
<file path=[Content_Types].xml><?xml version="1.0" encoding="utf-8"?>
<Types xmlns="http://schemas.openxmlformats.org/package/2006/content-types">
  <Default Extension="jpeg" ContentType="image/jpe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6AC67" w14:textId="77777777" w:rsidR="0035794C" w:rsidRDefault="0035794C" w:rsidP="00DE4789">
      <w:pPr>
        <w:spacing w:before="100" w:beforeAutospacing="1" w:after="0" w:line="360" w:lineRule="auto"/>
        <w:jc w:val="center"/>
        <w:rPr>
          <w:rFonts w:ascii="Arial" w:hAnsi="Arial" w:cs="Arial"/>
          <w:b/>
          <w:sz w:val="24"/>
          <w:szCs w:val="24"/>
        </w:rPr>
      </w:pPr>
    </w:p>
    <w:p w14:paraId="0B6BDF14" w14:textId="77777777" w:rsidR="0035794C" w:rsidRDefault="0035794C" w:rsidP="00DE4789">
      <w:pPr>
        <w:spacing w:before="100" w:beforeAutospacing="1" w:after="0" w:line="360" w:lineRule="auto"/>
        <w:jc w:val="center"/>
        <w:rPr>
          <w:rFonts w:ascii="Arial" w:hAnsi="Arial" w:cs="Arial"/>
          <w:b/>
          <w:sz w:val="24"/>
          <w:szCs w:val="24"/>
        </w:rPr>
      </w:pPr>
    </w:p>
    <w:p w14:paraId="2C77D605" w14:textId="56E0DC2F" w:rsidR="00537273" w:rsidRPr="00D63CAB" w:rsidRDefault="00963558" w:rsidP="00DE4789">
      <w:pPr>
        <w:spacing w:before="100" w:beforeAutospacing="1" w:after="0" w:line="360" w:lineRule="auto"/>
        <w:jc w:val="center"/>
        <w:rPr>
          <w:rFonts w:ascii="Arial" w:hAnsi="Arial" w:cs="Arial"/>
          <w:b/>
          <w:sz w:val="24"/>
          <w:szCs w:val="24"/>
        </w:rPr>
      </w:pPr>
      <w:r>
        <w:rPr>
          <w:rFonts w:ascii="Arial" w:hAnsi="Arial" w:cs="Arial"/>
          <w:b/>
          <w:sz w:val="24"/>
          <w:szCs w:val="24"/>
        </w:rPr>
        <w:t>PROYECTO DE INCLUSIÓN</w:t>
      </w:r>
    </w:p>
    <w:p w14:paraId="0C5A36C4" w14:textId="77777777" w:rsidR="00FD330B" w:rsidRPr="00D63CAB" w:rsidRDefault="00FD330B" w:rsidP="00DE4789">
      <w:pPr>
        <w:spacing w:before="100" w:beforeAutospacing="1" w:after="0" w:line="360" w:lineRule="auto"/>
        <w:jc w:val="center"/>
        <w:rPr>
          <w:rFonts w:ascii="Arial" w:hAnsi="Arial" w:cs="Arial"/>
          <w:b/>
          <w:sz w:val="24"/>
          <w:szCs w:val="24"/>
        </w:rPr>
      </w:pPr>
    </w:p>
    <w:p w14:paraId="7BF3B279" w14:textId="77777777" w:rsidR="00FD330B" w:rsidRPr="00D63CAB" w:rsidRDefault="00FD330B" w:rsidP="00DE4789">
      <w:pPr>
        <w:spacing w:before="100" w:beforeAutospacing="1" w:after="0" w:line="360" w:lineRule="auto"/>
        <w:jc w:val="center"/>
        <w:rPr>
          <w:rFonts w:ascii="Arial" w:hAnsi="Arial" w:cs="Arial"/>
          <w:b/>
          <w:sz w:val="24"/>
          <w:szCs w:val="24"/>
        </w:rPr>
      </w:pPr>
    </w:p>
    <w:p w14:paraId="4F12D1C7" w14:textId="77777777" w:rsidR="00FD330B" w:rsidRPr="00D63CAB" w:rsidRDefault="00FD330B" w:rsidP="00DE4789">
      <w:pPr>
        <w:spacing w:before="100" w:beforeAutospacing="1" w:after="0" w:line="360" w:lineRule="auto"/>
        <w:jc w:val="center"/>
        <w:rPr>
          <w:rFonts w:ascii="Arial" w:hAnsi="Arial" w:cs="Arial"/>
          <w:b/>
          <w:sz w:val="24"/>
          <w:szCs w:val="24"/>
        </w:rPr>
      </w:pPr>
    </w:p>
    <w:p w14:paraId="2006A905" w14:textId="77777777" w:rsidR="00FD330B" w:rsidRPr="00D63CAB" w:rsidRDefault="00FD330B" w:rsidP="00DE4789">
      <w:pPr>
        <w:spacing w:before="100" w:beforeAutospacing="1" w:after="0" w:line="360" w:lineRule="auto"/>
        <w:jc w:val="center"/>
        <w:rPr>
          <w:rFonts w:ascii="Arial" w:hAnsi="Arial" w:cs="Arial"/>
          <w:b/>
          <w:sz w:val="24"/>
          <w:szCs w:val="24"/>
        </w:rPr>
      </w:pPr>
    </w:p>
    <w:p w14:paraId="3A8EE39B" w14:textId="1DFAD125" w:rsidR="00D6745F" w:rsidRPr="00963558" w:rsidRDefault="00D6745F" w:rsidP="00DE4789">
      <w:pPr>
        <w:spacing w:after="0" w:line="360" w:lineRule="auto"/>
        <w:jc w:val="center"/>
        <w:rPr>
          <w:rFonts w:ascii="Arial" w:hAnsi="Arial" w:cs="Arial"/>
          <w:sz w:val="24"/>
          <w:szCs w:val="24"/>
        </w:rPr>
      </w:pPr>
      <w:r w:rsidRPr="00963558">
        <w:rPr>
          <w:rFonts w:ascii="Arial" w:hAnsi="Arial" w:cs="Arial"/>
          <w:sz w:val="24"/>
          <w:szCs w:val="24"/>
        </w:rPr>
        <w:t>M</w:t>
      </w:r>
      <w:r w:rsidR="00963558">
        <w:rPr>
          <w:rFonts w:ascii="Arial" w:hAnsi="Arial" w:cs="Arial"/>
          <w:sz w:val="24"/>
          <w:szCs w:val="24"/>
        </w:rPr>
        <w:t>g.</w:t>
      </w:r>
      <w:r w:rsidRPr="00963558">
        <w:rPr>
          <w:rFonts w:ascii="Arial" w:hAnsi="Arial" w:cs="Arial"/>
          <w:sz w:val="24"/>
          <w:szCs w:val="24"/>
        </w:rPr>
        <w:t xml:space="preserve"> </w:t>
      </w:r>
      <w:r w:rsidR="00365E25" w:rsidRPr="00963558">
        <w:rPr>
          <w:rFonts w:ascii="Arial" w:hAnsi="Arial" w:cs="Arial"/>
          <w:sz w:val="24"/>
          <w:szCs w:val="24"/>
        </w:rPr>
        <w:t>Israel Castañeda Pach</w:t>
      </w:r>
      <w:r w:rsidR="00365E25">
        <w:rPr>
          <w:rFonts w:ascii="Arial" w:hAnsi="Arial" w:cs="Arial"/>
          <w:sz w:val="24"/>
          <w:szCs w:val="24"/>
        </w:rPr>
        <w:t>ó</w:t>
      </w:r>
      <w:r w:rsidR="00365E25" w:rsidRPr="00963558">
        <w:rPr>
          <w:rFonts w:ascii="Arial" w:hAnsi="Arial" w:cs="Arial"/>
          <w:sz w:val="24"/>
          <w:szCs w:val="24"/>
        </w:rPr>
        <w:t>n</w:t>
      </w:r>
    </w:p>
    <w:p w14:paraId="16BE9364" w14:textId="77777777" w:rsidR="00D6745F" w:rsidRPr="00D63CAB" w:rsidRDefault="00D6745F" w:rsidP="00DE4789">
      <w:pPr>
        <w:spacing w:after="0" w:line="360" w:lineRule="auto"/>
        <w:jc w:val="center"/>
        <w:rPr>
          <w:rFonts w:ascii="Arial" w:hAnsi="Arial" w:cs="Arial"/>
          <w:b/>
          <w:sz w:val="24"/>
          <w:szCs w:val="24"/>
        </w:rPr>
      </w:pPr>
      <w:r w:rsidRPr="00D63CAB">
        <w:rPr>
          <w:rFonts w:ascii="Arial" w:hAnsi="Arial" w:cs="Arial"/>
          <w:b/>
          <w:sz w:val="24"/>
          <w:szCs w:val="24"/>
        </w:rPr>
        <w:t>Rector</w:t>
      </w:r>
    </w:p>
    <w:p w14:paraId="28293441" w14:textId="77777777" w:rsidR="00FD330B" w:rsidRPr="00D63CAB" w:rsidRDefault="00FD330B" w:rsidP="00DE4789">
      <w:pPr>
        <w:spacing w:after="0" w:line="360" w:lineRule="auto"/>
        <w:jc w:val="center"/>
        <w:rPr>
          <w:rFonts w:ascii="Arial" w:hAnsi="Arial" w:cs="Arial"/>
          <w:b/>
          <w:sz w:val="24"/>
          <w:szCs w:val="24"/>
        </w:rPr>
      </w:pPr>
    </w:p>
    <w:p w14:paraId="4FC65BAF" w14:textId="77777777" w:rsidR="00FD330B" w:rsidRPr="00D63CAB" w:rsidRDefault="00FD330B" w:rsidP="00DE4789">
      <w:pPr>
        <w:spacing w:after="0" w:line="360" w:lineRule="auto"/>
        <w:jc w:val="center"/>
        <w:rPr>
          <w:rFonts w:ascii="Arial" w:hAnsi="Arial" w:cs="Arial"/>
          <w:b/>
          <w:sz w:val="24"/>
          <w:szCs w:val="24"/>
        </w:rPr>
      </w:pPr>
    </w:p>
    <w:p w14:paraId="07B819A7" w14:textId="77777777" w:rsidR="00FD330B" w:rsidRPr="00D63CAB" w:rsidRDefault="00FD330B" w:rsidP="00DE4789">
      <w:pPr>
        <w:spacing w:after="0" w:line="360" w:lineRule="auto"/>
        <w:jc w:val="center"/>
        <w:rPr>
          <w:rFonts w:ascii="Arial" w:hAnsi="Arial" w:cs="Arial"/>
          <w:b/>
          <w:sz w:val="24"/>
          <w:szCs w:val="24"/>
        </w:rPr>
      </w:pPr>
    </w:p>
    <w:p w14:paraId="3CBCBD50" w14:textId="77777777" w:rsidR="00FD330B" w:rsidRPr="00D63CAB" w:rsidRDefault="00FD330B" w:rsidP="00DE4789">
      <w:pPr>
        <w:spacing w:after="0" w:line="360" w:lineRule="auto"/>
        <w:jc w:val="center"/>
        <w:rPr>
          <w:rFonts w:ascii="Arial" w:hAnsi="Arial" w:cs="Arial"/>
          <w:b/>
          <w:sz w:val="24"/>
          <w:szCs w:val="24"/>
        </w:rPr>
      </w:pPr>
    </w:p>
    <w:p w14:paraId="2FB76EE5" w14:textId="77777777" w:rsidR="00D6745F" w:rsidRPr="00D63CAB" w:rsidRDefault="00D6745F" w:rsidP="00DE4789">
      <w:pPr>
        <w:spacing w:after="0" w:line="360" w:lineRule="auto"/>
        <w:jc w:val="center"/>
        <w:rPr>
          <w:rFonts w:ascii="Arial" w:hAnsi="Arial" w:cs="Arial"/>
          <w:b/>
          <w:sz w:val="24"/>
          <w:szCs w:val="24"/>
        </w:rPr>
      </w:pPr>
    </w:p>
    <w:p w14:paraId="2B260FF3" w14:textId="77777777" w:rsidR="00D6745F" w:rsidRPr="00D63CAB" w:rsidRDefault="00BB1745" w:rsidP="00DE4789">
      <w:pPr>
        <w:spacing w:after="0" w:line="360" w:lineRule="auto"/>
        <w:jc w:val="center"/>
        <w:rPr>
          <w:rFonts w:ascii="Arial" w:hAnsi="Arial" w:cs="Arial"/>
          <w:b/>
          <w:sz w:val="24"/>
          <w:szCs w:val="24"/>
        </w:rPr>
      </w:pPr>
      <w:r>
        <w:rPr>
          <w:rFonts w:ascii="Arial" w:hAnsi="Arial" w:cs="Arial"/>
          <w:b/>
          <w:sz w:val="24"/>
          <w:szCs w:val="24"/>
        </w:rPr>
        <w:t>Coordinador</w:t>
      </w:r>
      <w:r w:rsidR="00C56874">
        <w:rPr>
          <w:rFonts w:ascii="Arial" w:hAnsi="Arial" w:cs="Arial"/>
          <w:b/>
          <w:sz w:val="24"/>
          <w:szCs w:val="24"/>
        </w:rPr>
        <w:t>a</w:t>
      </w:r>
    </w:p>
    <w:p w14:paraId="6E3E9F10" w14:textId="77777777" w:rsidR="00FD330B" w:rsidRPr="00D63CAB" w:rsidRDefault="00FD330B" w:rsidP="00DE4789">
      <w:pPr>
        <w:spacing w:after="0" w:line="360" w:lineRule="auto"/>
        <w:jc w:val="center"/>
        <w:rPr>
          <w:rFonts w:ascii="Arial" w:hAnsi="Arial" w:cs="Arial"/>
          <w:b/>
          <w:sz w:val="24"/>
          <w:szCs w:val="24"/>
        </w:rPr>
      </w:pPr>
    </w:p>
    <w:p w14:paraId="215AB29A" w14:textId="77777777" w:rsidR="00FD330B" w:rsidRPr="00D63CAB" w:rsidRDefault="00FD330B" w:rsidP="00DE4789">
      <w:pPr>
        <w:spacing w:after="0" w:line="360" w:lineRule="auto"/>
        <w:jc w:val="center"/>
        <w:rPr>
          <w:rFonts w:ascii="Arial" w:hAnsi="Arial" w:cs="Arial"/>
          <w:b/>
          <w:sz w:val="24"/>
          <w:szCs w:val="24"/>
        </w:rPr>
      </w:pPr>
    </w:p>
    <w:p w14:paraId="2F828E0C" w14:textId="77777777" w:rsidR="00FD330B" w:rsidRPr="00D63CAB" w:rsidRDefault="00FD330B" w:rsidP="00DE4789">
      <w:pPr>
        <w:spacing w:after="0" w:line="360" w:lineRule="auto"/>
        <w:jc w:val="center"/>
        <w:rPr>
          <w:rFonts w:ascii="Arial" w:hAnsi="Arial" w:cs="Arial"/>
          <w:b/>
          <w:sz w:val="24"/>
          <w:szCs w:val="24"/>
        </w:rPr>
      </w:pPr>
    </w:p>
    <w:p w14:paraId="3E901C81" w14:textId="77777777" w:rsidR="00FD330B" w:rsidRPr="00D63CAB" w:rsidRDefault="00FD330B" w:rsidP="00DE4789">
      <w:pPr>
        <w:spacing w:after="0" w:line="360" w:lineRule="auto"/>
        <w:jc w:val="center"/>
        <w:rPr>
          <w:rFonts w:ascii="Arial" w:hAnsi="Arial" w:cs="Arial"/>
          <w:b/>
          <w:sz w:val="24"/>
          <w:szCs w:val="24"/>
        </w:rPr>
      </w:pPr>
    </w:p>
    <w:p w14:paraId="5F7AFBB1" w14:textId="2662937D" w:rsidR="00963558" w:rsidRPr="00963558" w:rsidRDefault="00963558" w:rsidP="00DE4789">
      <w:pPr>
        <w:spacing w:after="0" w:line="360" w:lineRule="auto"/>
        <w:jc w:val="center"/>
        <w:rPr>
          <w:rFonts w:ascii="Arial" w:hAnsi="Arial" w:cs="Arial"/>
          <w:sz w:val="24"/>
          <w:szCs w:val="24"/>
        </w:rPr>
      </w:pPr>
      <w:r w:rsidRPr="00963558">
        <w:rPr>
          <w:rFonts w:ascii="Arial" w:hAnsi="Arial" w:cs="Arial"/>
          <w:sz w:val="24"/>
          <w:szCs w:val="24"/>
        </w:rPr>
        <w:t xml:space="preserve">Mg. </w:t>
      </w:r>
      <w:r>
        <w:rPr>
          <w:rFonts w:ascii="Arial" w:hAnsi="Arial" w:cs="Arial"/>
          <w:sz w:val="24"/>
          <w:szCs w:val="24"/>
        </w:rPr>
        <w:t>Yurley Catherine Sotelo Galindo</w:t>
      </w:r>
    </w:p>
    <w:p w14:paraId="2439802B" w14:textId="76A2D2B9" w:rsidR="00D6745F" w:rsidRPr="00D63CAB" w:rsidRDefault="00D6745F" w:rsidP="00DE4789">
      <w:pPr>
        <w:spacing w:after="0" w:line="360" w:lineRule="auto"/>
        <w:jc w:val="center"/>
        <w:rPr>
          <w:rFonts w:ascii="Arial" w:hAnsi="Arial" w:cs="Arial"/>
          <w:b/>
          <w:sz w:val="24"/>
          <w:szCs w:val="24"/>
        </w:rPr>
      </w:pPr>
      <w:r w:rsidRPr="00D63CAB">
        <w:rPr>
          <w:rFonts w:ascii="Arial" w:hAnsi="Arial" w:cs="Arial"/>
          <w:b/>
          <w:sz w:val="24"/>
          <w:szCs w:val="24"/>
        </w:rPr>
        <w:t>Coordinadora Proyecto</w:t>
      </w:r>
    </w:p>
    <w:p w14:paraId="71CA96CB" w14:textId="77777777" w:rsidR="00FD330B" w:rsidRPr="00D63CAB" w:rsidRDefault="00FD330B" w:rsidP="00DE4789">
      <w:pPr>
        <w:spacing w:after="0" w:line="360" w:lineRule="auto"/>
        <w:jc w:val="center"/>
        <w:rPr>
          <w:rFonts w:ascii="Arial" w:hAnsi="Arial" w:cs="Arial"/>
          <w:b/>
          <w:sz w:val="24"/>
          <w:szCs w:val="24"/>
        </w:rPr>
      </w:pPr>
    </w:p>
    <w:p w14:paraId="0407D7E5" w14:textId="77777777" w:rsidR="00FD330B" w:rsidRPr="00D63CAB" w:rsidRDefault="00FD330B" w:rsidP="00DE4789">
      <w:pPr>
        <w:spacing w:after="0" w:line="360" w:lineRule="auto"/>
        <w:jc w:val="center"/>
        <w:rPr>
          <w:rFonts w:ascii="Arial" w:hAnsi="Arial" w:cs="Arial"/>
          <w:b/>
          <w:sz w:val="24"/>
          <w:szCs w:val="24"/>
        </w:rPr>
      </w:pPr>
    </w:p>
    <w:p w14:paraId="3BF22044" w14:textId="77777777" w:rsidR="00D6745F" w:rsidRPr="00963558" w:rsidRDefault="00D6745F" w:rsidP="00DE4789">
      <w:pPr>
        <w:spacing w:after="0" w:line="360" w:lineRule="auto"/>
        <w:jc w:val="center"/>
        <w:rPr>
          <w:rFonts w:ascii="Arial" w:hAnsi="Arial" w:cs="Arial"/>
          <w:sz w:val="24"/>
          <w:szCs w:val="24"/>
        </w:rPr>
      </w:pPr>
      <w:r w:rsidRPr="00963558">
        <w:rPr>
          <w:rFonts w:ascii="Arial" w:hAnsi="Arial" w:cs="Arial"/>
          <w:sz w:val="24"/>
          <w:szCs w:val="24"/>
        </w:rPr>
        <w:t>INSTITUCIÓN EDUCATIVA RURAL DEPARTAMENTAL SIMÓN BOLIVAR</w:t>
      </w:r>
    </w:p>
    <w:p w14:paraId="52CCB3C2" w14:textId="77777777" w:rsidR="00D6745F" w:rsidRPr="00963558" w:rsidRDefault="00D6745F" w:rsidP="00DE4789">
      <w:pPr>
        <w:spacing w:after="0" w:line="360" w:lineRule="auto"/>
        <w:jc w:val="center"/>
        <w:rPr>
          <w:rFonts w:ascii="Arial" w:hAnsi="Arial" w:cs="Arial"/>
          <w:sz w:val="24"/>
          <w:szCs w:val="24"/>
        </w:rPr>
      </w:pPr>
      <w:r w:rsidRPr="00963558">
        <w:rPr>
          <w:rFonts w:ascii="Arial" w:hAnsi="Arial" w:cs="Arial"/>
          <w:sz w:val="24"/>
          <w:szCs w:val="24"/>
        </w:rPr>
        <w:t>LENGUAZAQUE</w:t>
      </w:r>
    </w:p>
    <w:p w14:paraId="1218F844" w14:textId="2FAD1DA6" w:rsidR="00D6745F" w:rsidRDefault="00D6745F" w:rsidP="00DE4789">
      <w:pPr>
        <w:spacing w:after="0" w:line="360" w:lineRule="auto"/>
        <w:jc w:val="center"/>
        <w:rPr>
          <w:rFonts w:ascii="Arial" w:hAnsi="Arial" w:cs="Arial"/>
          <w:sz w:val="24"/>
          <w:szCs w:val="24"/>
        </w:rPr>
      </w:pPr>
      <w:r w:rsidRPr="00963558">
        <w:rPr>
          <w:rFonts w:ascii="Arial" w:hAnsi="Arial" w:cs="Arial"/>
          <w:sz w:val="24"/>
          <w:szCs w:val="24"/>
        </w:rPr>
        <w:t>20</w:t>
      </w:r>
      <w:r w:rsidR="00C56874" w:rsidRPr="00963558">
        <w:rPr>
          <w:rFonts w:ascii="Arial" w:hAnsi="Arial" w:cs="Arial"/>
          <w:sz w:val="24"/>
          <w:szCs w:val="24"/>
        </w:rPr>
        <w:t>2</w:t>
      </w:r>
      <w:r w:rsidR="00963558">
        <w:rPr>
          <w:rFonts w:ascii="Arial" w:hAnsi="Arial" w:cs="Arial"/>
          <w:sz w:val="24"/>
          <w:szCs w:val="24"/>
        </w:rPr>
        <w:t>4</w:t>
      </w:r>
    </w:p>
    <w:p w14:paraId="1F573A61" w14:textId="06EB7905" w:rsidR="0035794C" w:rsidRDefault="0035794C" w:rsidP="00DE4789">
      <w:pPr>
        <w:spacing w:after="0" w:line="360" w:lineRule="auto"/>
        <w:jc w:val="center"/>
        <w:rPr>
          <w:rFonts w:ascii="Arial" w:hAnsi="Arial" w:cs="Arial"/>
          <w:sz w:val="24"/>
          <w:szCs w:val="24"/>
        </w:rPr>
      </w:pPr>
    </w:p>
    <w:p w14:paraId="15FF00CE" w14:textId="77777777" w:rsidR="0087595B" w:rsidRPr="00963558" w:rsidRDefault="0087595B" w:rsidP="00B61428">
      <w:pPr>
        <w:spacing w:after="0" w:line="360" w:lineRule="auto"/>
        <w:rPr>
          <w:rFonts w:ascii="Arial" w:hAnsi="Arial" w:cs="Arial"/>
          <w:sz w:val="24"/>
          <w:szCs w:val="24"/>
        </w:rPr>
      </w:pPr>
    </w:p>
    <w:p w14:paraId="62F8F38F" w14:textId="30C3A954" w:rsidR="000A756B" w:rsidRDefault="00FD330B" w:rsidP="0087595B">
      <w:pPr>
        <w:spacing w:before="100" w:beforeAutospacing="1" w:after="0" w:line="480" w:lineRule="auto"/>
        <w:jc w:val="center"/>
        <w:rPr>
          <w:rFonts w:ascii="Arial" w:hAnsi="Arial" w:cs="Arial"/>
          <w:b/>
          <w:sz w:val="24"/>
          <w:szCs w:val="24"/>
        </w:rPr>
      </w:pPr>
      <w:r w:rsidRPr="00D63CAB">
        <w:rPr>
          <w:rFonts w:ascii="Arial" w:hAnsi="Arial" w:cs="Arial"/>
          <w:b/>
          <w:sz w:val="24"/>
          <w:szCs w:val="24"/>
        </w:rPr>
        <w:t>INTRODUCCIÓN</w:t>
      </w:r>
    </w:p>
    <w:p w14:paraId="50B0112E" w14:textId="3D54C85C" w:rsidR="00C87744" w:rsidRDefault="00F43A81" w:rsidP="0087595B">
      <w:pPr>
        <w:spacing w:before="100" w:beforeAutospacing="1" w:after="0" w:line="480" w:lineRule="auto"/>
        <w:ind w:firstLine="708"/>
        <w:rPr>
          <w:rFonts w:ascii="Arial" w:hAnsi="Arial" w:cs="Arial"/>
          <w:sz w:val="24"/>
          <w:szCs w:val="24"/>
        </w:rPr>
      </w:pPr>
      <w:r>
        <w:rPr>
          <w:rFonts w:ascii="Arial" w:hAnsi="Arial" w:cs="Arial"/>
          <w:sz w:val="24"/>
          <w:szCs w:val="24"/>
        </w:rPr>
        <w:t xml:space="preserve">La educación como derecho fundamental debe garantizar el acceso a todos los niños, niñas y jóvenes, enfocada en </w:t>
      </w:r>
      <w:r w:rsidR="00BF3A52">
        <w:rPr>
          <w:rFonts w:ascii="Arial" w:hAnsi="Arial" w:cs="Arial"/>
          <w:sz w:val="24"/>
          <w:szCs w:val="24"/>
        </w:rPr>
        <w:t>la promoción del desarrollo integral. En esa medida, debe reconocer, apropiar y valorar la diversidad como un elemento natural del contexto educativo, garantizando ambientes de aprendizaje sin discriminación o exclusión</w:t>
      </w:r>
      <w:r w:rsidR="00F4177E">
        <w:rPr>
          <w:rFonts w:ascii="Arial" w:hAnsi="Arial" w:cs="Arial"/>
          <w:sz w:val="24"/>
          <w:szCs w:val="24"/>
        </w:rPr>
        <w:t xml:space="preserve"> y promoviendo el aprendizaje permanente para todos y todas</w:t>
      </w:r>
      <w:r w:rsidR="008610A1">
        <w:rPr>
          <w:rFonts w:ascii="Arial" w:hAnsi="Arial" w:cs="Arial"/>
          <w:sz w:val="24"/>
          <w:szCs w:val="24"/>
        </w:rPr>
        <w:t>, así como la construcción de una sociedad más justa.</w:t>
      </w:r>
    </w:p>
    <w:p w14:paraId="4FE30239" w14:textId="710C8D68" w:rsidR="00F4177E" w:rsidRDefault="00F4177E" w:rsidP="0087595B">
      <w:pPr>
        <w:spacing w:before="100" w:beforeAutospacing="1" w:after="0" w:line="480" w:lineRule="auto"/>
        <w:ind w:firstLine="708"/>
        <w:rPr>
          <w:rFonts w:ascii="Arial" w:hAnsi="Arial" w:cs="Arial"/>
          <w:sz w:val="24"/>
          <w:szCs w:val="24"/>
        </w:rPr>
      </w:pPr>
      <w:r>
        <w:rPr>
          <w:rFonts w:ascii="Arial" w:hAnsi="Arial" w:cs="Arial"/>
          <w:sz w:val="24"/>
          <w:szCs w:val="24"/>
        </w:rPr>
        <w:t xml:space="preserve">Por lo tanto, el presente proyecto aborda la inclusión de acuerdo con los lineamientos expuesto por el Ministerio de Educación Nacional (MEN), en el marco de la política educativa </w:t>
      </w:r>
      <w:r w:rsidR="008610A1">
        <w:rPr>
          <w:rFonts w:ascii="Arial" w:hAnsi="Arial" w:cs="Arial"/>
          <w:sz w:val="24"/>
          <w:szCs w:val="24"/>
        </w:rPr>
        <w:t>de inclusión, equidad e interculturalidad. Por medio d</w:t>
      </w:r>
      <w:r w:rsidR="00BD0E92">
        <w:rPr>
          <w:rFonts w:ascii="Arial" w:hAnsi="Arial" w:cs="Arial"/>
          <w:sz w:val="24"/>
          <w:szCs w:val="24"/>
        </w:rPr>
        <w:t xml:space="preserve">os actividades para estudiantes y docentes </w:t>
      </w:r>
      <w:r w:rsidR="008610A1">
        <w:rPr>
          <w:rFonts w:ascii="Arial" w:hAnsi="Arial" w:cs="Arial"/>
          <w:sz w:val="24"/>
          <w:szCs w:val="24"/>
        </w:rPr>
        <w:t>se pre</w:t>
      </w:r>
      <w:r w:rsidR="00BD0E92">
        <w:rPr>
          <w:rFonts w:ascii="Arial" w:hAnsi="Arial" w:cs="Arial"/>
          <w:sz w:val="24"/>
          <w:szCs w:val="24"/>
        </w:rPr>
        <w:t>t</w:t>
      </w:r>
      <w:r w:rsidR="008610A1">
        <w:rPr>
          <w:rFonts w:ascii="Arial" w:hAnsi="Arial" w:cs="Arial"/>
          <w:sz w:val="24"/>
          <w:szCs w:val="24"/>
        </w:rPr>
        <w:t>en</w:t>
      </w:r>
      <w:r w:rsidR="00BD0E92">
        <w:rPr>
          <w:rFonts w:ascii="Arial" w:hAnsi="Arial" w:cs="Arial"/>
          <w:sz w:val="24"/>
          <w:szCs w:val="24"/>
        </w:rPr>
        <w:t>d</w:t>
      </w:r>
      <w:r w:rsidR="008610A1">
        <w:rPr>
          <w:rFonts w:ascii="Arial" w:hAnsi="Arial" w:cs="Arial"/>
          <w:sz w:val="24"/>
          <w:szCs w:val="24"/>
        </w:rPr>
        <w:t xml:space="preserve">e dar a conocer la </w:t>
      </w:r>
      <w:r w:rsidR="00115C12">
        <w:rPr>
          <w:rFonts w:ascii="Arial" w:hAnsi="Arial" w:cs="Arial"/>
          <w:sz w:val="24"/>
          <w:szCs w:val="24"/>
        </w:rPr>
        <w:t>importancia de la inclusión en el ámbito educativo</w:t>
      </w:r>
      <w:r w:rsidR="00BD0E92">
        <w:rPr>
          <w:rFonts w:ascii="Arial" w:hAnsi="Arial" w:cs="Arial"/>
          <w:sz w:val="24"/>
          <w:szCs w:val="24"/>
        </w:rPr>
        <w:t xml:space="preserve">. </w:t>
      </w:r>
    </w:p>
    <w:p w14:paraId="503D8EB2" w14:textId="64981994" w:rsidR="00115C12" w:rsidRDefault="00115C12" w:rsidP="0087595B">
      <w:pPr>
        <w:spacing w:before="100" w:beforeAutospacing="1" w:after="0" w:line="480" w:lineRule="auto"/>
        <w:rPr>
          <w:rFonts w:ascii="Arial" w:hAnsi="Arial" w:cs="Arial"/>
          <w:sz w:val="24"/>
          <w:szCs w:val="24"/>
        </w:rPr>
      </w:pPr>
    </w:p>
    <w:p w14:paraId="3A1A3794" w14:textId="1AD3096D" w:rsidR="00115C12" w:rsidRDefault="00115C12" w:rsidP="0087595B">
      <w:pPr>
        <w:spacing w:before="100" w:beforeAutospacing="1" w:after="0" w:line="480" w:lineRule="auto"/>
        <w:rPr>
          <w:rFonts w:ascii="Arial" w:hAnsi="Arial" w:cs="Arial"/>
          <w:sz w:val="24"/>
          <w:szCs w:val="24"/>
        </w:rPr>
      </w:pPr>
    </w:p>
    <w:p w14:paraId="2D1D5A37" w14:textId="77777777" w:rsidR="00115C12" w:rsidRPr="00D63CAB" w:rsidRDefault="00115C12" w:rsidP="0087595B">
      <w:pPr>
        <w:spacing w:before="100" w:beforeAutospacing="1" w:after="0" w:line="480" w:lineRule="auto"/>
        <w:rPr>
          <w:rFonts w:ascii="Arial" w:hAnsi="Arial" w:cs="Arial"/>
          <w:sz w:val="24"/>
          <w:szCs w:val="24"/>
        </w:rPr>
      </w:pPr>
    </w:p>
    <w:p w14:paraId="0D8FF2D2" w14:textId="77777777" w:rsidR="00C87744" w:rsidRPr="00D63CAB" w:rsidRDefault="00C87744" w:rsidP="0087595B">
      <w:pPr>
        <w:spacing w:before="100" w:beforeAutospacing="1" w:after="0" w:line="480" w:lineRule="auto"/>
        <w:rPr>
          <w:rFonts w:ascii="Arial" w:hAnsi="Arial" w:cs="Arial"/>
          <w:sz w:val="24"/>
          <w:szCs w:val="24"/>
        </w:rPr>
      </w:pPr>
    </w:p>
    <w:p w14:paraId="66632559" w14:textId="77777777" w:rsidR="00C87744" w:rsidRPr="00D63CAB" w:rsidRDefault="00C87744" w:rsidP="0087595B">
      <w:pPr>
        <w:spacing w:before="100" w:beforeAutospacing="1" w:after="0" w:line="480" w:lineRule="auto"/>
        <w:rPr>
          <w:rFonts w:ascii="Arial" w:hAnsi="Arial" w:cs="Arial"/>
          <w:sz w:val="24"/>
          <w:szCs w:val="24"/>
        </w:rPr>
      </w:pPr>
    </w:p>
    <w:p w14:paraId="049CB6FB" w14:textId="77777777" w:rsidR="00495AB5" w:rsidRPr="00D63CAB" w:rsidRDefault="00495AB5" w:rsidP="0087595B">
      <w:pPr>
        <w:spacing w:before="100" w:beforeAutospacing="1" w:after="0" w:line="480" w:lineRule="auto"/>
        <w:rPr>
          <w:rFonts w:ascii="Arial" w:hAnsi="Arial" w:cs="Arial"/>
          <w:sz w:val="24"/>
          <w:szCs w:val="24"/>
        </w:rPr>
      </w:pPr>
    </w:p>
    <w:p w14:paraId="3C37866D" w14:textId="53B45D69" w:rsidR="00B53AD2" w:rsidRDefault="00B53AD2" w:rsidP="0087595B">
      <w:pPr>
        <w:spacing w:before="100" w:beforeAutospacing="1" w:after="0" w:line="480" w:lineRule="auto"/>
        <w:rPr>
          <w:rFonts w:ascii="Arial" w:hAnsi="Arial" w:cs="Arial"/>
          <w:sz w:val="24"/>
          <w:szCs w:val="24"/>
        </w:rPr>
      </w:pPr>
    </w:p>
    <w:p w14:paraId="49706B1F" w14:textId="77777777" w:rsidR="0087595B" w:rsidRPr="00D63CAB" w:rsidRDefault="0087595B" w:rsidP="0087595B">
      <w:pPr>
        <w:spacing w:before="100" w:beforeAutospacing="1" w:after="0" w:line="480" w:lineRule="auto"/>
        <w:rPr>
          <w:rFonts w:ascii="Arial" w:hAnsi="Arial" w:cs="Arial"/>
          <w:sz w:val="24"/>
          <w:szCs w:val="24"/>
        </w:rPr>
      </w:pPr>
    </w:p>
    <w:p w14:paraId="4D6167FF" w14:textId="544BADC2" w:rsidR="00495AB5" w:rsidRDefault="00495AB5" w:rsidP="006342A8">
      <w:pPr>
        <w:pStyle w:val="Prrafodelista"/>
        <w:numPr>
          <w:ilvl w:val="0"/>
          <w:numId w:val="2"/>
        </w:numPr>
        <w:spacing w:before="100" w:beforeAutospacing="1" w:after="0" w:line="480" w:lineRule="auto"/>
        <w:jc w:val="center"/>
        <w:rPr>
          <w:rFonts w:ascii="Arial" w:hAnsi="Arial" w:cs="Arial"/>
          <w:b/>
          <w:sz w:val="24"/>
          <w:szCs w:val="24"/>
        </w:rPr>
      </w:pPr>
      <w:r w:rsidRPr="00D63CAB">
        <w:rPr>
          <w:rFonts w:ascii="Arial" w:hAnsi="Arial" w:cs="Arial"/>
          <w:b/>
          <w:sz w:val="24"/>
          <w:szCs w:val="24"/>
        </w:rPr>
        <w:t>JUSTIFICACI</w:t>
      </w:r>
      <w:r w:rsidR="00B53AD2">
        <w:rPr>
          <w:rFonts w:ascii="Arial" w:hAnsi="Arial" w:cs="Arial"/>
          <w:b/>
          <w:sz w:val="24"/>
          <w:szCs w:val="24"/>
        </w:rPr>
        <w:t>Ó</w:t>
      </w:r>
      <w:r w:rsidRPr="00D63CAB">
        <w:rPr>
          <w:rFonts w:ascii="Arial" w:hAnsi="Arial" w:cs="Arial"/>
          <w:b/>
          <w:sz w:val="24"/>
          <w:szCs w:val="24"/>
        </w:rPr>
        <w:t>N</w:t>
      </w:r>
    </w:p>
    <w:p w14:paraId="7655D100" w14:textId="77777777" w:rsidR="00835F07" w:rsidRDefault="00835F07" w:rsidP="0087595B">
      <w:pPr>
        <w:pStyle w:val="Prrafodelista"/>
        <w:spacing w:before="100" w:beforeAutospacing="1" w:after="0" w:line="480" w:lineRule="auto"/>
        <w:rPr>
          <w:rFonts w:ascii="Arial" w:hAnsi="Arial" w:cs="Arial"/>
          <w:b/>
          <w:sz w:val="24"/>
          <w:szCs w:val="24"/>
        </w:rPr>
      </w:pPr>
    </w:p>
    <w:p w14:paraId="1F59F090" w14:textId="5C006ED6" w:rsidR="00CE3F92" w:rsidRDefault="000C63EE" w:rsidP="00FD4D20">
      <w:pPr>
        <w:pStyle w:val="Prrafodelista"/>
        <w:spacing w:before="100" w:beforeAutospacing="1" w:after="0" w:line="480" w:lineRule="auto"/>
        <w:ind w:left="0" w:firstLine="708"/>
        <w:rPr>
          <w:rFonts w:ascii="Arial" w:hAnsi="Arial" w:cs="Arial"/>
          <w:sz w:val="24"/>
          <w:szCs w:val="24"/>
        </w:rPr>
      </w:pPr>
      <w:r>
        <w:rPr>
          <w:rFonts w:ascii="Arial" w:hAnsi="Arial" w:cs="Arial"/>
          <w:sz w:val="24"/>
          <w:szCs w:val="24"/>
        </w:rPr>
        <w:t>De acuerdo con la UNESCO</w:t>
      </w:r>
      <w:r w:rsidR="00A84DC2">
        <w:rPr>
          <w:rFonts w:ascii="Arial" w:hAnsi="Arial" w:cs="Arial"/>
          <w:sz w:val="24"/>
          <w:szCs w:val="24"/>
        </w:rPr>
        <w:t>,</w:t>
      </w:r>
      <w:r>
        <w:rPr>
          <w:rFonts w:ascii="Arial" w:hAnsi="Arial" w:cs="Arial"/>
          <w:sz w:val="24"/>
          <w:szCs w:val="24"/>
        </w:rPr>
        <w:t xml:space="preserve"> </w:t>
      </w:r>
      <w:r w:rsidR="00A84DC2">
        <w:rPr>
          <w:rFonts w:ascii="Arial" w:hAnsi="Arial" w:cs="Arial"/>
          <w:sz w:val="24"/>
          <w:szCs w:val="24"/>
        </w:rPr>
        <w:t>“</w:t>
      </w:r>
      <w:r>
        <w:rPr>
          <w:rFonts w:ascii="Arial" w:hAnsi="Arial" w:cs="Arial"/>
          <w:sz w:val="24"/>
          <w:szCs w:val="24"/>
        </w:rPr>
        <w:t>la educación inclusiva parte de la creencia de que la educación es un derecho humano fundamental y la base de una sociedad más just</w:t>
      </w:r>
      <w:r w:rsidR="00A84DC2">
        <w:rPr>
          <w:rFonts w:ascii="Arial" w:hAnsi="Arial" w:cs="Arial"/>
          <w:sz w:val="24"/>
          <w:szCs w:val="24"/>
        </w:rPr>
        <w:t>a”</w:t>
      </w:r>
      <w:r>
        <w:rPr>
          <w:rFonts w:ascii="Arial" w:hAnsi="Arial" w:cs="Arial"/>
          <w:sz w:val="24"/>
          <w:szCs w:val="24"/>
        </w:rPr>
        <w:t xml:space="preserve"> (2021, p.24)</w:t>
      </w:r>
      <w:r w:rsidR="00835F07">
        <w:rPr>
          <w:rFonts w:ascii="Arial" w:hAnsi="Arial" w:cs="Arial"/>
          <w:sz w:val="24"/>
          <w:szCs w:val="24"/>
        </w:rPr>
        <w:t xml:space="preserve">. En ese sentido, </w:t>
      </w:r>
      <w:r w:rsidR="00CE3F92">
        <w:rPr>
          <w:rFonts w:ascii="Arial" w:hAnsi="Arial" w:cs="Arial"/>
          <w:sz w:val="24"/>
          <w:szCs w:val="24"/>
        </w:rPr>
        <w:t xml:space="preserve">el Estado colombiano ha acogido en diferentes políticas y planes de desarrollo el avance </w:t>
      </w:r>
      <w:r w:rsidR="002961D6">
        <w:rPr>
          <w:rFonts w:ascii="Arial" w:hAnsi="Arial" w:cs="Arial"/>
          <w:sz w:val="24"/>
          <w:szCs w:val="24"/>
        </w:rPr>
        <w:t>en la educación para todas las personas sin excepción,</w:t>
      </w:r>
      <w:r w:rsidR="00CA3805">
        <w:rPr>
          <w:rFonts w:ascii="Arial" w:hAnsi="Arial" w:cs="Arial"/>
          <w:sz w:val="24"/>
          <w:szCs w:val="24"/>
        </w:rPr>
        <w:t xml:space="preserve"> entendiendo la inclusión y la equidad como caminos para lograr cambios estructurales que permitan el acceso </w:t>
      </w:r>
      <w:r w:rsidR="00FF4D1C">
        <w:rPr>
          <w:rFonts w:ascii="Arial" w:hAnsi="Arial" w:cs="Arial"/>
          <w:sz w:val="24"/>
          <w:szCs w:val="24"/>
        </w:rPr>
        <w:t xml:space="preserve">a todas las personas del país. </w:t>
      </w:r>
    </w:p>
    <w:p w14:paraId="0907BC25" w14:textId="21A8B74C" w:rsidR="00813839" w:rsidRPr="00FD4D20" w:rsidRDefault="00813839" w:rsidP="00FD4D20">
      <w:pPr>
        <w:spacing w:before="100" w:beforeAutospacing="1" w:after="0" w:line="480" w:lineRule="auto"/>
        <w:rPr>
          <w:rFonts w:ascii="Arial" w:hAnsi="Arial" w:cs="Arial"/>
          <w:sz w:val="24"/>
          <w:szCs w:val="24"/>
        </w:rPr>
      </w:pPr>
      <w:r>
        <w:rPr>
          <w:rFonts w:ascii="Arial" w:hAnsi="Arial" w:cs="Arial"/>
          <w:sz w:val="24"/>
          <w:szCs w:val="24"/>
        </w:rPr>
        <w:tab/>
        <w:t xml:space="preserve">Por lo tanto, las diferentes instituciones educativas, publicas y privadas, deben establecer diferentes estrategias y actividades que permitan la consolidación de una educación inclusiva, atendiendo a las particularidades de los contextos y garantizando la atención y permanencia de los estudiantes. </w:t>
      </w:r>
    </w:p>
    <w:p w14:paraId="2C779FF2" w14:textId="1F6AB723" w:rsidR="006F1DC3" w:rsidRDefault="006F1DC3" w:rsidP="0087595B">
      <w:pPr>
        <w:pStyle w:val="Prrafodelista"/>
        <w:spacing w:before="100" w:beforeAutospacing="1" w:after="0" w:line="480" w:lineRule="auto"/>
        <w:ind w:left="0" w:firstLine="360"/>
        <w:rPr>
          <w:rFonts w:ascii="Arial" w:hAnsi="Arial" w:cs="Arial"/>
          <w:sz w:val="24"/>
          <w:szCs w:val="24"/>
        </w:rPr>
      </w:pPr>
    </w:p>
    <w:p w14:paraId="74B0E464" w14:textId="4136CE0F" w:rsidR="00FF4D1C" w:rsidRDefault="00FF4D1C" w:rsidP="0087595B">
      <w:pPr>
        <w:pStyle w:val="Prrafodelista"/>
        <w:spacing w:before="100" w:beforeAutospacing="1" w:after="0" w:line="480" w:lineRule="auto"/>
        <w:ind w:left="0"/>
        <w:rPr>
          <w:rFonts w:ascii="Arial" w:hAnsi="Arial" w:cs="Arial"/>
          <w:sz w:val="24"/>
          <w:szCs w:val="24"/>
        </w:rPr>
      </w:pPr>
    </w:p>
    <w:p w14:paraId="6E8BE77E" w14:textId="77777777" w:rsidR="00FF4D1C" w:rsidRDefault="00FF4D1C" w:rsidP="0087595B">
      <w:pPr>
        <w:pStyle w:val="Prrafodelista"/>
        <w:spacing w:before="100" w:beforeAutospacing="1" w:after="0" w:line="480" w:lineRule="auto"/>
        <w:ind w:left="0"/>
        <w:rPr>
          <w:rFonts w:ascii="Arial" w:hAnsi="Arial" w:cs="Arial"/>
          <w:sz w:val="24"/>
          <w:szCs w:val="24"/>
        </w:rPr>
      </w:pPr>
    </w:p>
    <w:p w14:paraId="0368A2EC" w14:textId="77777777" w:rsidR="00E75DC8" w:rsidRPr="00D63CAB" w:rsidRDefault="00E75DC8" w:rsidP="0087595B">
      <w:pPr>
        <w:spacing w:before="100" w:beforeAutospacing="1" w:after="0" w:line="480" w:lineRule="auto"/>
        <w:rPr>
          <w:rFonts w:ascii="Arial" w:hAnsi="Arial" w:cs="Arial"/>
          <w:sz w:val="24"/>
          <w:szCs w:val="24"/>
        </w:rPr>
      </w:pPr>
    </w:p>
    <w:p w14:paraId="603EEEF4" w14:textId="77777777" w:rsidR="00E75DC8" w:rsidRPr="00D63CAB" w:rsidRDefault="00E75DC8" w:rsidP="0087595B">
      <w:pPr>
        <w:spacing w:before="100" w:beforeAutospacing="1" w:after="0" w:line="480" w:lineRule="auto"/>
        <w:rPr>
          <w:rFonts w:ascii="Arial" w:hAnsi="Arial" w:cs="Arial"/>
          <w:sz w:val="24"/>
          <w:szCs w:val="24"/>
        </w:rPr>
      </w:pPr>
    </w:p>
    <w:p w14:paraId="37113E0C" w14:textId="0F1D47F7" w:rsidR="00BE447D" w:rsidRDefault="00BE447D" w:rsidP="0049745B">
      <w:pPr>
        <w:spacing w:before="100" w:beforeAutospacing="1" w:after="0" w:line="480" w:lineRule="auto"/>
        <w:rPr>
          <w:rFonts w:ascii="Arial" w:hAnsi="Arial" w:cs="Arial"/>
          <w:b/>
          <w:sz w:val="24"/>
          <w:szCs w:val="24"/>
        </w:rPr>
      </w:pPr>
    </w:p>
    <w:p w14:paraId="07C22F06" w14:textId="77777777" w:rsidR="0087595B" w:rsidRPr="00E10C3D" w:rsidRDefault="0087595B" w:rsidP="0087595B">
      <w:pPr>
        <w:spacing w:before="100" w:beforeAutospacing="1" w:after="0" w:line="480" w:lineRule="auto"/>
        <w:rPr>
          <w:rFonts w:ascii="Arial" w:hAnsi="Arial" w:cs="Arial"/>
          <w:b/>
          <w:sz w:val="24"/>
          <w:szCs w:val="24"/>
        </w:rPr>
      </w:pPr>
    </w:p>
    <w:p w14:paraId="1A578966" w14:textId="0160E3A7" w:rsidR="00C317D3" w:rsidRPr="000A756B" w:rsidRDefault="00C317D3" w:rsidP="0049745B">
      <w:pPr>
        <w:pStyle w:val="Prrafodelista"/>
        <w:numPr>
          <w:ilvl w:val="0"/>
          <w:numId w:val="2"/>
        </w:numPr>
        <w:spacing w:before="100" w:beforeAutospacing="1" w:after="0" w:line="480" w:lineRule="auto"/>
        <w:jc w:val="center"/>
        <w:rPr>
          <w:rFonts w:ascii="Arial" w:hAnsi="Arial" w:cs="Arial"/>
          <w:b/>
          <w:sz w:val="24"/>
          <w:szCs w:val="24"/>
        </w:rPr>
      </w:pPr>
      <w:r w:rsidRPr="000A756B">
        <w:rPr>
          <w:rFonts w:ascii="Arial" w:hAnsi="Arial" w:cs="Arial"/>
          <w:b/>
          <w:sz w:val="24"/>
          <w:szCs w:val="24"/>
        </w:rPr>
        <w:lastRenderedPageBreak/>
        <w:t>OBJETIVOS</w:t>
      </w:r>
    </w:p>
    <w:p w14:paraId="2B3ED204" w14:textId="77777777" w:rsidR="000A756B" w:rsidRPr="000A756B" w:rsidRDefault="000A756B" w:rsidP="006F1DC3">
      <w:pPr>
        <w:pStyle w:val="Prrafodelista"/>
        <w:spacing w:before="100" w:beforeAutospacing="1" w:after="0" w:line="480" w:lineRule="auto"/>
        <w:rPr>
          <w:rFonts w:ascii="Arial" w:hAnsi="Arial" w:cs="Arial"/>
          <w:b/>
          <w:sz w:val="24"/>
          <w:szCs w:val="24"/>
        </w:rPr>
      </w:pPr>
    </w:p>
    <w:p w14:paraId="240BB3A1" w14:textId="06AE4B38" w:rsidR="000D1685" w:rsidRPr="00BE447D" w:rsidRDefault="000D1685" w:rsidP="006342A8">
      <w:pPr>
        <w:pStyle w:val="Prrafodelista"/>
        <w:numPr>
          <w:ilvl w:val="1"/>
          <w:numId w:val="2"/>
        </w:numPr>
        <w:spacing w:after="0" w:line="480" w:lineRule="auto"/>
        <w:rPr>
          <w:rFonts w:ascii="Arial" w:eastAsia="Arial" w:hAnsi="Arial" w:cs="Arial"/>
          <w:b/>
          <w:sz w:val="24"/>
          <w:szCs w:val="24"/>
        </w:rPr>
      </w:pPr>
      <w:r w:rsidRPr="00BE447D">
        <w:rPr>
          <w:rFonts w:ascii="Arial" w:eastAsia="Arial" w:hAnsi="Arial" w:cs="Arial"/>
          <w:b/>
          <w:sz w:val="24"/>
          <w:szCs w:val="24"/>
        </w:rPr>
        <w:t>Objetivo general</w:t>
      </w:r>
    </w:p>
    <w:p w14:paraId="15A71BE9" w14:textId="2A254BD2" w:rsidR="000D1685" w:rsidRPr="00EC4173" w:rsidRDefault="006F1DC3" w:rsidP="006F1DC3">
      <w:pPr>
        <w:spacing w:after="0" w:line="480" w:lineRule="auto"/>
        <w:ind w:left="360" w:firstLine="708"/>
        <w:rPr>
          <w:rFonts w:ascii="Arial" w:eastAsia="Times New Roman" w:hAnsi="Arial" w:cs="Arial"/>
          <w:sz w:val="24"/>
          <w:szCs w:val="24"/>
        </w:rPr>
      </w:pPr>
      <w:r>
        <w:rPr>
          <w:rFonts w:ascii="Arial" w:eastAsia="Times New Roman" w:hAnsi="Arial" w:cs="Arial"/>
          <w:sz w:val="24"/>
          <w:szCs w:val="24"/>
        </w:rPr>
        <w:t xml:space="preserve">Identificar las características y retos que implican la educación inclusiva en la </w:t>
      </w:r>
      <w:r w:rsidRPr="006F1DC3">
        <w:rPr>
          <w:rFonts w:ascii="Arial" w:eastAsia="Times New Roman" w:hAnsi="Arial" w:cs="Arial"/>
          <w:sz w:val="24"/>
          <w:szCs w:val="24"/>
        </w:rPr>
        <w:t>Institución Educativa Rural Departamental Simón Bolívar</w:t>
      </w:r>
      <w:r w:rsidR="0060118B">
        <w:rPr>
          <w:rFonts w:ascii="Arial" w:eastAsia="Times New Roman" w:hAnsi="Arial" w:cs="Arial"/>
          <w:sz w:val="24"/>
          <w:szCs w:val="24"/>
        </w:rPr>
        <w:t>.</w:t>
      </w:r>
    </w:p>
    <w:p w14:paraId="13B27062" w14:textId="6F493DD6" w:rsidR="004C4F26" w:rsidRPr="006F1DC3" w:rsidRDefault="000D1685" w:rsidP="006342A8">
      <w:pPr>
        <w:pStyle w:val="Prrafodelista"/>
        <w:numPr>
          <w:ilvl w:val="1"/>
          <w:numId w:val="2"/>
        </w:numPr>
        <w:spacing w:after="0" w:line="480" w:lineRule="auto"/>
        <w:rPr>
          <w:rFonts w:ascii="Arial" w:eastAsia="Arial" w:hAnsi="Arial" w:cs="Arial"/>
          <w:b/>
          <w:sz w:val="24"/>
          <w:szCs w:val="24"/>
        </w:rPr>
      </w:pPr>
      <w:r w:rsidRPr="00BE447D">
        <w:rPr>
          <w:rFonts w:ascii="Arial" w:eastAsia="Arial" w:hAnsi="Arial" w:cs="Arial"/>
          <w:b/>
          <w:sz w:val="24"/>
          <w:szCs w:val="24"/>
        </w:rPr>
        <w:t>Objetivos específicos</w:t>
      </w:r>
    </w:p>
    <w:p w14:paraId="3F8E0A89" w14:textId="55E9358C" w:rsidR="000D1685" w:rsidRDefault="00BE447D" w:rsidP="006342A8">
      <w:pPr>
        <w:pStyle w:val="Prrafodelista"/>
        <w:numPr>
          <w:ilvl w:val="2"/>
          <w:numId w:val="2"/>
        </w:numPr>
        <w:spacing w:after="160" w:line="480" w:lineRule="auto"/>
        <w:rPr>
          <w:rFonts w:ascii="Arial" w:hAnsi="Arial" w:cs="Arial"/>
          <w:sz w:val="24"/>
          <w:szCs w:val="24"/>
        </w:rPr>
      </w:pPr>
      <w:r>
        <w:rPr>
          <w:rFonts w:ascii="Arial" w:hAnsi="Arial" w:cs="Arial"/>
          <w:sz w:val="24"/>
          <w:szCs w:val="24"/>
        </w:rPr>
        <w:t>Co</w:t>
      </w:r>
      <w:r w:rsidR="006F1DC3">
        <w:rPr>
          <w:rFonts w:ascii="Arial" w:hAnsi="Arial" w:cs="Arial"/>
          <w:sz w:val="24"/>
          <w:szCs w:val="24"/>
        </w:rPr>
        <w:t>mprender el concepto de inclusión</w:t>
      </w:r>
      <w:r w:rsidR="0050381B">
        <w:rPr>
          <w:rFonts w:ascii="Arial" w:hAnsi="Arial" w:cs="Arial"/>
          <w:sz w:val="24"/>
          <w:szCs w:val="24"/>
        </w:rPr>
        <w:t>, las herramientas y estrategias que posibilitan la educación inclusiva.</w:t>
      </w:r>
    </w:p>
    <w:p w14:paraId="51CEE1DF" w14:textId="2A7EBF2C" w:rsidR="00BE447D" w:rsidRDefault="00270242" w:rsidP="006342A8">
      <w:pPr>
        <w:pStyle w:val="Prrafodelista"/>
        <w:numPr>
          <w:ilvl w:val="2"/>
          <w:numId w:val="2"/>
        </w:numPr>
        <w:spacing w:after="160" w:line="480" w:lineRule="auto"/>
        <w:rPr>
          <w:rFonts w:ascii="Arial" w:hAnsi="Arial" w:cs="Arial"/>
          <w:sz w:val="24"/>
          <w:szCs w:val="24"/>
        </w:rPr>
      </w:pPr>
      <w:r>
        <w:rPr>
          <w:rFonts w:ascii="Arial" w:hAnsi="Arial" w:cs="Arial"/>
          <w:sz w:val="24"/>
          <w:szCs w:val="24"/>
        </w:rPr>
        <w:t>Realizar la identificación</w:t>
      </w:r>
      <w:r w:rsidR="0050381B">
        <w:rPr>
          <w:rFonts w:ascii="Arial" w:hAnsi="Arial" w:cs="Arial"/>
          <w:sz w:val="24"/>
          <w:szCs w:val="24"/>
        </w:rPr>
        <w:t xml:space="preserve"> los estudiantes que requieran caracterización</w:t>
      </w:r>
      <w:r w:rsidR="00193740">
        <w:rPr>
          <w:rFonts w:ascii="Arial" w:hAnsi="Arial" w:cs="Arial"/>
          <w:sz w:val="24"/>
          <w:szCs w:val="24"/>
        </w:rPr>
        <w:t>,</w:t>
      </w:r>
      <w:r w:rsidR="00864B38">
        <w:rPr>
          <w:rFonts w:ascii="Arial" w:hAnsi="Arial" w:cs="Arial"/>
          <w:sz w:val="24"/>
          <w:szCs w:val="24"/>
        </w:rPr>
        <w:t xml:space="preserve"> solicitar concepto de sector salud y hacer seguimiento al proceso educativo. </w:t>
      </w:r>
    </w:p>
    <w:p w14:paraId="466A1724" w14:textId="0AF7D785" w:rsidR="00BE447D" w:rsidRDefault="00270242" w:rsidP="006342A8">
      <w:pPr>
        <w:pStyle w:val="Prrafodelista"/>
        <w:numPr>
          <w:ilvl w:val="2"/>
          <w:numId w:val="2"/>
        </w:numPr>
        <w:spacing w:after="160" w:line="480" w:lineRule="auto"/>
        <w:rPr>
          <w:rFonts w:ascii="Arial" w:hAnsi="Arial" w:cs="Arial"/>
          <w:sz w:val="24"/>
          <w:szCs w:val="24"/>
        </w:rPr>
      </w:pPr>
      <w:r>
        <w:rPr>
          <w:rFonts w:ascii="Arial" w:hAnsi="Arial" w:cs="Arial"/>
          <w:sz w:val="24"/>
          <w:szCs w:val="24"/>
        </w:rPr>
        <w:t xml:space="preserve">Generar estrategias acordes al contexto rural que permitan desarrollar una educación inclusiva. </w:t>
      </w:r>
    </w:p>
    <w:p w14:paraId="7A946814" w14:textId="2A69B50A" w:rsidR="0087595B" w:rsidRDefault="0087595B" w:rsidP="0087595B">
      <w:pPr>
        <w:pStyle w:val="Prrafodelista"/>
        <w:spacing w:after="160" w:line="480" w:lineRule="auto"/>
        <w:ind w:left="1080"/>
        <w:rPr>
          <w:rFonts w:ascii="Arial" w:hAnsi="Arial" w:cs="Arial"/>
          <w:sz w:val="24"/>
          <w:szCs w:val="24"/>
        </w:rPr>
      </w:pPr>
    </w:p>
    <w:p w14:paraId="3452F828" w14:textId="6E06E0DC" w:rsidR="0087595B" w:rsidRDefault="0087595B" w:rsidP="0087595B">
      <w:pPr>
        <w:pStyle w:val="Prrafodelista"/>
        <w:spacing w:after="160" w:line="480" w:lineRule="auto"/>
        <w:ind w:left="1080"/>
        <w:rPr>
          <w:rFonts w:ascii="Arial" w:hAnsi="Arial" w:cs="Arial"/>
          <w:sz w:val="24"/>
          <w:szCs w:val="24"/>
        </w:rPr>
      </w:pPr>
    </w:p>
    <w:p w14:paraId="18ED38F5" w14:textId="5FAECB2B" w:rsidR="0087595B" w:rsidRDefault="0087595B" w:rsidP="0087595B">
      <w:pPr>
        <w:pStyle w:val="Prrafodelista"/>
        <w:spacing w:after="160" w:line="480" w:lineRule="auto"/>
        <w:ind w:left="1080"/>
        <w:rPr>
          <w:rFonts w:ascii="Arial" w:hAnsi="Arial" w:cs="Arial"/>
          <w:sz w:val="24"/>
          <w:szCs w:val="24"/>
        </w:rPr>
      </w:pPr>
    </w:p>
    <w:p w14:paraId="4FB52B5A" w14:textId="744D09C3" w:rsidR="0087595B" w:rsidRDefault="0087595B" w:rsidP="0087595B">
      <w:pPr>
        <w:pStyle w:val="Prrafodelista"/>
        <w:spacing w:after="160" w:line="480" w:lineRule="auto"/>
        <w:ind w:left="1080"/>
        <w:rPr>
          <w:rFonts w:ascii="Arial" w:hAnsi="Arial" w:cs="Arial"/>
          <w:sz w:val="24"/>
          <w:szCs w:val="24"/>
        </w:rPr>
      </w:pPr>
    </w:p>
    <w:p w14:paraId="4A7C7786" w14:textId="240228EC" w:rsidR="0087595B" w:rsidRDefault="0087595B" w:rsidP="0087595B">
      <w:pPr>
        <w:pStyle w:val="Prrafodelista"/>
        <w:spacing w:after="160" w:line="480" w:lineRule="auto"/>
        <w:ind w:left="1080"/>
        <w:rPr>
          <w:rFonts w:ascii="Arial" w:hAnsi="Arial" w:cs="Arial"/>
          <w:sz w:val="24"/>
          <w:szCs w:val="24"/>
        </w:rPr>
      </w:pPr>
    </w:p>
    <w:p w14:paraId="01E8A607" w14:textId="5536082C" w:rsidR="0087595B" w:rsidRDefault="0087595B" w:rsidP="0087595B">
      <w:pPr>
        <w:pStyle w:val="Prrafodelista"/>
        <w:spacing w:after="160" w:line="480" w:lineRule="auto"/>
        <w:ind w:left="1080"/>
        <w:rPr>
          <w:rFonts w:ascii="Arial" w:hAnsi="Arial" w:cs="Arial"/>
          <w:sz w:val="24"/>
          <w:szCs w:val="24"/>
        </w:rPr>
      </w:pPr>
    </w:p>
    <w:p w14:paraId="6502D847" w14:textId="480CCED8" w:rsidR="0087595B" w:rsidRDefault="0087595B" w:rsidP="00942636">
      <w:pPr>
        <w:spacing w:after="160" w:line="480" w:lineRule="auto"/>
        <w:rPr>
          <w:rFonts w:ascii="Arial" w:hAnsi="Arial" w:cs="Arial"/>
          <w:sz w:val="24"/>
          <w:szCs w:val="24"/>
        </w:rPr>
      </w:pPr>
    </w:p>
    <w:p w14:paraId="62200954" w14:textId="7D0A2F31" w:rsidR="00942636" w:rsidRDefault="00942636" w:rsidP="00942636">
      <w:pPr>
        <w:spacing w:after="160" w:line="480" w:lineRule="auto"/>
        <w:rPr>
          <w:rFonts w:ascii="Arial" w:hAnsi="Arial" w:cs="Arial"/>
          <w:sz w:val="24"/>
          <w:szCs w:val="24"/>
        </w:rPr>
      </w:pPr>
    </w:p>
    <w:p w14:paraId="0AC16D7B" w14:textId="77777777" w:rsidR="0049745B" w:rsidRPr="00942636" w:rsidRDefault="0049745B" w:rsidP="00942636">
      <w:pPr>
        <w:spacing w:after="160" w:line="480" w:lineRule="auto"/>
        <w:rPr>
          <w:rFonts w:ascii="Arial" w:hAnsi="Arial" w:cs="Arial"/>
          <w:sz w:val="24"/>
          <w:szCs w:val="24"/>
        </w:rPr>
      </w:pPr>
    </w:p>
    <w:p w14:paraId="0008F85D" w14:textId="77777777" w:rsidR="0087595B" w:rsidRPr="0002735F" w:rsidRDefault="0087595B" w:rsidP="0087595B">
      <w:pPr>
        <w:pStyle w:val="Prrafodelista"/>
        <w:spacing w:after="160" w:line="480" w:lineRule="auto"/>
        <w:ind w:left="1080"/>
        <w:rPr>
          <w:rFonts w:ascii="Arial" w:hAnsi="Arial" w:cs="Arial"/>
          <w:sz w:val="24"/>
          <w:szCs w:val="24"/>
        </w:rPr>
      </w:pPr>
    </w:p>
    <w:p w14:paraId="1F1A874D" w14:textId="57C55CAE" w:rsidR="002851F8" w:rsidRPr="0002735F" w:rsidRDefault="00F00711" w:rsidP="006342A8">
      <w:pPr>
        <w:pStyle w:val="Prrafodelista"/>
        <w:numPr>
          <w:ilvl w:val="0"/>
          <w:numId w:val="2"/>
        </w:numPr>
        <w:spacing w:line="480" w:lineRule="auto"/>
        <w:jc w:val="center"/>
        <w:rPr>
          <w:rFonts w:ascii="Arial" w:hAnsi="Arial" w:cs="Arial"/>
          <w:b/>
          <w:sz w:val="24"/>
          <w:szCs w:val="24"/>
          <w:lang w:val="es-ES"/>
        </w:rPr>
      </w:pPr>
      <w:r w:rsidRPr="0002735F">
        <w:rPr>
          <w:rFonts w:ascii="Arial" w:hAnsi="Arial" w:cs="Arial"/>
          <w:b/>
          <w:sz w:val="24"/>
          <w:szCs w:val="24"/>
          <w:lang w:val="es-ES"/>
        </w:rPr>
        <w:lastRenderedPageBreak/>
        <w:t xml:space="preserve">MARCO </w:t>
      </w:r>
      <w:r w:rsidR="002851F8" w:rsidRPr="0002735F">
        <w:rPr>
          <w:rFonts w:ascii="Arial" w:hAnsi="Arial" w:cs="Arial"/>
          <w:b/>
          <w:sz w:val="24"/>
          <w:szCs w:val="24"/>
          <w:lang w:val="es-ES"/>
        </w:rPr>
        <w:t>TEÓRICO</w:t>
      </w:r>
    </w:p>
    <w:p w14:paraId="1089F1B5" w14:textId="77777777" w:rsidR="0002735F" w:rsidRPr="0002735F" w:rsidRDefault="008E68EB" w:rsidP="00F40F7C">
      <w:pPr>
        <w:spacing w:line="480" w:lineRule="auto"/>
        <w:ind w:firstLine="708"/>
        <w:rPr>
          <w:rFonts w:ascii="Arial" w:hAnsi="Arial" w:cs="Arial"/>
          <w:sz w:val="24"/>
          <w:szCs w:val="24"/>
        </w:rPr>
      </w:pPr>
      <w:r w:rsidRPr="0002735F">
        <w:rPr>
          <w:rFonts w:ascii="Arial" w:hAnsi="Arial" w:cs="Arial"/>
          <w:bCs/>
          <w:sz w:val="24"/>
          <w:szCs w:val="24"/>
          <w:lang w:val="es-ES"/>
        </w:rPr>
        <w:t>La igualdad ante la ley y la pluralidad del Estado que reconoce la diversidad étnica y cultural son los principios fundamentales de la Carta Constitucional que son el marco del sentido de la inclusión y la equidad en la educación colombiana (</w:t>
      </w:r>
      <w:r w:rsidR="007507E0" w:rsidRPr="0002735F">
        <w:rPr>
          <w:rFonts w:ascii="Arial" w:hAnsi="Arial" w:cs="Arial"/>
          <w:bCs/>
          <w:sz w:val="24"/>
          <w:szCs w:val="24"/>
          <w:lang w:val="es-ES"/>
        </w:rPr>
        <w:t xml:space="preserve">MEN, Ministerio de Salud y Fundación Saldarriaga Concha, 2021). </w:t>
      </w:r>
      <w:r w:rsidR="00465CD9" w:rsidRPr="0002735F">
        <w:rPr>
          <w:rFonts w:ascii="Arial" w:hAnsi="Arial" w:cs="Arial"/>
          <w:bCs/>
          <w:sz w:val="24"/>
          <w:szCs w:val="24"/>
          <w:lang w:val="es-ES"/>
        </w:rPr>
        <w:t>En ese sentido, la educación como derecho fundamental y como servicio público</w:t>
      </w:r>
      <w:r w:rsidR="005A3D26" w:rsidRPr="0002735F">
        <w:rPr>
          <w:rFonts w:ascii="Arial" w:hAnsi="Arial" w:cs="Arial"/>
          <w:bCs/>
          <w:sz w:val="24"/>
          <w:szCs w:val="24"/>
          <w:lang w:val="es-ES"/>
        </w:rPr>
        <w:t xml:space="preserve"> permite reconocer la universalidad de la educación para todas las personas. “</w:t>
      </w:r>
      <w:r w:rsidR="005A3D26" w:rsidRPr="0002735F">
        <w:rPr>
          <w:rFonts w:ascii="Arial" w:hAnsi="Arial" w:cs="Arial"/>
          <w:sz w:val="24"/>
          <w:szCs w:val="24"/>
        </w:rPr>
        <w:t>Los sistemas educativos deben tratar a todos los educandos con dignidad a fin de superar las barreras, elevar el nivel alcanzado y mejorar el aprendizaje” (UNESCO, 2020, p.20).</w:t>
      </w:r>
    </w:p>
    <w:p w14:paraId="7E7C1A76" w14:textId="5B4AA016" w:rsidR="00487ED1" w:rsidRDefault="0002735F" w:rsidP="00F40F7C">
      <w:pPr>
        <w:spacing w:line="480" w:lineRule="auto"/>
        <w:ind w:firstLine="708"/>
        <w:rPr>
          <w:rFonts w:ascii="Arial" w:hAnsi="Arial" w:cs="Arial"/>
          <w:spacing w:val="-2"/>
          <w:sz w:val="24"/>
          <w:szCs w:val="24"/>
        </w:rPr>
      </w:pPr>
      <w:r w:rsidRPr="0002735F">
        <w:rPr>
          <w:rFonts w:ascii="Arial" w:hAnsi="Arial" w:cs="Arial"/>
          <w:spacing w:val="-2"/>
          <w:sz w:val="24"/>
          <w:szCs w:val="24"/>
        </w:rPr>
        <w:t xml:space="preserve">Cabe mencionar que, </w:t>
      </w:r>
      <w:r w:rsidR="00487ED1" w:rsidRPr="0002735F">
        <w:rPr>
          <w:rFonts w:ascii="Arial" w:hAnsi="Arial" w:cs="Arial"/>
          <w:spacing w:val="-2"/>
          <w:sz w:val="24"/>
          <w:szCs w:val="24"/>
        </w:rPr>
        <w:t xml:space="preserve">en el contexto nacional </w:t>
      </w:r>
      <w:r>
        <w:rPr>
          <w:rFonts w:ascii="Arial" w:hAnsi="Arial" w:cs="Arial"/>
          <w:spacing w:val="-2"/>
          <w:sz w:val="24"/>
          <w:szCs w:val="24"/>
        </w:rPr>
        <w:t xml:space="preserve">existen diferentes documentos legales y teóricos que ahondan la noción de inclusión </w:t>
      </w:r>
      <w:r w:rsidR="00487ED1" w:rsidRPr="0002735F">
        <w:rPr>
          <w:rFonts w:ascii="Arial" w:hAnsi="Arial" w:cs="Arial"/>
          <w:spacing w:val="-2"/>
          <w:sz w:val="24"/>
          <w:szCs w:val="24"/>
        </w:rPr>
        <w:t>como la guía N°34 Guía para el mejoramiento Institucional de la autoevaluación. Desde el cual, se establece la inclusión como un conjunto de procesos orientados a eliminar o minimizar las barreras que limitan el aprendizaje y la participación de todos los estudiantes, la inclusión debe buscar en cada institución, que todos sus estudiantes tengan igualdad de oportunidades educativas y reciban una educación adecuada a sus necesidades y características personales.</w:t>
      </w:r>
    </w:p>
    <w:p w14:paraId="58EC660D" w14:textId="655AAB62" w:rsidR="0002735F" w:rsidRDefault="0002735F" w:rsidP="0002735F">
      <w:pPr>
        <w:spacing w:line="480" w:lineRule="auto"/>
        <w:ind w:firstLine="708"/>
        <w:rPr>
          <w:rFonts w:ascii="Arial" w:hAnsi="Arial" w:cs="Arial"/>
          <w:spacing w:val="-2"/>
          <w:sz w:val="24"/>
          <w:szCs w:val="24"/>
        </w:rPr>
      </w:pPr>
      <w:r>
        <w:rPr>
          <w:rFonts w:ascii="Arial" w:hAnsi="Arial" w:cs="Arial"/>
          <w:spacing w:val="-2"/>
          <w:sz w:val="24"/>
          <w:szCs w:val="24"/>
        </w:rPr>
        <w:t>Mientras que, el Decreto 1421 de 2017, define la educación inclusiva como</w:t>
      </w:r>
    </w:p>
    <w:p w14:paraId="626DC290" w14:textId="207AB55D" w:rsidR="0002735F" w:rsidRDefault="00D5799A" w:rsidP="00D5799A">
      <w:pPr>
        <w:spacing w:line="480" w:lineRule="auto"/>
        <w:ind w:left="708"/>
        <w:rPr>
          <w:rFonts w:ascii="Arial" w:hAnsi="Arial" w:cs="Arial"/>
          <w:sz w:val="24"/>
          <w:szCs w:val="24"/>
        </w:rPr>
      </w:pPr>
      <w:r w:rsidRPr="00D5799A">
        <w:rPr>
          <w:rFonts w:ascii="Arial" w:hAnsi="Arial" w:cs="Arial"/>
          <w:sz w:val="24"/>
          <w:szCs w:val="24"/>
        </w:rPr>
        <w:t xml:space="preserve">aquella que reconoce, valora y responde de manera pertinente a la diversidad de características, intereses, posibilidades y expectativas de los niñas, niños, adolescentes, jóvenes y adultos, cuyo objetivo es promover su desarrollo, aprendizaje y participación, con pares de su misma edad, en un ambiente de aprendizaje común, sin discriminación o exclusión alguna, y que garantiza, en el marco de los derechos </w:t>
      </w:r>
      <w:r w:rsidRPr="00D5799A">
        <w:rPr>
          <w:rFonts w:ascii="Arial" w:hAnsi="Arial" w:cs="Arial"/>
          <w:sz w:val="24"/>
          <w:szCs w:val="24"/>
        </w:rPr>
        <w:lastRenderedPageBreak/>
        <w:t>humanos, los apoyos y los ajustes razonables requeridos en su proceso educativo, a través de prácticas, políticas y culturas que eliminan las barreras existentes en el entorno educativo</w:t>
      </w:r>
      <w:r>
        <w:rPr>
          <w:rFonts w:ascii="Arial" w:hAnsi="Arial" w:cs="Arial"/>
          <w:sz w:val="24"/>
          <w:szCs w:val="24"/>
        </w:rPr>
        <w:t>. (MEN, 2018, p.7)</w:t>
      </w:r>
    </w:p>
    <w:p w14:paraId="1E8C7F03" w14:textId="6E16DFC9" w:rsidR="00D5799A" w:rsidRPr="00F40F7C" w:rsidRDefault="00D5799A" w:rsidP="00F40F7C">
      <w:pPr>
        <w:spacing w:line="480" w:lineRule="auto"/>
        <w:ind w:firstLine="708"/>
        <w:rPr>
          <w:rFonts w:ascii="Arial" w:hAnsi="Arial" w:cs="Arial"/>
          <w:sz w:val="24"/>
          <w:szCs w:val="24"/>
        </w:rPr>
      </w:pPr>
      <w:r w:rsidRPr="00F40F7C">
        <w:rPr>
          <w:rFonts w:ascii="Arial" w:hAnsi="Arial" w:cs="Arial"/>
          <w:sz w:val="24"/>
          <w:szCs w:val="24"/>
        </w:rPr>
        <w:t>Por lo tanto, la educación inclusiva debe garantizar tres procesos fundamentales:</w:t>
      </w:r>
    </w:p>
    <w:p w14:paraId="66CD0E4F" w14:textId="76881FD8" w:rsidR="00F40F7C" w:rsidRPr="00F40F7C" w:rsidRDefault="00F40F7C" w:rsidP="00F40F7C">
      <w:pPr>
        <w:pStyle w:val="Descripcin"/>
        <w:keepNext/>
        <w:rPr>
          <w:rFonts w:ascii="Arial" w:hAnsi="Arial" w:cs="Arial"/>
          <w:b/>
          <w:bCs/>
          <w:i w:val="0"/>
          <w:iCs w:val="0"/>
          <w:color w:val="000000" w:themeColor="text1"/>
          <w:sz w:val="20"/>
          <w:szCs w:val="20"/>
        </w:rPr>
      </w:pPr>
      <w:r w:rsidRPr="00F40F7C">
        <w:rPr>
          <w:rFonts w:ascii="Arial" w:hAnsi="Arial" w:cs="Arial"/>
          <w:b/>
          <w:bCs/>
          <w:i w:val="0"/>
          <w:iCs w:val="0"/>
          <w:color w:val="000000" w:themeColor="text1"/>
          <w:sz w:val="20"/>
          <w:szCs w:val="20"/>
        </w:rPr>
        <w:t xml:space="preserve">Figura </w:t>
      </w:r>
      <w:r w:rsidRPr="00F40F7C">
        <w:rPr>
          <w:rFonts w:ascii="Arial" w:hAnsi="Arial" w:cs="Arial"/>
          <w:b/>
          <w:bCs/>
          <w:i w:val="0"/>
          <w:iCs w:val="0"/>
          <w:color w:val="000000" w:themeColor="text1"/>
          <w:sz w:val="20"/>
          <w:szCs w:val="20"/>
        </w:rPr>
        <w:fldChar w:fldCharType="begin"/>
      </w:r>
      <w:r w:rsidRPr="00F40F7C">
        <w:rPr>
          <w:rFonts w:ascii="Arial" w:hAnsi="Arial" w:cs="Arial"/>
          <w:b/>
          <w:bCs/>
          <w:i w:val="0"/>
          <w:iCs w:val="0"/>
          <w:color w:val="000000" w:themeColor="text1"/>
          <w:sz w:val="20"/>
          <w:szCs w:val="20"/>
        </w:rPr>
        <w:instrText xml:space="preserve"> SEQ Figura \* ARABIC </w:instrText>
      </w:r>
      <w:r w:rsidRPr="00F40F7C">
        <w:rPr>
          <w:rFonts w:ascii="Arial" w:hAnsi="Arial" w:cs="Arial"/>
          <w:b/>
          <w:bCs/>
          <w:i w:val="0"/>
          <w:iCs w:val="0"/>
          <w:color w:val="000000" w:themeColor="text1"/>
          <w:sz w:val="20"/>
          <w:szCs w:val="20"/>
        </w:rPr>
        <w:fldChar w:fldCharType="separate"/>
      </w:r>
      <w:r w:rsidRPr="00F40F7C">
        <w:rPr>
          <w:rFonts w:ascii="Arial" w:hAnsi="Arial" w:cs="Arial"/>
          <w:b/>
          <w:bCs/>
          <w:i w:val="0"/>
          <w:iCs w:val="0"/>
          <w:noProof/>
          <w:color w:val="000000" w:themeColor="text1"/>
          <w:sz w:val="20"/>
          <w:szCs w:val="20"/>
        </w:rPr>
        <w:t>1</w:t>
      </w:r>
      <w:r w:rsidRPr="00F40F7C">
        <w:rPr>
          <w:rFonts w:ascii="Arial" w:hAnsi="Arial" w:cs="Arial"/>
          <w:b/>
          <w:bCs/>
          <w:i w:val="0"/>
          <w:iCs w:val="0"/>
          <w:color w:val="000000" w:themeColor="text1"/>
          <w:sz w:val="20"/>
          <w:szCs w:val="20"/>
        </w:rPr>
        <w:fldChar w:fldCharType="end"/>
      </w:r>
    </w:p>
    <w:p w14:paraId="5F3A88F1" w14:textId="48BCEBCB" w:rsidR="00F40F7C" w:rsidRPr="00F40F7C" w:rsidRDefault="00F40F7C" w:rsidP="00F40F7C">
      <w:pPr>
        <w:rPr>
          <w:rFonts w:ascii="Arial" w:hAnsi="Arial" w:cs="Arial"/>
          <w:i/>
          <w:iCs/>
        </w:rPr>
      </w:pPr>
      <w:r w:rsidRPr="00F40F7C">
        <w:rPr>
          <w:rFonts w:ascii="Arial" w:hAnsi="Arial" w:cs="Arial"/>
          <w:i/>
          <w:iCs/>
        </w:rPr>
        <w:t xml:space="preserve">Las tres PPP de la inclusión </w:t>
      </w:r>
    </w:p>
    <w:p w14:paraId="4AF6BB9C" w14:textId="77777777" w:rsidR="00F40F7C" w:rsidRPr="00F40F7C" w:rsidRDefault="00F40F7C" w:rsidP="00F40F7C"/>
    <w:p w14:paraId="641AD055" w14:textId="12AE9AC6" w:rsidR="00D5799A" w:rsidRDefault="00F40F7C" w:rsidP="00F40F7C">
      <w:pPr>
        <w:spacing w:line="480" w:lineRule="auto"/>
        <w:ind w:left="708"/>
        <w:jc w:val="center"/>
        <w:rPr>
          <w:rFonts w:ascii="Arial" w:hAnsi="Arial" w:cs="Arial"/>
          <w:spacing w:val="-2"/>
          <w:sz w:val="28"/>
          <w:szCs w:val="28"/>
        </w:rPr>
      </w:pPr>
      <w:r>
        <w:rPr>
          <w:rFonts w:ascii="Arial" w:hAnsi="Arial" w:cs="Arial"/>
          <w:noProof/>
          <w:spacing w:val="-2"/>
          <w:sz w:val="28"/>
          <w:szCs w:val="28"/>
        </w:rPr>
        <w:drawing>
          <wp:inline distT="0" distB="0" distL="0" distR="0" wp14:anchorId="442BFD4D" wp14:editId="4D679BDD">
            <wp:extent cx="4772691" cy="2019582"/>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a:extLst>
                        <a:ext uri="{28A0092B-C50C-407E-A947-70E740481C1C}">
                          <a14:useLocalDpi xmlns:a14="http://schemas.microsoft.com/office/drawing/2010/main" val="0"/>
                        </a:ext>
                      </a:extLst>
                    </a:blip>
                    <a:stretch>
                      <a:fillRect/>
                    </a:stretch>
                  </pic:blipFill>
                  <pic:spPr>
                    <a:xfrm>
                      <a:off x="0" y="0"/>
                      <a:ext cx="4772691" cy="2019582"/>
                    </a:xfrm>
                    <a:prstGeom prst="rect">
                      <a:avLst/>
                    </a:prstGeom>
                  </pic:spPr>
                </pic:pic>
              </a:graphicData>
            </a:graphic>
          </wp:inline>
        </w:drawing>
      </w:r>
    </w:p>
    <w:p w14:paraId="4F74511B" w14:textId="7922F21A" w:rsidR="00F40F7C" w:rsidRPr="00F40F7C" w:rsidRDefault="00F40F7C" w:rsidP="00F40F7C">
      <w:pPr>
        <w:spacing w:line="480" w:lineRule="auto"/>
        <w:ind w:left="708"/>
        <w:rPr>
          <w:rFonts w:ascii="Arial" w:hAnsi="Arial" w:cs="Arial"/>
          <w:spacing w:val="-2"/>
        </w:rPr>
      </w:pPr>
      <w:r w:rsidRPr="00F40F7C">
        <w:rPr>
          <w:rFonts w:ascii="Arial" w:hAnsi="Arial" w:cs="Arial"/>
          <w:i/>
          <w:iCs/>
          <w:spacing w:val="-2"/>
        </w:rPr>
        <w:t xml:space="preserve">Nota. </w:t>
      </w:r>
      <w:r w:rsidRPr="00F40F7C">
        <w:rPr>
          <w:rFonts w:ascii="Arial" w:hAnsi="Arial" w:cs="Arial"/>
          <w:spacing w:val="-2"/>
        </w:rPr>
        <w:t xml:space="preserve">Fuente: </w:t>
      </w:r>
      <w:bookmarkStart w:id="0" w:name="_Hlk156848841"/>
      <w:r w:rsidRPr="00F40F7C">
        <w:rPr>
          <w:rFonts w:ascii="Arial" w:hAnsi="Arial" w:cs="Arial"/>
          <w:spacing w:val="-2"/>
        </w:rPr>
        <w:t xml:space="preserve">Ministerio de Educación Nacional. (2018). </w:t>
      </w:r>
      <w:r w:rsidRPr="00F40F7C">
        <w:rPr>
          <w:rFonts w:ascii="Arial" w:hAnsi="Arial" w:cs="Arial"/>
          <w:i/>
          <w:iCs/>
          <w:spacing w:val="-2"/>
        </w:rPr>
        <w:t xml:space="preserve">Guía para la implementación de del decreto 1421 de 2017. Atención educativa a personas con discapacidad en el marco de la educación inclusiva. </w:t>
      </w:r>
      <w:r w:rsidRPr="00F40F7C">
        <w:rPr>
          <w:rFonts w:ascii="Arial" w:hAnsi="Arial" w:cs="Arial"/>
          <w:spacing w:val="-2"/>
        </w:rPr>
        <w:t xml:space="preserve">Bogotá. </w:t>
      </w:r>
      <w:bookmarkEnd w:id="0"/>
    </w:p>
    <w:p w14:paraId="3202B676" w14:textId="7E29A468" w:rsidR="0002735F" w:rsidRDefault="00D36D61" w:rsidP="0002735F">
      <w:pPr>
        <w:spacing w:line="480" w:lineRule="auto"/>
        <w:ind w:firstLine="708"/>
        <w:rPr>
          <w:rFonts w:ascii="Arial" w:hAnsi="Arial" w:cs="Arial"/>
          <w:spacing w:val="-2"/>
          <w:sz w:val="24"/>
          <w:szCs w:val="24"/>
        </w:rPr>
      </w:pPr>
      <w:r>
        <w:rPr>
          <w:rFonts w:ascii="Arial" w:hAnsi="Arial" w:cs="Arial"/>
          <w:spacing w:val="-2"/>
          <w:sz w:val="24"/>
          <w:szCs w:val="24"/>
        </w:rPr>
        <w:t>Además, con el objetivo de desarrollar el proceso de la educación incl</w:t>
      </w:r>
      <w:r w:rsidR="00905C86">
        <w:rPr>
          <w:rFonts w:ascii="Arial" w:hAnsi="Arial" w:cs="Arial"/>
          <w:spacing w:val="-2"/>
          <w:sz w:val="24"/>
          <w:szCs w:val="24"/>
        </w:rPr>
        <w:t>u</w:t>
      </w:r>
      <w:r>
        <w:rPr>
          <w:rFonts w:ascii="Arial" w:hAnsi="Arial" w:cs="Arial"/>
          <w:spacing w:val="-2"/>
          <w:sz w:val="24"/>
          <w:szCs w:val="24"/>
        </w:rPr>
        <w:t>siva en Colombia, se ha establecido una propuesta pedagógica como el Diseño Universal del Aprendizaje (DUA) y una herramienta como el Plan Individual de Ajustes Razonables (PIAR)</w:t>
      </w:r>
      <w:r w:rsidR="00905C86">
        <w:rPr>
          <w:rFonts w:ascii="Arial" w:hAnsi="Arial" w:cs="Arial"/>
          <w:spacing w:val="-2"/>
          <w:sz w:val="24"/>
          <w:szCs w:val="24"/>
        </w:rPr>
        <w:t xml:space="preserve">. </w:t>
      </w:r>
    </w:p>
    <w:p w14:paraId="1E951CA6" w14:textId="0212D368" w:rsidR="007E7847" w:rsidRDefault="007E7847" w:rsidP="0002735F">
      <w:pPr>
        <w:spacing w:line="480" w:lineRule="auto"/>
        <w:ind w:firstLine="708"/>
        <w:rPr>
          <w:rFonts w:ascii="Arial" w:hAnsi="Arial" w:cs="Arial"/>
          <w:spacing w:val="-2"/>
          <w:sz w:val="24"/>
          <w:szCs w:val="24"/>
        </w:rPr>
      </w:pPr>
    </w:p>
    <w:p w14:paraId="2744E1DF" w14:textId="77777777" w:rsidR="00942636" w:rsidRDefault="00942636" w:rsidP="0002735F">
      <w:pPr>
        <w:spacing w:line="480" w:lineRule="auto"/>
        <w:ind w:firstLine="708"/>
        <w:rPr>
          <w:rFonts w:ascii="Arial" w:hAnsi="Arial" w:cs="Arial"/>
          <w:spacing w:val="-2"/>
          <w:sz w:val="24"/>
          <w:szCs w:val="24"/>
        </w:rPr>
      </w:pPr>
    </w:p>
    <w:p w14:paraId="349ECA4A" w14:textId="46844BF8" w:rsidR="003D1CF0" w:rsidRDefault="003D1CF0" w:rsidP="0002735F">
      <w:pPr>
        <w:spacing w:line="480" w:lineRule="auto"/>
        <w:ind w:firstLine="708"/>
        <w:rPr>
          <w:rFonts w:ascii="Arial" w:hAnsi="Arial" w:cs="Arial"/>
          <w:b/>
          <w:bCs/>
          <w:spacing w:val="-2"/>
          <w:sz w:val="24"/>
          <w:szCs w:val="24"/>
        </w:rPr>
      </w:pPr>
      <w:r>
        <w:rPr>
          <w:rFonts w:ascii="Arial" w:hAnsi="Arial" w:cs="Arial"/>
          <w:b/>
          <w:bCs/>
          <w:spacing w:val="-2"/>
          <w:sz w:val="24"/>
          <w:szCs w:val="24"/>
        </w:rPr>
        <w:lastRenderedPageBreak/>
        <w:t>Diseño Universal del Aprendizaje (DUA)</w:t>
      </w:r>
    </w:p>
    <w:p w14:paraId="5C63390A" w14:textId="44F717BC" w:rsidR="003D1CF0" w:rsidRDefault="000C7647" w:rsidP="000C7647">
      <w:pPr>
        <w:spacing w:line="480" w:lineRule="auto"/>
        <w:rPr>
          <w:rFonts w:ascii="Arial" w:hAnsi="Arial" w:cs="Arial"/>
          <w:spacing w:val="-2"/>
          <w:sz w:val="24"/>
          <w:szCs w:val="24"/>
        </w:rPr>
      </w:pPr>
      <w:r w:rsidRPr="000C7647">
        <w:rPr>
          <w:rFonts w:ascii="Arial" w:hAnsi="Arial" w:cs="Arial"/>
          <w:spacing w:val="-2"/>
          <w:sz w:val="24"/>
          <w:szCs w:val="24"/>
        </w:rPr>
        <w:t>El Diseño Universal del Aprendizaje (DUA) tiene sus orígenes en el campo de la arquitectura en Estados Unidos, cuando se pensó la realización de construcciones que fueran accesibles para todas las personas sin importar su condición</w:t>
      </w:r>
      <w:r>
        <w:rPr>
          <w:rFonts w:ascii="Arial" w:hAnsi="Arial" w:cs="Arial"/>
          <w:spacing w:val="-2"/>
          <w:sz w:val="24"/>
          <w:szCs w:val="24"/>
        </w:rPr>
        <w:t>.</w:t>
      </w:r>
      <w:r w:rsidR="00C64100">
        <w:rPr>
          <w:rFonts w:ascii="Arial" w:hAnsi="Arial" w:cs="Arial"/>
          <w:spacing w:val="-2"/>
          <w:sz w:val="24"/>
          <w:szCs w:val="24"/>
        </w:rPr>
        <w:t xml:space="preserve"> </w:t>
      </w:r>
      <w:r w:rsidR="00C64100" w:rsidRPr="00C64100">
        <w:rPr>
          <w:rFonts w:ascii="Arial" w:hAnsi="Arial" w:cs="Arial"/>
          <w:spacing w:val="-2"/>
          <w:sz w:val="24"/>
          <w:szCs w:val="24"/>
        </w:rPr>
        <w:t>También toma elementos de la adaptación curricular, y se convierte en una herramienta de apoyo para docentes que afrontan la ardua tarea de atender la diversidad de los estudiantes en distintos niveles educativos y diferentes áreas del conocimiento.</w:t>
      </w:r>
    </w:p>
    <w:p w14:paraId="56565213" w14:textId="4ACA35CC" w:rsidR="00E86355" w:rsidRDefault="00E86355" w:rsidP="00E86355">
      <w:pPr>
        <w:spacing w:line="480" w:lineRule="auto"/>
        <w:ind w:firstLine="708"/>
        <w:rPr>
          <w:rFonts w:ascii="Arial" w:hAnsi="Arial" w:cs="Arial"/>
          <w:spacing w:val="-2"/>
          <w:sz w:val="24"/>
          <w:szCs w:val="24"/>
        </w:rPr>
      </w:pPr>
      <w:r w:rsidRPr="00E86355">
        <w:rPr>
          <w:rFonts w:ascii="Arial" w:hAnsi="Arial" w:cs="Arial"/>
          <w:spacing w:val="-2"/>
          <w:sz w:val="24"/>
          <w:szCs w:val="24"/>
        </w:rPr>
        <w:t>El DUA se encuentra fundamentado en investigaciones de la neurociencia con el fin de explicar cómo ocurren los procesos de aprendizaje, desde tres redes neuronales del cerebro humano</w:t>
      </w:r>
      <w:r>
        <w:rPr>
          <w:rFonts w:ascii="Arial" w:hAnsi="Arial" w:cs="Arial"/>
          <w:spacing w:val="-2"/>
          <w:sz w:val="24"/>
          <w:szCs w:val="24"/>
        </w:rPr>
        <w:t xml:space="preserve">, </w:t>
      </w:r>
      <w:r w:rsidR="00685ADC">
        <w:rPr>
          <w:rFonts w:ascii="Arial" w:hAnsi="Arial" w:cs="Arial"/>
          <w:spacing w:val="-2"/>
          <w:sz w:val="24"/>
          <w:szCs w:val="24"/>
        </w:rPr>
        <w:t xml:space="preserve">redes afectivas, de reconocimiento y de estrategias. </w:t>
      </w:r>
      <w:r w:rsidR="009634B1" w:rsidRPr="009634B1">
        <w:rPr>
          <w:rFonts w:ascii="Arial" w:hAnsi="Arial" w:cs="Arial"/>
          <w:spacing w:val="-2"/>
          <w:sz w:val="24"/>
          <w:szCs w:val="24"/>
        </w:rPr>
        <w:t>Cada una de estas redes se relaciona con tres grandes lineamientos y a su vez con tres pautas, que de acuerdo con Alba Pastor (2019) se plasma en la siguiente tabla:</w:t>
      </w:r>
    </w:p>
    <w:p w14:paraId="33B36C3C" w14:textId="6FB7613C" w:rsidR="009634B1" w:rsidRDefault="009634B1" w:rsidP="009634B1">
      <w:pPr>
        <w:pStyle w:val="Descripcin"/>
        <w:keepNext/>
        <w:rPr>
          <w:rFonts w:ascii="Arial" w:hAnsi="Arial" w:cs="Arial"/>
          <w:b/>
          <w:bCs/>
          <w:i w:val="0"/>
          <w:iCs w:val="0"/>
          <w:color w:val="000000" w:themeColor="text1"/>
          <w:sz w:val="20"/>
          <w:szCs w:val="20"/>
        </w:rPr>
      </w:pPr>
      <w:r w:rsidRPr="009634B1">
        <w:rPr>
          <w:rFonts w:ascii="Arial" w:hAnsi="Arial" w:cs="Arial"/>
          <w:b/>
          <w:bCs/>
          <w:i w:val="0"/>
          <w:iCs w:val="0"/>
          <w:color w:val="000000" w:themeColor="text1"/>
          <w:sz w:val="20"/>
          <w:szCs w:val="20"/>
        </w:rPr>
        <w:t xml:space="preserve">Tabla </w:t>
      </w:r>
      <w:r w:rsidRPr="009634B1">
        <w:rPr>
          <w:rFonts w:ascii="Arial" w:hAnsi="Arial" w:cs="Arial"/>
          <w:b/>
          <w:bCs/>
          <w:i w:val="0"/>
          <w:iCs w:val="0"/>
          <w:color w:val="000000" w:themeColor="text1"/>
          <w:sz w:val="20"/>
          <w:szCs w:val="20"/>
        </w:rPr>
        <w:fldChar w:fldCharType="begin"/>
      </w:r>
      <w:r w:rsidRPr="009634B1">
        <w:rPr>
          <w:rFonts w:ascii="Arial" w:hAnsi="Arial" w:cs="Arial"/>
          <w:b/>
          <w:bCs/>
          <w:i w:val="0"/>
          <w:iCs w:val="0"/>
          <w:color w:val="000000" w:themeColor="text1"/>
          <w:sz w:val="20"/>
          <w:szCs w:val="20"/>
        </w:rPr>
        <w:instrText xml:space="preserve"> SEQ Tabla \* ARABIC </w:instrText>
      </w:r>
      <w:r w:rsidRPr="009634B1">
        <w:rPr>
          <w:rFonts w:ascii="Arial" w:hAnsi="Arial" w:cs="Arial"/>
          <w:b/>
          <w:bCs/>
          <w:i w:val="0"/>
          <w:iCs w:val="0"/>
          <w:color w:val="000000" w:themeColor="text1"/>
          <w:sz w:val="20"/>
          <w:szCs w:val="20"/>
        </w:rPr>
        <w:fldChar w:fldCharType="separate"/>
      </w:r>
      <w:r w:rsidRPr="009634B1">
        <w:rPr>
          <w:rFonts w:ascii="Arial" w:hAnsi="Arial" w:cs="Arial"/>
          <w:b/>
          <w:bCs/>
          <w:i w:val="0"/>
          <w:iCs w:val="0"/>
          <w:noProof/>
          <w:color w:val="000000" w:themeColor="text1"/>
          <w:sz w:val="20"/>
          <w:szCs w:val="20"/>
        </w:rPr>
        <w:t>1</w:t>
      </w:r>
      <w:r w:rsidRPr="009634B1">
        <w:rPr>
          <w:rFonts w:ascii="Arial" w:hAnsi="Arial" w:cs="Arial"/>
          <w:b/>
          <w:bCs/>
          <w:i w:val="0"/>
          <w:iCs w:val="0"/>
          <w:color w:val="000000" w:themeColor="text1"/>
          <w:sz w:val="20"/>
          <w:szCs w:val="20"/>
        </w:rPr>
        <w:fldChar w:fldCharType="end"/>
      </w:r>
    </w:p>
    <w:p w14:paraId="691A3527" w14:textId="248A7C46" w:rsidR="009634B1" w:rsidRPr="009634B1" w:rsidRDefault="009634B1" w:rsidP="009634B1">
      <w:r>
        <w:rPr>
          <w:rFonts w:ascii="Arial" w:eastAsia="Arial" w:hAnsi="Arial" w:cs="Arial"/>
          <w:i/>
          <w:color w:val="000000"/>
        </w:rPr>
        <w:t>Principios y pautas del DUA</w:t>
      </w:r>
    </w:p>
    <w:tbl>
      <w:tblPr>
        <w:tblW w:w="9394" w:type="dxa"/>
        <w:tblBorders>
          <w:top w:val="single" w:sz="4" w:space="0" w:color="7F7F7F"/>
          <w:left w:val="nil"/>
          <w:bottom w:val="single" w:sz="4" w:space="0" w:color="7F7F7F"/>
          <w:right w:val="nil"/>
          <w:insideH w:val="single" w:sz="4" w:space="0" w:color="000000"/>
          <w:insideV w:val="nil"/>
        </w:tblBorders>
        <w:tblLayout w:type="fixed"/>
        <w:tblLook w:val="0400" w:firstRow="0" w:lastRow="0" w:firstColumn="0" w:lastColumn="0" w:noHBand="0" w:noVBand="1"/>
      </w:tblPr>
      <w:tblGrid>
        <w:gridCol w:w="3131"/>
        <w:gridCol w:w="3131"/>
        <w:gridCol w:w="3132"/>
      </w:tblGrid>
      <w:tr w:rsidR="009634B1" w14:paraId="617B11B1" w14:textId="77777777" w:rsidTr="00314DDA">
        <w:tc>
          <w:tcPr>
            <w:tcW w:w="9394" w:type="dxa"/>
            <w:gridSpan w:val="3"/>
          </w:tcPr>
          <w:p w14:paraId="414DD1EC" w14:textId="77777777" w:rsidR="009634B1" w:rsidRDefault="009634B1" w:rsidP="00314DDA">
            <w:pPr>
              <w:pBdr>
                <w:top w:val="nil"/>
                <w:left w:val="nil"/>
                <w:bottom w:val="nil"/>
                <w:right w:val="nil"/>
                <w:between w:val="nil"/>
              </w:pBdr>
              <w:jc w:val="center"/>
              <w:rPr>
                <w:b/>
                <w:color w:val="000000"/>
              </w:rPr>
            </w:pPr>
            <w:r>
              <w:rPr>
                <w:rFonts w:ascii="Arial" w:eastAsia="Arial" w:hAnsi="Arial" w:cs="Arial"/>
                <w:b/>
                <w:color w:val="000000"/>
              </w:rPr>
              <w:t>PRINCIPIOS</w:t>
            </w:r>
          </w:p>
        </w:tc>
      </w:tr>
      <w:tr w:rsidR="009634B1" w14:paraId="5F204EB9" w14:textId="77777777" w:rsidTr="00314DDA">
        <w:tc>
          <w:tcPr>
            <w:tcW w:w="3131" w:type="dxa"/>
          </w:tcPr>
          <w:p w14:paraId="49628DAA"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múltiples formas de implicación</w:t>
            </w:r>
          </w:p>
        </w:tc>
        <w:tc>
          <w:tcPr>
            <w:tcW w:w="3131" w:type="dxa"/>
          </w:tcPr>
          <w:p w14:paraId="64E18ED8"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múltiples formas de representación</w:t>
            </w:r>
          </w:p>
        </w:tc>
        <w:tc>
          <w:tcPr>
            <w:tcW w:w="3132" w:type="dxa"/>
          </w:tcPr>
          <w:p w14:paraId="3C31D760"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múltiples formas de Acción y Expresión</w:t>
            </w:r>
          </w:p>
        </w:tc>
      </w:tr>
      <w:tr w:rsidR="009634B1" w14:paraId="3A82E3AE" w14:textId="77777777" w:rsidTr="00314DDA">
        <w:tc>
          <w:tcPr>
            <w:tcW w:w="9394" w:type="dxa"/>
            <w:gridSpan w:val="3"/>
          </w:tcPr>
          <w:p w14:paraId="7578E8AB" w14:textId="77777777" w:rsidR="009634B1" w:rsidRDefault="009634B1" w:rsidP="00314DDA">
            <w:pPr>
              <w:pBdr>
                <w:top w:val="nil"/>
                <w:left w:val="nil"/>
                <w:bottom w:val="nil"/>
                <w:right w:val="nil"/>
                <w:between w:val="nil"/>
              </w:pBdr>
              <w:jc w:val="center"/>
              <w:rPr>
                <w:b/>
                <w:color w:val="000000"/>
              </w:rPr>
            </w:pPr>
            <w:r>
              <w:rPr>
                <w:rFonts w:ascii="Arial" w:eastAsia="Arial" w:hAnsi="Arial" w:cs="Arial"/>
                <w:b/>
                <w:color w:val="000000"/>
              </w:rPr>
              <w:t>PAUTAS</w:t>
            </w:r>
          </w:p>
        </w:tc>
      </w:tr>
      <w:tr w:rsidR="009634B1" w14:paraId="74E586C8" w14:textId="77777777" w:rsidTr="00314DDA">
        <w:tc>
          <w:tcPr>
            <w:tcW w:w="3131" w:type="dxa"/>
          </w:tcPr>
          <w:p w14:paraId="4A6551EB"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opciones para el interés</w:t>
            </w:r>
          </w:p>
        </w:tc>
        <w:tc>
          <w:tcPr>
            <w:tcW w:w="3131" w:type="dxa"/>
          </w:tcPr>
          <w:p w14:paraId="2C0477B1"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opciones para la percepción</w:t>
            </w:r>
          </w:p>
        </w:tc>
        <w:tc>
          <w:tcPr>
            <w:tcW w:w="3132" w:type="dxa"/>
          </w:tcPr>
          <w:p w14:paraId="42709A8A"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opciones para la acción física</w:t>
            </w:r>
          </w:p>
        </w:tc>
      </w:tr>
      <w:tr w:rsidR="009634B1" w14:paraId="531657F9" w14:textId="77777777" w:rsidTr="00314DDA">
        <w:tc>
          <w:tcPr>
            <w:tcW w:w="3131" w:type="dxa"/>
          </w:tcPr>
          <w:p w14:paraId="2470A104"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opciones para sostener el esfuerzo y la persistencia</w:t>
            </w:r>
          </w:p>
        </w:tc>
        <w:tc>
          <w:tcPr>
            <w:tcW w:w="3131" w:type="dxa"/>
          </w:tcPr>
          <w:p w14:paraId="0FDDE1C2"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opciones para el lenguaje, expresiones, matemáticas y símbolos</w:t>
            </w:r>
          </w:p>
        </w:tc>
        <w:tc>
          <w:tcPr>
            <w:tcW w:w="3132" w:type="dxa"/>
          </w:tcPr>
          <w:p w14:paraId="4E2A9802"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opciones para la expresión y la comunicación</w:t>
            </w:r>
          </w:p>
        </w:tc>
      </w:tr>
      <w:tr w:rsidR="009634B1" w14:paraId="60F9D19A" w14:textId="77777777" w:rsidTr="00314DDA">
        <w:tc>
          <w:tcPr>
            <w:tcW w:w="3131" w:type="dxa"/>
          </w:tcPr>
          <w:p w14:paraId="1B39BDBB"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opciones para la autorregulación</w:t>
            </w:r>
          </w:p>
        </w:tc>
        <w:tc>
          <w:tcPr>
            <w:tcW w:w="3131" w:type="dxa"/>
          </w:tcPr>
          <w:p w14:paraId="11307359"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opciones para la comprensión</w:t>
            </w:r>
          </w:p>
        </w:tc>
        <w:tc>
          <w:tcPr>
            <w:tcW w:w="3132" w:type="dxa"/>
          </w:tcPr>
          <w:p w14:paraId="0AC5CA98" w14:textId="77777777" w:rsidR="009634B1" w:rsidRDefault="009634B1" w:rsidP="00314DDA">
            <w:pPr>
              <w:pBdr>
                <w:top w:val="nil"/>
                <w:left w:val="nil"/>
                <w:bottom w:val="nil"/>
                <w:right w:val="nil"/>
                <w:between w:val="nil"/>
              </w:pBdr>
              <w:jc w:val="center"/>
              <w:rPr>
                <w:color w:val="000000"/>
              </w:rPr>
            </w:pPr>
            <w:r>
              <w:rPr>
                <w:rFonts w:ascii="Arial" w:eastAsia="Arial" w:hAnsi="Arial" w:cs="Arial"/>
                <w:color w:val="000000"/>
              </w:rPr>
              <w:t>Proporcionar opciones para las funciones ejecutivas</w:t>
            </w:r>
          </w:p>
        </w:tc>
      </w:tr>
    </w:tbl>
    <w:p w14:paraId="4A7EC214" w14:textId="223E08D6" w:rsidR="009634B1" w:rsidRPr="000C7647" w:rsidRDefault="00164D81" w:rsidP="00E86355">
      <w:pPr>
        <w:spacing w:line="480" w:lineRule="auto"/>
        <w:ind w:firstLine="708"/>
        <w:rPr>
          <w:rFonts w:ascii="Arial" w:hAnsi="Arial" w:cs="Arial"/>
          <w:spacing w:val="-2"/>
          <w:sz w:val="24"/>
          <w:szCs w:val="24"/>
        </w:rPr>
      </w:pPr>
      <w:r w:rsidRPr="00164D81">
        <w:rPr>
          <w:rFonts w:ascii="Arial" w:hAnsi="Arial" w:cs="Arial"/>
          <w:i/>
          <w:iCs/>
          <w:spacing w:val="-2"/>
          <w:sz w:val="24"/>
          <w:szCs w:val="24"/>
        </w:rPr>
        <w:t>Nota</w:t>
      </w:r>
      <w:r w:rsidRPr="00164D81">
        <w:rPr>
          <w:rFonts w:ascii="Arial" w:hAnsi="Arial" w:cs="Arial"/>
          <w:spacing w:val="-2"/>
          <w:sz w:val="24"/>
          <w:szCs w:val="24"/>
        </w:rPr>
        <w:t xml:space="preserve">. </w:t>
      </w:r>
      <w:r>
        <w:rPr>
          <w:rFonts w:ascii="Arial" w:hAnsi="Arial" w:cs="Arial"/>
          <w:spacing w:val="-2"/>
          <w:sz w:val="24"/>
          <w:szCs w:val="24"/>
        </w:rPr>
        <w:t xml:space="preserve">Fuente: </w:t>
      </w:r>
      <w:r w:rsidRPr="00164D81">
        <w:rPr>
          <w:rFonts w:ascii="Arial" w:hAnsi="Arial" w:cs="Arial"/>
          <w:spacing w:val="-2"/>
          <w:sz w:val="24"/>
          <w:szCs w:val="24"/>
        </w:rPr>
        <w:t>Alba Pastor, 2019, p.59.</w:t>
      </w:r>
    </w:p>
    <w:p w14:paraId="7B5ECA19" w14:textId="5978D150" w:rsidR="00487ED1" w:rsidRDefault="00487ED1" w:rsidP="007E7847">
      <w:pPr>
        <w:spacing w:line="480" w:lineRule="auto"/>
        <w:rPr>
          <w:rFonts w:ascii="Arial" w:hAnsi="Arial" w:cs="Arial"/>
          <w:sz w:val="24"/>
          <w:szCs w:val="24"/>
        </w:rPr>
      </w:pPr>
    </w:p>
    <w:p w14:paraId="0B02CF12" w14:textId="611EC9B7" w:rsidR="007E7847" w:rsidRPr="007E7847" w:rsidRDefault="007E7847" w:rsidP="007E7847">
      <w:pPr>
        <w:spacing w:line="480" w:lineRule="auto"/>
        <w:rPr>
          <w:rFonts w:ascii="Arial" w:hAnsi="Arial" w:cs="Arial"/>
          <w:b/>
          <w:bCs/>
          <w:sz w:val="24"/>
          <w:szCs w:val="24"/>
        </w:rPr>
      </w:pPr>
      <w:r>
        <w:rPr>
          <w:rFonts w:ascii="Arial" w:hAnsi="Arial" w:cs="Arial"/>
          <w:b/>
          <w:bCs/>
          <w:sz w:val="24"/>
          <w:szCs w:val="24"/>
        </w:rPr>
        <w:t xml:space="preserve">Plan Individual de Ajustes Razonables </w:t>
      </w:r>
    </w:p>
    <w:p w14:paraId="5DCFA92F" w14:textId="1CA2C088" w:rsidR="002851F8" w:rsidRDefault="00C5146F" w:rsidP="0087595B">
      <w:pPr>
        <w:spacing w:line="480" w:lineRule="auto"/>
        <w:rPr>
          <w:rFonts w:ascii="Arial" w:hAnsi="Arial" w:cs="Arial"/>
          <w:bCs/>
          <w:sz w:val="24"/>
          <w:szCs w:val="24"/>
        </w:rPr>
      </w:pPr>
      <w:r>
        <w:rPr>
          <w:rFonts w:ascii="Arial" w:hAnsi="Arial" w:cs="Arial"/>
          <w:b/>
          <w:sz w:val="24"/>
          <w:szCs w:val="24"/>
        </w:rPr>
        <w:tab/>
      </w:r>
      <w:r>
        <w:rPr>
          <w:rFonts w:ascii="Arial" w:hAnsi="Arial" w:cs="Arial"/>
          <w:bCs/>
          <w:sz w:val="24"/>
          <w:szCs w:val="24"/>
        </w:rPr>
        <w:t xml:space="preserve">Como complemento a las transformaciones realizadas por el DUA, de ser necesario una </w:t>
      </w:r>
      <w:r w:rsidR="007E23AE">
        <w:rPr>
          <w:rFonts w:ascii="Arial" w:hAnsi="Arial" w:cs="Arial"/>
          <w:bCs/>
          <w:sz w:val="24"/>
          <w:szCs w:val="24"/>
        </w:rPr>
        <w:t>atención</w:t>
      </w:r>
      <w:r>
        <w:rPr>
          <w:rFonts w:ascii="Arial" w:hAnsi="Arial" w:cs="Arial"/>
          <w:bCs/>
          <w:sz w:val="24"/>
          <w:szCs w:val="24"/>
        </w:rPr>
        <w:t xml:space="preserve"> mas </w:t>
      </w:r>
      <w:r w:rsidR="007E23AE">
        <w:rPr>
          <w:rFonts w:ascii="Arial" w:hAnsi="Arial" w:cs="Arial"/>
          <w:bCs/>
          <w:sz w:val="24"/>
          <w:szCs w:val="24"/>
        </w:rPr>
        <w:t>específica</w:t>
      </w:r>
      <w:r>
        <w:rPr>
          <w:rFonts w:ascii="Arial" w:hAnsi="Arial" w:cs="Arial"/>
          <w:bCs/>
          <w:sz w:val="24"/>
          <w:szCs w:val="24"/>
        </w:rPr>
        <w:t xml:space="preserve"> a algunos estudiantes que as</w:t>
      </w:r>
      <w:r w:rsidR="007E23AE">
        <w:rPr>
          <w:rFonts w:ascii="Arial" w:hAnsi="Arial" w:cs="Arial"/>
          <w:bCs/>
          <w:sz w:val="24"/>
          <w:szCs w:val="24"/>
        </w:rPr>
        <w:t>í</w:t>
      </w:r>
      <w:r>
        <w:rPr>
          <w:rFonts w:ascii="Arial" w:hAnsi="Arial" w:cs="Arial"/>
          <w:bCs/>
          <w:sz w:val="24"/>
          <w:szCs w:val="24"/>
        </w:rPr>
        <w:t xml:space="preserve"> lo ameriten, se diseña e implementa </w:t>
      </w:r>
      <w:r w:rsidRPr="00C5146F">
        <w:rPr>
          <w:rFonts w:ascii="Arial" w:hAnsi="Arial" w:cs="Arial"/>
          <w:bCs/>
          <w:sz w:val="24"/>
          <w:szCs w:val="24"/>
        </w:rPr>
        <w:t>Plan Individual de Ajustes Razonables</w:t>
      </w:r>
      <w:r>
        <w:rPr>
          <w:rFonts w:ascii="Arial" w:hAnsi="Arial" w:cs="Arial"/>
          <w:bCs/>
          <w:sz w:val="24"/>
          <w:szCs w:val="24"/>
        </w:rPr>
        <w:t xml:space="preserve"> (PIAR), que como herramienta garantiza los procesos de enseñanza y aprendizaje de los </w:t>
      </w:r>
      <w:r w:rsidR="00974152">
        <w:rPr>
          <w:rFonts w:ascii="Arial" w:hAnsi="Arial" w:cs="Arial"/>
          <w:bCs/>
          <w:sz w:val="24"/>
          <w:szCs w:val="24"/>
        </w:rPr>
        <w:t>estudiantes</w:t>
      </w:r>
      <w:r>
        <w:rPr>
          <w:rFonts w:ascii="Arial" w:hAnsi="Arial" w:cs="Arial"/>
          <w:bCs/>
          <w:sz w:val="24"/>
          <w:szCs w:val="24"/>
        </w:rPr>
        <w:t xml:space="preserve"> basados en la </w:t>
      </w:r>
      <w:r w:rsidR="00974152">
        <w:rPr>
          <w:rFonts w:ascii="Arial" w:hAnsi="Arial" w:cs="Arial"/>
          <w:bCs/>
          <w:sz w:val="24"/>
          <w:szCs w:val="24"/>
        </w:rPr>
        <w:t>valoración</w:t>
      </w:r>
      <w:r>
        <w:rPr>
          <w:rFonts w:ascii="Arial" w:hAnsi="Arial" w:cs="Arial"/>
          <w:bCs/>
          <w:sz w:val="24"/>
          <w:szCs w:val="24"/>
        </w:rPr>
        <w:t xml:space="preserve"> </w:t>
      </w:r>
      <w:r w:rsidR="00974152">
        <w:rPr>
          <w:rFonts w:ascii="Arial" w:hAnsi="Arial" w:cs="Arial"/>
          <w:bCs/>
          <w:sz w:val="24"/>
          <w:szCs w:val="24"/>
        </w:rPr>
        <w:t>pedagógica</w:t>
      </w:r>
      <w:r>
        <w:rPr>
          <w:rFonts w:ascii="Arial" w:hAnsi="Arial" w:cs="Arial"/>
          <w:bCs/>
          <w:sz w:val="24"/>
          <w:szCs w:val="24"/>
        </w:rPr>
        <w:t xml:space="preserve"> y social para garantizar el aprendizaje, la </w:t>
      </w:r>
      <w:r w:rsidR="00974152">
        <w:rPr>
          <w:rFonts w:ascii="Arial" w:hAnsi="Arial" w:cs="Arial"/>
          <w:bCs/>
          <w:sz w:val="24"/>
          <w:szCs w:val="24"/>
        </w:rPr>
        <w:t>participación</w:t>
      </w:r>
      <w:r>
        <w:rPr>
          <w:rFonts w:ascii="Arial" w:hAnsi="Arial" w:cs="Arial"/>
          <w:bCs/>
          <w:sz w:val="24"/>
          <w:szCs w:val="24"/>
        </w:rPr>
        <w:t>, permanencia y promoción</w:t>
      </w:r>
      <w:r w:rsidR="00974152">
        <w:rPr>
          <w:rFonts w:ascii="Arial" w:hAnsi="Arial" w:cs="Arial"/>
          <w:bCs/>
          <w:sz w:val="24"/>
          <w:szCs w:val="24"/>
        </w:rPr>
        <w:t xml:space="preserve"> (Alcaldía Mayor de Bogotá y AECUN, 2019). </w:t>
      </w:r>
      <w:r>
        <w:rPr>
          <w:rFonts w:ascii="Arial" w:hAnsi="Arial" w:cs="Arial"/>
          <w:bCs/>
          <w:sz w:val="24"/>
          <w:szCs w:val="24"/>
        </w:rPr>
        <w:t>En el PIAR se registran</w:t>
      </w:r>
      <w:r w:rsidR="00974152">
        <w:rPr>
          <w:rFonts w:ascii="Arial" w:hAnsi="Arial" w:cs="Arial"/>
          <w:bCs/>
          <w:sz w:val="24"/>
          <w:szCs w:val="24"/>
        </w:rPr>
        <w:t xml:space="preserve"> los ajustes razonables, entendidos como</w:t>
      </w:r>
    </w:p>
    <w:p w14:paraId="16386998" w14:textId="5886F4D5" w:rsidR="0087595B" w:rsidRPr="00FB1B88" w:rsidRDefault="00974152" w:rsidP="00FB1B88">
      <w:pPr>
        <w:spacing w:line="480" w:lineRule="auto"/>
        <w:ind w:left="708"/>
        <w:rPr>
          <w:rFonts w:ascii="Arial" w:hAnsi="Arial" w:cs="Arial"/>
          <w:bCs/>
          <w:sz w:val="28"/>
          <w:szCs w:val="28"/>
        </w:rPr>
      </w:pPr>
      <w:r w:rsidRPr="00974152">
        <w:rPr>
          <w:rFonts w:ascii="Arial" w:hAnsi="Arial" w:cs="Arial"/>
          <w:sz w:val="24"/>
          <w:szCs w:val="24"/>
        </w:rPr>
        <w:t>acciones, adaptaciones, estrategias, apoyos, recursos o modificaciones necesarias y adecuadas del sistema educativo y la gestión escolar, basadas en necesidades específicas de cada estudiante, que persisten a pesar de que se incorpore el Diseño Universal de los Aprendizajes, y que se ponen en marcha tras una rigurosa evaluación de las características del estudiante con discapacidad. A través de estas se garantiza que los estudiantes con discapacidad puedan desenvolverse con la máxima autonomía en los entornos en los que se encuentran, y así poder garantizar su desarrollo, aprendizaje y participación, para la equiparación de oportunidades y la garantía efectiva de los derechos. Los ajustes razonables pueden ser materiales e inmateriales y su realización no depende de un diagnóstico médico de deficiencia, sino de las barreras visibles e invisibles que se puedan presentar e impidan un pleno goce del derecho a la educación. Son razonables cuando resultan pertinentes, eficaces, facilitan la participación, generan satisfacción y eliminan la exclusión.</w:t>
      </w:r>
      <w:r w:rsidR="007E23AE">
        <w:rPr>
          <w:rFonts w:ascii="Arial" w:hAnsi="Arial" w:cs="Arial"/>
          <w:sz w:val="24"/>
          <w:szCs w:val="24"/>
        </w:rPr>
        <w:t xml:space="preserve"> (MEN, 2018, p.9)</w:t>
      </w:r>
    </w:p>
    <w:p w14:paraId="6CECBB47" w14:textId="77777777" w:rsidR="006F1DC3" w:rsidRPr="002851F8" w:rsidRDefault="006F1DC3" w:rsidP="0087595B">
      <w:pPr>
        <w:spacing w:line="480" w:lineRule="auto"/>
        <w:rPr>
          <w:rFonts w:ascii="Arial" w:hAnsi="Arial" w:cs="Arial"/>
          <w:b/>
          <w:lang w:val="es-ES"/>
        </w:rPr>
      </w:pPr>
    </w:p>
    <w:p w14:paraId="708086CF" w14:textId="2DD48DAF" w:rsidR="00F00711" w:rsidRPr="00FB1B88" w:rsidRDefault="002851F8" w:rsidP="006342A8">
      <w:pPr>
        <w:pStyle w:val="Prrafodelista"/>
        <w:numPr>
          <w:ilvl w:val="0"/>
          <w:numId w:val="2"/>
        </w:numPr>
        <w:spacing w:line="480" w:lineRule="auto"/>
        <w:jc w:val="center"/>
        <w:rPr>
          <w:rFonts w:ascii="Arial" w:hAnsi="Arial" w:cs="Arial"/>
          <w:b/>
          <w:sz w:val="24"/>
          <w:szCs w:val="24"/>
          <w:lang w:val="es-ES"/>
        </w:rPr>
      </w:pPr>
      <w:r w:rsidRPr="00FB1B88">
        <w:rPr>
          <w:rFonts w:ascii="Arial" w:hAnsi="Arial" w:cs="Arial"/>
          <w:b/>
          <w:sz w:val="24"/>
          <w:szCs w:val="24"/>
          <w:lang w:val="es-ES"/>
        </w:rPr>
        <w:t xml:space="preserve">MARCO </w:t>
      </w:r>
      <w:r w:rsidR="00F00711" w:rsidRPr="00FB1B88">
        <w:rPr>
          <w:rFonts w:ascii="Arial" w:hAnsi="Arial" w:cs="Arial"/>
          <w:b/>
          <w:sz w:val="24"/>
          <w:szCs w:val="24"/>
          <w:lang w:val="es-ES"/>
        </w:rPr>
        <w:t>LEGAL</w:t>
      </w:r>
    </w:p>
    <w:p w14:paraId="0DC0A53E" w14:textId="02CDF5C3" w:rsidR="00F00711" w:rsidRDefault="00F00711" w:rsidP="0087595B">
      <w:pPr>
        <w:spacing w:line="480" w:lineRule="auto"/>
        <w:rPr>
          <w:rFonts w:ascii="Arial" w:hAnsi="Arial" w:cs="Arial"/>
          <w:sz w:val="24"/>
          <w:szCs w:val="24"/>
          <w:lang w:val="es-ES"/>
        </w:rPr>
      </w:pPr>
      <w:r w:rsidRPr="00265E2B">
        <w:rPr>
          <w:rFonts w:ascii="Arial" w:hAnsi="Arial" w:cs="Arial"/>
          <w:sz w:val="24"/>
          <w:szCs w:val="24"/>
          <w:lang w:val="es-ES"/>
        </w:rPr>
        <w:t>El presente proyecto se fundamenta en las siguientes leyes</w:t>
      </w:r>
      <w:r w:rsidR="00C32A89">
        <w:rPr>
          <w:rFonts w:ascii="Arial" w:hAnsi="Arial" w:cs="Arial"/>
          <w:sz w:val="24"/>
          <w:szCs w:val="24"/>
          <w:lang w:val="es-ES"/>
        </w:rPr>
        <w:t>, decretos y documentos:</w:t>
      </w:r>
    </w:p>
    <w:p w14:paraId="754B4E36" w14:textId="09B51480" w:rsidR="00C32A89" w:rsidRPr="00535165" w:rsidRDefault="00C32A89" w:rsidP="006342A8">
      <w:pPr>
        <w:pStyle w:val="Prrafodelista"/>
        <w:numPr>
          <w:ilvl w:val="0"/>
          <w:numId w:val="3"/>
        </w:numPr>
        <w:spacing w:after="160" w:line="480" w:lineRule="auto"/>
        <w:rPr>
          <w:rFonts w:ascii="Arial" w:hAnsi="Arial" w:cs="Arial"/>
          <w:sz w:val="24"/>
          <w:szCs w:val="24"/>
          <w:lang w:val="es-ES"/>
        </w:rPr>
      </w:pPr>
      <w:r w:rsidRPr="00535165">
        <w:rPr>
          <w:rFonts w:ascii="Arial" w:hAnsi="Arial" w:cs="Arial"/>
          <w:sz w:val="24"/>
          <w:szCs w:val="24"/>
          <w:lang w:val="es-ES"/>
        </w:rPr>
        <w:t>Constitución de 1991 Articulo 67</w:t>
      </w:r>
      <w:r w:rsidR="00013C13">
        <w:rPr>
          <w:rFonts w:ascii="Arial" w:hAnsi="Arial" w:cs="Arial"/>
          <w:sz w:val="24"/>
          <w:szCs w:val="24"/>
          <w:lang w:val="es-ES"/>
        </w:rPr>
        <w:t xml:space="preserve">. La educación es un derecho y un servicio </w:t>
      </w:r>
      <w:r w:rsidR="00102167">
        <w:rPr>
          <w:rFonts w:ascii="Arial" w:hAnsi="Arial" w:cs="Arial"/>
          <w:sz w:val="24"/>
          <w:szCs w:val="24"/>
          <w:lang w:val="es-ES"/>
        </w:rPr>
        <w:t>público que tiene una función social.</w:t>
      </w:r>
    </w:p>
    <w:p w14:paraId="650457CA" w14:textId="71A1E635" w:rsidR="00C32A89" w:rsidRPr="00535165" w:rsidRDefault="00C32A89" w:rsidP="006342A8">
      <w:pPr>
        <w:pStyle w:val="Prrafodelista"/>
        <w:numPr>
          <w:ilvl w:val="0"/>
          <w:numId w:val="3"/>
        </w:numPr>
        <w:spacing w:after="160" w:line="480" w:lineRule="auto"/>
        <w:rPr>
          <w:rFonts w:ascii="Arial" w:hAnsi="Arial" w:cs="Arial"/>
          <w:spacing w:val="-2"/>
          <w:sz w:val="24"/>
          <w:szCs w:val="24"/>
        </w:rPr>
      </w:pPr>
      <w:r w:rsidRPr="00535165">
        <w:rPr>
          <w:rFonts w:ascii="Arial" w:hAnsi="Arial" w:cs="Arial"/>
          <w:sz w:val="24"/>
          <w:szCs w:val="24"/>
          <w:lang w:val="es-ES"/>
        </w:rPr>
        <w:t xml:space="preserve">Ley 115 de 1994 </w:t>
      </w:r>
      <w:r w:rsidR="006F5DE8" w:rsidRPr="00535165">
        <w:rPr>
          <w:rFonts w:ascii="Arial" w:hAnsi="Arial" w:cs="Arial"/>
          <w:sz w:val="24"/>
          <w:szCs w:val="24"/>
          <w:lang w:val="es-ES"/>
        </w:rPr>
        <w:t>Capítulo</w:t>
      </w:r>
      <w:r w:rsidRPr="00535165">
        <w:rPr>
          <w:rFonts w:ascii="Arial" w:hAnsi="Arial" w:cs="Arial"/>
          <w:sz w:val="24"/>
          <w:szCs w:val="24"/>
          <w:lang w:val="es-ES"/>
        </w:rPr>
        <w:t xml:space="preserve"> I </w:t>
      </w:r>
      <w:r w:rsidR="006F5DE8" w:rsidRPr="00535165">
        <w:rPr>
          <w:rFonts w:ascii="Arial" w:hAnsi="Arial" w:cs="Arial"/>
          <w:sz w:val="24"/>
          <w:szCs w:val="24"/>
          <w:lang w:val="es-ES"/>
        </w:rPr>
        <w:t>título</w:t>
      </w:r>
      <w:r w:rsidRPr="00535165">
        <w:rPr>
          <w:rFonts w:ascii="Arial" w:hAnsi="Arial" w:cs="Arial"/>
          <w:sz w:val="24"/>
          <w:szCs w:val="24"/>
          <w:lang w:val="es-ES"/>
        </w:rPr>
        <w:t xml:space="preserve"> III</w:t>
      </w:r>
      <w:r w:rsidR="00102167">
        <w:rPr>
          <w:rFonts w:ascii="Arial" w:hAnsi="Arial" w:cs="Arial"/>
          <w:sz w:val="24"/>
          <w:szCs w:val="24"/>
          <w:lang w:val="es-ES"/>
        </w:rPr>
        <w:t>, artículo 46. Integración del servicio educativo.</w:t>
      </w:r>
    </w:p>
    <w:p w14:paraId="6A7238CC" w14:textId="6F60635D" w:rsidR="00DE2604" w:rsidRPr="00DE2604" w:rsidRDefault="00C32A89" w:rsidP="006342A8">
      <w:pPr>
        <w:pStyle w:val="Prrafodelista"/>
        <w:numPr>
          <w:ilvl w:val="0"/>
          <w:numId w:val="3"/>
        </w:numPr>
        <w:spacing w:after="160" w:line="480" w:lineRule="auto"/>
        <w:rPr>
          <w:rFonts w:ascii="Arial" w:hAnsi="Arial" w:cs="Arial"/>
          <w:spacing w:val="-2"/>
          <w:sz w:val="24"/>
          <w:szCs w:val="24"/>
        </w:rPr>
      </w:pPr>
      <w:r w:rsidRPr="00535165">
        <w:rPr>
          <w:rFonts w:ascii="Arial" w:hAnsi="Arial" w:cs="Arial"/>
          <w:sz w:val="24"/>
          <w:szCs w:val="24"/>
          <w:lang w:val="es-ES"/>
        </w:rPr>
        <w:t>Decreto 2082 de 1996</w:t>
      </w:r>
      <w:r w:rsidR="00102167">
        <w:rPr>
          <w:rFonts w:ascii="Arial" w:hAnsi="Arial" w:cs="Arial"/>
          <w:sz w:val="24"/>
          <w:szCs w:val="24"/>
          <w:lang w:val="es-ES"/>
        </w:rPr>
        <w:t>, artículo 1. La educación de las personas con limitaciones hace parte del servicio público educativo.</w:t>
      </w:r>
      <w:r w:rsidR="00DE2604">
        <w:rPr>
          <w:rFonts w:ascii="Arial" w:hAnsi="Arial" w:cs="Arial"/>
          <w:sz w:val="24"/>
          <w:szCs w:val="24"/>
          <w:lang w:val="es-ES"/>
        </w:rPr>
        <w:t xml:space="preserve"> </w:t>
      </w:r>
    </w:p>
    <w:p w14:paraId="503614C6" w14:textId="3654C736" w:rsidR="00C32A89" w:rsidRPr="00DE2604" w:rsidRDefault="00C32A89" w:rsidP="006342A8">
      <w:pPr>
        <w:pStyle w:val="Prrafodelista"/>
        <w:numPr>
          <w:ilvl w:val="0"/>
          <w:numId w:val="3"/>
        </w:numPr>
        <w:spacing w:after="160" w:line="480" w:lineRule="auto"/>
        <w:rPr>
          <w:rFonts w:ascii="Arial" w:hAnsi="Arial" w:cs="Arial"/>
          <w:spacing w:val="-2"/>
          <w:sz w:val="24"/>
          <w:szCs w:val="24"/>
        </w:rPr>
      </w:pPr>
      <w:r w:rsidRPr="00DE2604">
        <w:rPr>
          <w:rFonts w:ascii="Arial" w:hAnsi="Arial" w:cs="Arial"/>
          <w:sz w:val="24"/>
          <w:szCs w:val="24"/>
          <w:lang w:val="es-ES"/>
        </w:rPr>
        <w:t xml:space="preserve">Ley 361 de 1997 Capitulo II </w:t>
      </w:r>
      <w:r w:rsidR="006F5DE8" w:rsidRPr="00DE2604">
        <w:rPr>
          <w:rFonts w:ascii="Arial" w:hAnsi="Arial" w:cs="Arial"/>
          <w:sz w:val="24"/>
          <w:szCs w:val="24"/>
          <w:lang w:val="es-ES"/>
        </w:rPr>
        <w:t>título</w:t>
      </w:r>
      <w:r w:rsidRPr="00DE2604">
        <w:rPr>
          <w:rFonts w:ascii="Arial" w:hAnsi="Arial" w:cs="Arial"/>
          <w:sz w:val="24"/>
          <w:szCs w:val="24"/>
          <w:lang w:val="es-ES"/>
        </w:rPr>
        <w:t xml:space="preserve"> III Art.10</w:t>
      </w:r>
      <w:r w:rsidR="00DE2604">
        <w:rPr>
          <w:rFonts w:ascii="Arial" w:hAnsi="Arial" w:cs="Arial"/>
          <w:sz w:val="24"/>
          <w:szCs w:val="24"/>
          <w:lang w:val="es-ES"/>
        </w:rPr>
        <w:t>. El Estado colombiano en sus instituciones de Educación Pública garantizará el acceso a la educación y la capacitación en los diferentes niveles y dispondrá una formación integral en los ambientes más apropiados.</w:t>
      </w:r>
    </w:p>
    <w:p w14:paraId="1AF66EDD" w14:textId="486F6565" w:rsidR="00C32A89" w:rsidRPr="00DE2604" w:rsidRDefault="00C32A89" w:rsidP="006342A8">
      <w:pPr>
        <w:pStyle w:val="Prrafodelista"/>
        <w:numPr>
          <w:ilvl w:val="0"/>
          <w:numId w:val="3"/>
        </w:numPr>
        <w:spacing w:after="160" w:line="480" w:lineRule="auto"/>
        <w:rPr>
          <w:rFonts w:ascii="Arial" w:hAnsi="Arial" w:cs="Arial"/>
          <w:spacing w:val="-2"/>
          <w:sz w:val="24"/>
          <w:szCs w:val="24"/>
        </w:rPr>
      </w:pPr>
      <w:r w:rsidRPr="00535165">
        <w:rPr>
          <w:rFonts w:ascii="Arial" w:hAnsi="Arial" w:cs="Arial"/>
          <w:sz w:val="24"/>
          <w:szCs w:val="24"/>
          <w:lang w:val="es-ES"/>
        </w:rPr>
        <w:t>Organización de las Naciones Unidas de 2006</w:t>
      </w:r>
      <w:r w:rsidR="00DE2604">
        <w:rPr>
          <w:rFonts w:ascii="Arial" w:hAnsi="Arial" w:cs="Arial"/>
          <w:sz w:val="24"/>
          <w:szCs w:val="24"/>
          <w:lang w:val="es-ES"/>
        </w:rPr>
        <w:t xml:space="preserve">. </w:t>
      </w:r>
      <w:r w:rsidRPr="00DE2604">
        <w:rPr>
          <w:rFonts w:ascii="Arial" w:hAnsi="Arial" w:cs="Arial"/>
          <w:sz w:val="24"/>
          <w:szCs w:val="24"/>
          <w:lang w:val="es-ES"/>
        </w:rPr>
        <w:t>Convención sobre los derechos de las personas con discapacidad.</w:t>
      </w:r>
      <w:r w:rsidR="00DE2604">
        <w:rPr>
          <w:rFonts w:ascii="Arial" w:hAnsi="Arial" w:cs="Arial"/>
          <w:sz w:val="24"/>
          <w:szCs w:val="24"/>
          <w:lang w:val="es-ES"/>
        </w:rPr>
        <w:t xml:space="preserve"> Promover, proteger y asegurar el pleno goce </w:t>
      </w:r>
      <w:r w:rsidR="00EA32CC">
        <w:rPr>
          <w:rFonts w:ascii="Arial" w:hAnsi="Arial" w:cs="Arial"/>
          <w:sz w:val="24"/>
          <w:szCs w:val="24"/>
          <w:lang w:val="es-ES"/>
        </w:rPr>
        <w:t xml:space="preserve">y en condiciones de igualdad </w:t>
      </w:r>
      <w:r w:rsidR="008C7424">
        <w:rPr>
          <w:rFonts w:ascii="Arial" w:hAnsi="Arial" w:cs="Arial"/>
          <w:sz w:val="24"/>
          <w:szCs w:val="24"/>
          <w:lang w:val="es-ES"/>
        </w:rPr>
        <w:t>de todos los derechos de las personas con discapacidad.</w:t>
      </w:r>
    </w:p>
    <w:p w14:paraId="7B07D94A" w14:textId="0A2C6AE3" w:rsidR="00C32A89" w:rsidRPr="001710CC" w:rsidRDefault="00C32A89" w:rsidP="006342A8">
      <w:pPr>
        <w:pStyle w:val="Prrafodelista"/>
        <w:numPr>
          <w:ilvl w:val="0"/>
          <w:numId w:val="3"/>
        </w:numPr>
        <w:spacing w:after="160" w:line="480" w:lineRule="auto"/>
        <w:rPr>
          <w:rFonts w:ascii="Arial" w:hAnsi="Arial" w:cs="Arial"/>
          <w:sz w:val="24"/>
          <w:szCs w:val="24"/>
          <w:lang w:val="es-ES"/>
        </w:rPr>
      </w:pPr>
      <w:r w:rsidRPr="00535165">
        <w:rPr>
          <w:rFonts w:ascii="Arial" w:hAnsi="Arial" w:cs="Arial"/>
          <w:sz w:val="24"/>
          <w:szCs w:val="24"/>
          <w:lang w:val="es-ES"/>
        </w:rPr>
        <w:t>Ley 1346 de 2009</w:t>
      </w:r>
      <w:r w:rsidR="001710CC">
        <w:rPr>
          <w:rFonts w:ascii="Arial" w:hAnsi="Arial" w:cs="Arial"/>
          <w:sz w:val="24"/>
          <w:szCs w:val="24"/>
          <w:lang w:val="es-ES"/>
        </w:rPr>
        <w:t xml:space="preserve">. </w:t>
      </w:r>
      <w:r w:rsidR="001710CC" w:rsidRPr="001710CC">
        <w:rPr>
          <w:rFonts w:ascii="Arial" w:hAnsi="Arial" w:cs="Arial"/>
          <w:sz w:val="24"/>
          <w:szCs w:val="24"/>
          <w:lang w:val="es-ES"/>
        </w:rPr>
        <w:t>Por medio de la cual se aprueba la "Convención sobre los Derechos de las personas con Discapacidad", adoptada por la Asamblea General de la Naciones Unidas el 13 de diciembre de 2006.</w:t>
      </w:r>
    </w:p>
    <w:p w14:paraId="7727F73F" w14:textId="5F1DF616" w:rsidR="00C32A89" w:rsidRPr="00535165" w:rsidRDefault="00C32A89" w:rsidP="006342A8">
      <w:pPr>
        <w:pStyle w:val="Prrafodelista"/>
        <w:numPr>
          <w:ilvl w:val="0"/>
          <w:numId w:val="3"/>
        </w:numPr>
        <w:spacing w:after="160" w:line="480" w:lineRule="auto"/>
        <w:rPr>
          <w:rFonts w:ascii="Arial" w:hAnsi="Arial" w:cs="Arial"/>
          <w:spacing w:val="-2"/>
          <w:sz w:val="24"/>
          <w:szCs w:val="24"/>
        </w:rPr>
      </w:pPr>
      <w:r w:rsidRPr="00535165">
        <w:rPr>
          <w:rFonts w:ascii="Arial" w:hAnsi="Arial" w:cs="Arial"/>
          <w:sz w:val="24"/>
          <w:szCs w:val="24"/>
          <w:lang w:val="es-ES"/>
        </w:rPr>
        <w:t>Decreto 366 de 2009</w:t>
      </w:r>
      <w:r w:rsidR="00562BE9">
        <w:rPr>
          <w:rFonts w:ascii="Arial" w:hAnsi="Arial" w:cs="Arial"/>
          <w:sz w:val="24"/>
          <w:szCs w:val="24"/>
          <w:lang w:val="es-ES"/>
        </w:rPr>
        <w:t>. Se reglamenta la organización de</w:t>
      </w:r>
      <w:r w:rsidR="008B1003">
        <w:rPr>
          <w:rFonts w:ascii="Arial" w:hAnsi="Arial" w:cs="Arial"/>
          <w:sz w:val="24"/>
          <w:szCs w:val="24"/>
          <w:lang w:val="es-ES"/>
        </w:rPr>
        <w:t xml:space="preserve">l servicio de apoyo pedagógico </w:t>
      </w:r>
      <w:r w:rsidR="001334C3">
        <w:rPr>
          <w:rFonts w:ascii="Arial" w:hAnsi="Arial" w:cs="Arial"/>
          <w:sz w:val="24"/>
          <w:szCs w:val="24"/>
          <w:lang w:val="es-ES"/>
        </w:rPr>
        <w:t>para la atenci</w:t>
      </w:r>
      <w:r w:rsidR="001F5614">
        <w:rPr>
          <w:rFonts w:ascii="Arial" w:hAnsi="Arial" w:cs="Arial"/>
          <w:sz w:val="24"/>
          <w:szCs w:val="24"/>
          <w:lang w:val="es-ES"/>
        </w:rPr>
        <w:t xml:space="preserve">ón de los estudiantes </w:t>
      </w:r>
      <w:r w:rsidR="00802C2C">
        <w:rPr>
          <w:rFonts w:ascii="Arial" w:hAnsi="Arial" w:cs="Arial"/>
          <w:sz w:val="24"/>
          <w:szCs w:val="24"/>
          <w:lang w:val="es-ES"/>
        </w:rPr>
        <w:t>con discapacidad y con capacidades o con talentos excepcionales en el marco de la educación inclusiva.</w:t>
      </w:r>
    </w:p>
    <w:p w14:paraId="53452665" w14:textId="16AD2850" w:rsidR="00C32A89" w:rsidRPr="001710CC" w:rsidRDefault="00C32A89" w:rsidP="006342A8">
      <w:pPr>
        <w:pStyle w:val="Prrafodelista"/>
        <w:numPr>
          <w:ilvl w:val="0"/>
          <w:numId w:val="3"/>
        </w:numPr>
        <w:spacing w:after="160" w:line="480" w:lineRule="auto"/>
        <w:rPr>
          <w:rFonts w:ascii="Arial" w:hAnsi="Arial" w:cs="Arial"/>
          <w:sz w:val="24"/>
          <w:szCs w:val="24"/>
          <w:lang w:val="es-ES"/>
        </w:rPr>
      </w:pPr>
      <w:r w:rsidRPr="00535165">
        <w:rPr>
          <w:rFonts w:ascii="Arial" w:hAnsi="Arial" w:cs="Arial"/>
          <w:sz w:val="24"/>
          <w:szCs w:val="24"/>
          <w:lang w:val="es-ES"/>
        </w:rPr>
        <w:t>Ley 1618 de 201</w:t>
      </w:r>
      <w:r w:rsidR="001710CC">
        <w:rPr>
          <w:rFonts w:ascii="Arial" w:hAnsi="Arial" w:cs="Arial"/>
          <w:sz w:val="24"/>
          <w:szCs w:val="24"/>
          <w:lang w:val="es-ES"/>
        </w:rPr>
        <w:t xml:space="preserve">3. </w:t>
      </w:r>
      <w:r w:rsidR="001710CC" w:rsidRPr="001710CC">
        <w:rPr>
          <w:rFonts w:ascii="Arial" w:hAnsi="Arial" w:cs="Arial"/>
          <w:sz w:val="24"/>
          <w:szCs w:val="24"/>
          <w:lang w:val="es-ES"/>
        </w:rPr>
        <w:t>Por medio de la cual se establecen las disposiciones para garantizar</w:t>
      </w:r>
      <w:r w:rsidR="001710CC">
        <w:rPr>
          <w:rFonts w:ascii="Arial" w:hAnsi="Arial" w:cs="Arial"/>
          <w:sz w:val="24"/>
          <w:szCs w:val="24"/>
          <w:lang w:val="es-ES"/>
        </w:rPr>
        <w:t xml:space="preserve"> </w:t>
      </w:r>
      <w:r w:rsidR="001710CC" w:rsidRPr="001710CC">
        <w:rPr>
          <w:rFonts w:ascii="Arial" w:hAnsi="Arial" w:cs="Arial"/>
          <w:sz w:val="24"/>
          <w:szCs w:val="24"/>
          <w:lang w:val="es-ES"/>
        </w:rPr>
        <w:t>el pleno ejercicio de los derechos de las personas con discapacidad</w:t>
      </w:r>
      <w:r w:rsidR="001710CC">
        <w:rPr>
          <w:rFonts w:ascii="Arial" w:hAnsi="Arial" w:cs="Arial"/>
          <w:sz w:val="24"/>
          <w:szCs w:val="24"/>
          <w:lang w:val="es-ES"/>
        </w:rPr>
        <w:t>.</w:t>
      </w:r>
    </w:p>
    <w:p w14:paraId="1EDEC9EF" w14:textId="77777777" w:rsidR="00C32A89" w:rsidRPr="00535165" w:rsidRDefault="00C32A89" w:rsidP="006342A8">
      <w:pPr>
        <w:pStyle w:val="Prrafodelista"/>
        <w:numPr>
          <w:ilvl w:val="0"/>
          <w:numId w:val="3"/>
        </w:numPr>
        <w:spacing w:after="160" w:line="480" w:lineRule="auto"/>
        <w:rPr>
          <w:rFonts w:ascii="Arial" w:hAnsi="Arial" w:cs="Arial"/>
          <w:spacing w:val="-2"/>
          <w:sz w:val="24"/>
          <w:szCs w:val="24"/>
        </w:rPr>
      </w:pPr>
      <w:r w:rsidRPr="00535165">
        <w:rPr>
          <w:rFonts w:ascii="Arial" w:hAnsi="Arial" w:cs="Arial"/>
          <w:sz w:val="24"/>
          <w:szCs w:val="24"/>
          <w:lang w:val="es-ES"/>
        </w:rPr>
        <w:lastRenderedPageBreak/>
        <w:t>Decreto 1075 de 2015 Art.1.1.1.1 Numeral 3</w:t>
      </w:r>
    </w:p>
    <w:p w14:paraId="63F5961C" w14:textId="0D89E3B1" w:rsidR="00C32A89" w:rsidRPr="00B52771" w:rsidRDefault="00C32A89" w:rsidP="006342A8">
      <w:pPr>
        <w:pStyle w:val="Prrafodelista"/>
        <w:numPr>
          <w:ilvl w:val="0"/>
          <w:numId w:val="3"/>
        </w:numPr>
        <w:spacing w:after="160" w:line="480" w:lineRule="auto"/>
        <w:rPr>
          <w:rFonts w:ascii="Arial" w:hAnsi="Arial" w:cs="Arial"/>
          <w:sz w:val="24"/>
          <w:szCs w:val="24"/>
          <w:lang w:val="es-ES"/>
        </w:rPr>
      </w:pPr>
      <w:r w:rsidRPr="00535165">
        <w:rPr>
          <w:rFonts w:ascii="Arial" w:hAnsi="Arial" w:cs="Arial"/>
          <w:sz w:val="24"/>
          <w:szCs w:val="24"/>
          <w:lang w:val="es-ES"/>
        </w:rPr>
        <w:t>Decreto 1421 de 2017</w:t>
      </w:r>
      <w:r w:rsidR="00B52771">
        <w:rPr>
          <w:rFonts w:ascii="Arial" w:hAnsi="Arial" w:cs="Arial"/>
          <w:sz w:val="24"/>
          <w:szCs w:val="24"/>
          <w:lang w:val="es-ES"/>
        </w:rPr>
        <w:t xml:space="preserve">. </w:t>
      </w:r>
      <w:r w:rsidR="00B52771" w:rsidRPr="00B52771">
        <w:rPr>
          <w:rFonts w:ascii="Arial" w:hAnsi="Arial" w:cs="Arial"/>
          <w:sz w:val="24"/>
          <w:szCs w:val="24"/>
          <w:lang w:val="es-ES"/>
        </w:rPr>
        <w:t>Por el cual se reglamenta en el marco de la educación inclusiva la atención educativa a la población con discapacidad.</w:t>
      </w:r>
    </w:p>
    <w:p w14:paraId="3276EEA3" w14:textId="36066B2D" w:rsidR="00C32A89" w:rsidRPr="00B504F7" w:rsidRDefault="00C32A89" w:rsidP="006342A8">
      <w:pPr>
        <w:pStyle w:val="Prrafodelista"/>
        <w:numPr>
          <w:ilvl w:val="0"/>
          <w:numId w:val="3"/>
        </w:numPr>
        <w:spacing w:after="160" w:line="480" w:lineRule="auto"/>
        <w:rPr>
          <w:rFonts w:ascii="Arial" w:hAnsi="Arial" w:cs="Arial"/>
          <w:sz w:val="24"/>
          <w:szCs w:val="24"/>
          <w:lang w:val="es-ES"/>
        </w:rPr>
      </w:pPr>
      <w:r w:rsidRPr="00535165">
        <w:rPr>
          <w:rFonts w:ascii="Arial" w:hAnsi="Arial" w:cs="Arial"/>
          <w:sz w:val="24"/>
          <w:szCs w:val="24"/>
          <w:lang w:val="es-ES"/>
        </w:rPr>
        <w:t>Guía para la implementación del decreto 1421 de 2017</w:t>
      </w:r>
      <w:r w:rsidR="00B504F7">
        <w:rPr>
          <w:rFonts w:ascii="Arial" w:hAnsi="Arial" w:cs="Arial"/>
          <w:sz w:val="24"/>
          <w:szCs w:val="24"/>
          <w:lang w:val="es-ES"/>
        </w:rPr>
        <w:t>. B</w:t>
      </w:r>
      <w:r w:rsidR="00B504F7" w:rsidRPr="00B504F7">
        <w:rPr>
          <w:rFonts w:ascii="Arial" w:hAnsi="Arial" w:cs="Arial"/>
          <w:sz w:val="24"/>
          <w:szCs w:val="24"/>
          <w:lang w:val="es-ES"/>
        </w:rPr>
        <w:t>rindar orientaciones, hacer precisiones y socializar algunas de las estrategias</w:t>
      </w:r>
      <w:r w:rsidR="00B504F7">
        <w:rPr>
          <w:rFonts w:ascii="Arial" w:hAnsi="Arial" w:cs="Arial"/>
          <w:sz w:val="24"/>
          <w:szCs w:val="24"/>
          <w:lang w:val="es-ES"/>
        </w:rPr>
        <w:t xml:space="preserve"> </w:t>
      </w:r>
      <w:r w:rsidR="00B504F7" w:rsidRPr="00B504F7">
        <w:rPr>
          <w:rFonts w:ascii="Arial" w:hAnsi="Arial" w:cs="Arial"/>
          <w:sz w:val="24"/>
          <w:szCs w:val="24"/>
          <w:lang w:val="es-ES"/>
        </w:rPr>
        <w:t>en las cuales es fundamental</w:t>
      </w:r>
      <w:r w:rsidR="00B504F7">
        <w:rPr>
          <w:rFonts w:ascii="Arial" w:hAnsi="Arial" w:cs="Arial"/>
          <w:sz w:val="24"/>
          <w:szCs w:val="24"/>
          <w:lang w:val="es-ES"/>
        </w:rPr>
        <w:t xml:space="preserve"> </w:t>
      </w:r>
      <w:r w:rsidR="00B504F7" w:rsidRPr="00B504F7">
        <w:rPr>
          <w:rFonts w:ascii="Arial" w:hAnsi="Arial" w:cs="Arial"/>
          <w:sz w:val="24"/>
          <w:szCs w:val="24"/>
          <w:lang w:val="es-ES"/>
        </w:rPr>
        <w:t>apoyarse para hacer realidad la atención educativa a</w:t>
      </w:r>
      <w:r w:rsidR="00B504F7">
        <w:rPr>
          <w:rFonts w:ascii="Arial" w:hAnsi="Arial" w:cs="Arial"/>
          <w:sz w:val="24"/>
          <w:szCs w:val="24"/>
          <w:lang w:val="es-ES"/>
        </w:rPr>
        <w:t xml:space="preserve"> </w:t>
      </w:r>
      <w:r w:rsidR="00B504F7" w:rsidRPr="00B504F7">
        <w:rPr>
          <w:rFonts w:ascii="Arial" w:hAnsi="Arial" w:cs="Arial"/>
          <w:sz w:val="24"/>
          <w:szCs w:val="24"/>
          <w:lang w:val="es-ES"/>
        </w:rPr>
        <w:t>las niñas, niños, jóvenes y adolescentes con discapacidad en el marco de la educación inclusiva.</w:t>
      </w:r>
    </w:p>
    <w:p w14:paraId="6335FD50" w14:textId="52AF55D8" w:rsidR="00353205" w:rsidRPr="00353205" w:rsidRDefault="00C32A89" w:rsidP="006342A8">
      <w:pPr>
        <w:pStyle w:val="Prrafodelista"/>
        <w:numPr>
          <w:ilvl w:val="0"/>
          <w:numId w:val="3"/>
        </w:numPr>
        <w:spacing w:after="160" w:line="480" w:lineRule="auto"/>
        <w:rPr>
          <w:rFonts w:ascii="Arial" w:hAnsi="Arial" w:cs="Arial"/>
          <w:spacing w:val="-2"/>
          <w:sz w:val="24"/>
          <w:szCs w:val="24"/>
        </w:rPr>
      </w:pPr>
      <w:r w:rsidRPr="00535165">
        <w:rPr>
          <w:rFonts w:ascii="Arial" w:hAnsi="Arial" w:cs="Arial"/>
          <w:sz w:val="24"/>
          <w:szCs w:val="24"/>
          <w:lang w:val="es-ES"/>
        </w:rPr>
        <w:t>Directiva N°4</w:t>
      </w:r>
      <w:r w:rsidR="0025781B">
        <w:rPr>
          <w:rFonts w:ascii="Arial" w:hAnsi="Arial" w:cs="Arial"/>
          <w:sz w:val="24"/>
          <w:szCs w:val="24"/>
          <w:lang w:val="es-ES"/>
        </w:rPr>
        <w:t xml:space="preserve">. Orientación 1. Los estudiantes con discapacidad son sujetos de especial protección constitucional tiene derecho a la educación en igualdad de condiciones con los demás estudiantes. </w:t>
      </w:r>
    </w:p>
    <w:p w14:paraId="7B973DA8" w14:textId="77777777" w:rsidR="00C32A89" w:rsidRPr="00535165" w:rsidRDefault="00C32A89" w:rsidP="006342A8">
      <w:pPr>
        <w:pStyle w:val="Prrafodelista"/>
        <w:numPr>
          <w:ilvl w:val="0"/>
          <w:numId w:val="3"/>
        </w:numPr>
        <w:spacing w:after="160" w:line="480" w:lineRule="auto"/>
        <w:rPr>
          <w:rFonts w:ascii="Arial" w:hAnsi="Arial" w:cs="Arial"/>
          <w:spacing w:val="-2"/>
          <w:sz w:val="24"/>
          <w:szCs w:val="24"/>
        </w:rPr>
      </w:pPr>
      <w:r w:rsidRPr="00535165">
        <w:rPr>
          <w:rFonts w:ascii="Arial" w:hAnsi="Arial" w:cs="Arial"/>
          <w:sz w:val="24"/>
          <w:szCs w:val="24"/>
          <w:lang w:val="es-ES"/>
        </w:rPr>
        <w:t>Documento de orientaciones Técnicas Administrativas y Pedagógicas para la atención Educativa a estudiantes con discapacidad en el marco de la Educación Inclusiva.</w:t>
      </w:r>
    </w:p>
    <w:p w14:paraId="78BF1934" w14:textId="77777777" w:rsidR="001710CC" w:rsidRPr="001710CC" w:rsidRDefault="00C32A89" w:rsidP="006342A8">
      <w:pPr>
        <w:pStyle w:val="Prrafodelista"/>
        <w:numPr>
          <w:ilvl w:val="0"/>
          <w:numId w:val="3"/>
        </w:numPr>
        <w:spacing w:after="160" w:line="480" w:lineRule="auto"/>
        <w:rPr>
          <w:rFonts w:ascii="Arial" w:hAnsi="Arial" w:cs="Arial"/>
          <w:spacing w:val="-2"/>
          <w:sz w:val="24"/>
          <w:szCs w:val="24"/>
        </w:rPr>
      </w:pPr>
      <w:r w:rsidRPr="00535165">
        <w:rPr>
          <w:rFonts w:ascii="Arial" w:hAnsi="Arial" w:cs="Arial"/>
          <w:sz w:val="24"/>
          <w:szCs w:val="24"/>
          <w:lang w:val="es-ES"/>
        </w:rPr>
        <w:t>Orientaciones para la transición educativa de los estudiantes con discapacidad y con capacidades o talentos excepcionales en la educación inicial, básica y media.</w:t>
      </w:r>
    </w:p>
    <w:p w14:paraId="03977B6B" w14:textId="77777777" w:rsidR="001710CC" w:rsidRDefault="001710CC" w:rsidP="001710CC">
      <w:pPr>
        <w:spacing w:after="160" w:line="480" w:lineRule="auto"/>
        <w:ind w:firstLine="360"/>
        <w:rPr>
          <w:rFonts w:ascii="Arial" w:hAnsi="Arial" w:cs="Arial"/>
          <w:spacing w:val="-2"/>
          <w:sz w:val="24"/>
          <w:szCs w:val="24"/>
        </w:rPr>
        <w:sectPr w:rsidR="001710CC" w:rsidSect="0087595B">
          <w:headerReference w:type="default" r:id="rId9"/>
          <w:footerReference w:type="default" r:id="rId10"/>
          <w:type w:val="continuous"/>
          <w:pgSz w:w="12240" w:h="15840" w:code="1"/>
          <w:pgMar w:top="1440" w:right="1080" w:bottom="1440" w:left="1080" w:header="709" w:footer="709" w:gutter="0"/>
          <w:cols w:space="708"/>
          <w:docGrid w:linePitch="360"/>
        </w:sectPr>
      </w:pPr>
    </w:p>
    <w:p w14:paraId="58F1A584" w14:textId="3F3B3680" w:rsidR="00AB1C8B" w:rsidRDefault="00AB1C8B" w:rsidP="0087595B">
      <w:pPr>
        <w:spacing w:line="480" w:lineRule="auto"/>
        <w:rPr>
          <w:rFonts w:ascii="Arial" w:hAnsi="Arial" w:cs="Arial"/>
          <w:spacing w:val="-2"/>
          <w:sz w:val="24"/>
          <w:szCs w:val="24"/>
        </w:rPr>
      </w:pPr>
    </w:p>
    <w:p w14:paraId="5DA69D45" w14:textId="5CFC8782" w:rsidR="004618A5" w:rsidRDefault="004618A5" w:rsidP="0087595B">
      <w:pPr>
        <w:spacing w:line="480" w:lineRule="auto"/>
        <w:rPr>
          <w:rFonts w:ascii="Arial" w:hAnsi="Arial" w:cs="Arial"/>
          <w:spacing w:val="-2"/>
          <w:sz w:val="24"/>
          <w:szCs w:val="24"/>
        </w:rPr>
      </w:pPr>
    </w:p>
    <w:p w14:paraId="5EE7793D" w14:textId="71231264" w:rsidR="001710CC" w:rsidRDefault="001710CC" w:rsidP="0087595B">
      <w:pPr>
        <w:spacing w:line="480" w:lineRule="auto"/>
        <w:rPr>
          <w:rFonts w:ascii="Arial" w:hAnsi="Arial" w:cs="Arial"/>
          <w:spacing w:val="-2"/>
          <w:sz w:val="24"/>
          <w:szCs w:val="24"/>
        </w:rPr>
      </w:pPr>
    </w:p>
    <w:p w14:paraId="6985827B" w14:textId="41EBA823" w:rsidR="001710CC" w:rsidRDefault="001710CC" w:rsidP="0087595B">
      <w:pPr>
        <w:spacing w:line="480" w:lineRule="auto"/>
        <w:rPr>
          <w:rFonts w:ascii="Arial" w:hAnsi="Arial" w:cs="Arial"/>
          <w:spacing w:val="-2"/>
          <w:sz w:val="24"/>
          <w:szCs w:val="24"/>
        </w:rPr>
      </w:pPr>
    </w:p>
    <w:p w14:paraId="089E1F6F" w14:textId="35289B33" w:rsidR="001710CC" w:rsidRDefault="001710CC" w:rsidP="0087595B">
      <w:pPr>
        <w:spacing w:line="480" w:lineRule="auto"/>
        <w:rPr>
          <w:rFonts w:ascii="Arial" w:hAnsi="Arial" w:cs="Arial"/>
          <w:spacing w:val="-2"/>
          <w:sz w:val="24"/>
          <w:szCs w:val="24"/>
        </w:rPr>
      </w:pPr>
    </w:p>
    <w:p w14:paraId="71D6BE01" w14:textId="56441B55" w:rsidR="001710CC" w:rsidRDefault="001710CC" w:rsidP="0087595B">
      <w:pPr>
        <w:spacing w:line="480" w:lineRule="auto"/>
        <w:rPr>
          <w:rFonts w:ascii="Arial" w:hAnsi="Arial" w:cs="Arial"/>
          <w:spacing w:val="-2"/>
          <w:sz w:val="24"/>
          <w:szCs w:val="24"/>
        </w:rPr>
      </w:pPr>
    </w:p>
    <w:p w14:paraId="1509688B" w14:textId="1899FE7C" w:rsidR="004D0B09" w:rsidRDefault="004D0B09" w:rsidP="0087595B">
      <w:pPr>
        <w:spacing w:line="480" w:lineRule="auto"/>
        <w:rPr>
          <w:rFonts w:ascii="Arial" w:hAnsi="Arial" w:cs="Arial"/>
          <w:spacing w:val="-2"/>
          <w:sz w:val="24"/>
          <w:szCs w:val="24"/>
        </w:rPr>
      </w:pPr>
    </w:p>
    <w:p w14:paraId="66C496B0" w14:textId="77777777" w:rsidR="00942636" w:rsidRPr="00535165" w:rsidRDefault="00942636" w:rsidP="0087595B">
      <w:pPr>
        <w:spacing w:line="480" w:lineRule="auto"/>
        <w:rPr>
          <w:rFonts w:ascii="Arial" w:hAnsi="Arial" w:cs="Arial"/>
          <w:spacing w:val="-2"/>
          <w:sz w:val="24"/>
          <w:szCs w:val="24"/>
        </w:rPr>
      </w:pPr>
    </w:p>
    <w:p w14:paraId="596D6683" w14:textId="77777777" w:rsidR="0090041A" w:rsidRPr="00D63CAB" w:rsidRDefault="0090041A" w:rsidP="006342A8">
      <w:pPr>
        <w:pStyle w:val="NormalWeb"/>
        <w:numPr>
          <w:ilvl w:val="0"/>
          <w:numId w:val="1"/>
        </w:numPr>
        <w:spacing w:before="0" w:beforeAutospacing="0" w:after="0" w:afterAutospacing="0" w:line="480" w:lineRule="auto"/>
        <w:jc w:val="center"/>
        <w:rPr>
          <w:rFonts w:ascii="Arial" w:hAnsi="Arial" w:cs="Arial"/>
          <w:b/>
        </w:rPr>
      </w:pPr>
      <w:r w:rsidRPr="00D63CAB">
        <w:rPr>
          <w:rFonts w:ascii="Arial" w:hAnsi="Arial" w:cs="Arial"/>
          <w:b/>
        </w:rPr>
        <w:t>ACTIVIDADES</w:t>
      </w:r>
    </w:p>
    <w:p w14:paraId="5502A4A0" w14:textId="77777777" w:rsidR="00C87744" w:rsidRPr="00D63CAB" w:rsidRDefault="00C87744" w:rsidP="0087595B">
      <w:pPr>
        <w:pStyle w:val="NormalWeb"/>
        <w:spacing w:before="0" w:beforeAutospacing="0" w:after="0" w:afterAutospacing="0" w:line="480" w:lineRule="auto"/>
        <w:ind w:left="360"/>
        <w:rPr>
          <w:rFonts w:ascii="Arial" w:hAnsi="Arial" w:cs="Arial"/>
          <w:b/>
        </w:rPr>
      </w:pPr>
    </w:p>
    <w:p w14:paraId="0132D08E" w14:textId="40C4A8C0" w:rsidR="00FD051D" w:rsidRDefault="0090041A" w:rsidP="00942636">
      <w:pPr>
        <w:pStyle w:val="NormalWeb"/>
        <w:spacing w:before="0" w:beforeAutospacing="0" w:after="0" w:afterAutospacing="0" w:line="480" w:lineRule="auto"/>
        <w:ind w:firstLine="360"/>
        <w:rPr>
          <w:rFonts w:ascii="Arial" w:hAnsi="Arial" w:cs="Arial"/>
        </w:rPr>
      </w:pPr>
      <w:r w:rsidRPr="00D63CAB">
        <w:rPr>
          <w:rFonts w:ascii="Arial" w:hAnsi="Arial" w:cs="Arial"/>
        </w:rPr>
        <w:t>Implementaci</w:t>
      </w:r>
      <w:r w:rsidR="0099300E" w:rsidRPr="00D63CAB">
        <w:rPr>
          <w:rFonts w:ascii="Arial" w:hAnsi="Arial" w:cs="Arial"/>
        </w:rPr>
        <w:t xml:space="preserve">ón proyecto, se realizarán </w:t>
      </w:r>
      <w:r w:rsidR="00942636">
        <w:rPr>
          <w:rFonts w:ascii="Arial" w:hAnsi="Arial" w:cs="Arial"/>
        </w:rPr>
        <w:t xml:space="preserve">dos actividades </w:t>
      </w:r>
      <w:r w:rsidR="00C32A89">
        <w:rPr>
          <w:rFonts w:ascii="Arial" w:hAnsi="Arial" w:cs="Arial"/>
        </w:rPr>
        <w:t>dirigid</w:t>
      </w:r>
      <w:r w:rsidR="00942636">
        <w:rPr>
          <w:rFonts w:ascii="Arial" w:hAnsi="Arial" w:cs="Arial"/>
        </w:rPr>
        <w:t>a</w:t>
      </w:r>
      <w:r w:rsidR="00C32A89">
        <w:rPr>
          <w:rFonts w:ascii="Arial" w:hAnsi="Arial" w:cs="Arial"/>
        </w:rPr>
        <w:t>s a estudiantes y</w:t>
      </w:r>
      <w:r w:rsidR="00942636">
        <w:rPr>
          <w:rFonts w:ascii="Arial" w:hAnsi="Arial" w:cs="Arial"/>
        </w:rPr>
        <w:t xml:space="preserve"> docentes </w:t>
      </w:r>
      <w:r w:rsidR="00C32A89">
        <w:rPr>
          <w:rFonts w:ascii="Arial" w:hAnsi="Arial" w:cs="Arial"/>
        </w:rPr>
        <w:t>de la IERD Simón Bolívar.</w:t>
      </w:r>
    </w:p>
    <w:p w14:paraId="538AB05B" w14:textId="43E19D9A" w:rsidR="00942636" w:rsidRDefault="00942636" w:rsidP="00942636">
      <w:pPr>
        <w:pStyle w:val="NormalWeb"/>
        <w:spacing w:before="0" w:beforeAutospacing="0" w:after="0" w:afterAutospacing="0" w:line="480" w:lineRule="auto"/>
        <w:ind w:firstLine="360"/>
        <w:rPr>
          <w:rFonts w:ascii="Arial" w:hAnsi="Arial" w:cs="Arial"/>
          <w:b/>
          <w:bCs/>
        </w:rPr>
      </w:pPr>
      <w:r>
        <w:rPr>
          <w:rFonts w:ascii="Arial" w:hAnsi="Arial" w:cs="Arial"/>
          <w:b/>
          <w:bCs/>
        </w:rPr>
        <w:t>Actividad 1</w:t>
      </w:r>
      <w:r w:rsidR="00D84273">
        <w:rPr>
          <w:rFonts w:ascii="Arial" w:hAnsi="Arial" w:cs="Arial"/>
          <w:b/>
          <w:bCs/>
        </w:rPr>
        <w:t xml:space="preserve"> para estudiantes </w:t>
      </w:r>
    </w:p>
    <w:p w14:paraId="1F78D0CD" w14:textId="241C3486" w:rsidR="00942636" w:rsidRDefault="00D84273" w:rsidP="00942636">
      <w:pPr>
        <w:pStyle w:val="NormalWeb"/>
        <w:spacing w:before="0" w:beforeAutospacing="0" w:after="0" w:afterAutospacing="0" w:line="480" w:lineRule="auto"/>
        <w:ind w:firstLine="360"/>
        <w:rPr>
          <w:rFonts w:ascii="Arial" w:hAnsi="Arial" w:cs="Arial"/>
        </w:rPr>
      </w:pPr>
      <w:r>
        <w:rPr>
          <w:rFonts w:ascii="Arial" w:hAnsi="Arial" w:cs="Arial"/>
        </w:rPr>
        <w:t>¿Qué es inclusión?</w:t>
      </w:r>
    </w:p>
    <w:p w14:paraId="6917C82D" w14:textId="3991BE4F" w:rsidR="00EB3AEE" w:rsidRDefault="00C61B2C" w:rsidP="00942636">
      <w:pPr>
        <w:pStyle w:val="NormalWeb"/>
        <w:spacing w:before="0" w:beforeAutospacing="0" w:after="0" w:afterAutospacing="0" w:line="480" w:lineRule="auto"/>
        <w:ind w:firstLine="360"/>
        <w:rPr>
          <w:rFonts w:ascii="Arial" w:hAnsi="Arial" w:cs="Arial"/>
        </w:rPr>
      </w:pPr>
      <w:r>
        <w:rPr>
          <w:rFonts w:ascii="Arial" w:hAnsi="Arial" w:cs="Arial"/>
        </w:rPr>
        <w:t>Por medio de dos videos comprender el concepto de inclusión.</w:t>
      </w:r>
    </w:p>
    <w:p w14:paraId="273EA023" w14:textId="5C0C8371" w:rsidR="0049745B" w:rsidRDefault="0049745B" w:rsidP="00942636">
      <w:pPr>
        <w:pStyle w:val="NormalWeb"/>
        <w:spacing w:before="0" w:beforeAutospacing="0" w:after="0" w:afterAutospacing="0" w:line="480" w:lineRule="auto"/>
        <w:ind w:firstLine="360"/>
        <w:rPr>
          <w:rFonts w:ascii="Arial" w:hAnsi="Arial" w:cs="Arial"/>
          <w:b/>
          <w:bCs/>
        </w:rPr>
      </w:pPr>
      <w:r w:rsidRPr="0049745B">
        <w:rPr>
          <w:rFonts w:ascii="Arial" w:hAnsi="Arial" w:cs="Arial"/>
          <w:b/>
          <w:bCs/>
        </w:rPr>
        <w:t>Actividad 2 para estudiantes</w:t>
      </w:r>
    </w:p>
    <w:p w14:paraId="671B6715" w14:textId="39F28155" w:rsidR="0049745B" w:rsidRDefault="0049745B" w:rsidP="00942636">
      <w:pPr>
        <w:pStyle w:val="NormalWeb"/>
        <w:spacing w:before="0" w:beforeAutospacing="0" w:after="0" w:afterAutospacing="0" w:line="480" w:lineRule="auto"/>
        <w:ind w:firstLine="360"/>
        <w:rPr>
          <w:rFonts w:ascii="Arial" w:hAnsi="Arial" w:cs="Arial"/>
        </w:rPr>
      </w:pPr>
      <w:r w:rsidRPr="0049745B">
        <w:rPr>
          <w:rFonts w:ascii="Arial" w:hAnsi="Arial" w:cs="Arial"/>
        </w:rPr>
        <w:t xml:space="preserve">Cortometraje </w:t>
      </w:r>
      <w:proofErr w:type="spellStart"/>
      <w:r w:rsidRPr="0049745B">
        <w:rPr>
          <w:rFonts w:ascii="Arial" w:hAnsi="Arial" w:cs="Arial"/>
        </w:rPr>
        <w:t>The</w:t>
      </w:r>
      <w:proofErr w:type="spellEnd"/>
      <w:r w:rsidRPr="0049745B">
        <w:rPr>
          <w:rFonts w:ascii="Arial" w:hAnsi="Arial" w:cs="Arial"/>
        </w:rPr>
        <w:t xml:space="preserve"> </w:t>
      </w:r>
      <w:proofErr w:type="spellStart"/>
      <w:r w:rsidRPr="0049745B">
        <w:rPr>
          <w:rFonts w:ascii="Arial" w:hAnsi="Arial" w:cs="Arial"/>
        </w:rPr>
        <w:t>present</w:t>
      </w:r>
      <w:proofErr w:type="spellEnd"/>
    </w:p>
    <w:p w14:paraId="275861D0" w14:textId="1B72725B" w:rsidR="0049745B" w:rsidRPr="0049745B" w:rsidRDefault="0049745B" w:rsidP="00942636">
      <w:pPr>
        <w:pStyle w:val="NormalWeb"/>
        <w:spacing w:before="0" w:beforeAutospacing="0" w:after="0" w:afterAutospacing="0" w:line="480" w:lineRule="auto"/>
        <w:ind w:firstLine="360"/>
        <w:rPr>
          <w:rFonts w:ascii="Arial" w:hAnsi="Arial" w:cs="Arial"/>
        </w:rPr>
      </w:pPr>
      <w:r>
        <w:rPr>
          <w:rFonts w:ascii="Arial" w:hAnsi="Arial" w:cs="Arial"/>
        </w:rPr>
        <w:t xml:space="preserve">Reconocer la diferencia, las emociones y generar empatía. </w:t>
      </w:r>
    </w:p>
    <w:p w14:paraId="7D5C9A4F" w14:textId="63032D07" w:rsidR="00D84273" w:rsidRDefault="00D84273" w:rsidP="00942636">
      <w:pPr>
        <w:pStyle w:val="NormalWeb"/>
        <w:spacing w:before="0" w:beforeAutospacing="0" w:after="0" w:afterAutospacing="0" w:line="480" w:lineRule="auto"/>
        <w:ind w:firstLine="360"/>
        <w:rPr>
          <w:rFonts w:ascii="Arial" w:hAnsi="Arial" w:cs="Arial"/>
          <w:b/>
          <w:bCs/>
        </w:rPr>
      </w:pPr>
      <w:r>
        <w:rPr>
          <w:rFonts w:ascii="Arial" w:hAnsi="Arial" w:cs="Arial"/>
          <w:b/>
          <w:bCs/>
        </w:rPr>
        <w:t xml:space="preserve">Actividad </w:t>
      </w:r>
      <w:r w:rsidR="0049745B">
        <w:rPr>
          <w:rFonts w:ascii="Arial" w:hAnsi="Arial" w:cs="Arial"/>
          <w:b/>
          <w:bCs/>
        </w:rPr>
        <w:t>3</w:t>
      </w:r>
      <w:r>
        <w:rPr>
          <w:rFonts w:ascii="Arial" w:hAnsi="Arial" w:cs="Arial"/>
          <w:b/>
          <w:bCs/>
        </w:rPr>
        <w:t xml:space="preserve"> para docentes </w:t>
      </w:r>
    </w:p>
    <w:p w14:paraId="4A335929" w14:textId="3E606E09" w:rsidR="0021157D" w:rsidRPr="00C61B2C" w:rsidRDefault="00C61B2C" w:rsidP="00942636">
      <w:pPr>
        <w:pStyle w:val="NormalWeb"/>
        <w:spacing w:before="0" w:beforeAutospacing="0" w:after="0" w:afterAutospacing="0" w:line="480" w:lineRule="auto"/>
        <w:ind w:firstLine="360"/>
        <w:rPr>
          <w:rFonts w:ascii="Arial" w:hAnsi="Arial" w:cs="Arial"/>
        </w:rPr>
      </w:pPr>
      <w:r>
        <w:rPr>
          <w:rFonts w:ascii="Arial" w:hAnsi="Arial" w:cs="Arial"/>
        </w:rPr>
        <w:t>Conocer sobre personas con discapacidad, sus capacidades y barreras que deben enfrentar, por medio de películas y/o cortos.</w:t>
      </w:r>
    </w:p>
    <w:p w14:paraId="5EC7C793" w14:textId="293136B2" w:rsidR="00B83C96" w:rsidRDefault="00C61B2C" w:rsidP="00C61B2C">
      <w:pPr>
        <w:spacing w:line="480" w:lineRule="auto"/>
        <w:ind w:firstLine="360"/>
        <w:rPr>
          <w:rFonts w:ascii="Arial" w:eastAsia="Times New Roman" w:hAnsi="Arial" w:cs="Arial"/>
          <w:b/>
          <w:bCs/>
          <w:sz w:val="24"/>
          <w:szCs w:val="24"/>
          <w:lang w:eastAsia="es-ES"/>
        </w:rPr>
      </w:pPr>
      <w:r>
        <w:rPr>
          <w:rFonts w:ascii="Arial" w:eastAsia="Times New Roman" w:hAnsi="Arial" w:cs="Arial"/>
          <w:b/>
          <w:bCs/>
          <w:sz w:val="24"/>
          <w:szCs w:val="24"/>
          <w:lang w:eastAsia="es-ES"/>
        </w:rPr>
        <w:t xml:space="preserve">Actividad </w:t>
      </w:r>
      <w:r w:rsidR="0049745B">
        <w:rPr>
          <w:rFonts w:ascii="Arial" w:eastAsia="Times New Roman" w:hAnsi="Arial" w:cs="Arial"/>
          <w:b/>
          <w:bCs/>
          <w:sz w:val="24"/>
          <w:szCs w:val="24"/>
          <w:lang w:eastAsia="es-ES"/>
        </w:rPr>
        <w:t>4</w:t>
      </w:r>
      <w:r>
        <w:rPr>
          <w:rFonts w:ascii="Arial" w:eastAsia="Times New Roman" w:hAnsi="Arial" w:cs="Arial"/>
          <w:b/>
          <w:bCs/>
          <w:sz w:val="24"/>
          <w:szCs w:val="24"/>
          <w:lang w:eastAsia="es-ES"/>
        </w:rPr>
        <w:t xml:space="preserve"> para docentes</w:t>
      </w:r>
    </w:p>
    <w:p w14:paraId="636F2908" w14:textId="600C1956" w:rsidR="00C61B2C" w:rsidRDefault="00930B18" w:rsidP="00C61B2C">
      <w:pPr>
        <w:spacing w:line="480" w:lineRule="auto"/>
        <w:ind w:firstLine="360"/>
        <w:rPr>
          <w:rFonts w:ascii="Arial" w:eastAsia="Times New Roman" w:hAnsi="Arial" w:cs="Arial"/>
          <w:sz w:val="24"/>
          <w:szCs w:val="24"/>
          <w:lang w:eastAsia="es-ES"/>
        </w:rPr>
      </w:pPr>
      <w:r>
        <w:rPr>
          <w:rFonts w:ascii="Arial" w:eastAsia="Times New Roman" w:hAnsi="Arial" w:cs="Arial"/>
          <w:sz w:val="24"/>
          <w:szCs w:val="24"/>
          <w:lang w:eastAsia="es-ES"/>
        </w:rPr>
        <w:t>Participar en una jornada de capacitación por parte del ente municipal encargado del proyecto de inclusión.</w:t>
      </w:r>
    </w:p>
    <w:p w14:paraId="4B34EDCE" w14:textId="07D2B83C" w:rsidR="0049745B" w:rsidRPr="00930B18" w:rsidRDefault="0049745B" w:rsidP="00C61B2C">
      <w:pPr>
        <w:spacing w:line="480" w:lineRule="auto"/>
        <w:ind w:firstLine="360"/>
        <w:rPr>
          <w:rFonts w:ascii="Arial" w:eastAsia="Times New Roman" w:hAnsi="Arial" w:cs="Arial"/>
          <w:sz w:val="24"/>
          <w:szCs w:val="24"/>
          <w:lang w:eastAsia="es-ES"/>
        </w:rPr>
      </w:pPr>
      <w:r>
        <w:rPr>
          <w:rFonts w:ascii="Arial" w:eastAsia="Times New Roman" w:hAnsi="Arial" w:cs="Arial"/>
          <w:sz w:val="24"/>
          <w:szCs w:val="24"/>
          <w:lang w:eastAsia="es-ES"/>
        </w:rPr>
        <w:t xml:space="preserve">Identificar estudiantes que requieran atención especial e iniciar el proceso de acompañamiento y remisión a entidades pertinentes. </w:t>
      </w:r>
    </w:p>
    <w:p w14:paraId="49E3754E" w14:textId="1099C303" w:rsidR="00AB1C8B" w:rsidRDefault="00AB1C8B" w:rsidP="0087595B">
      <w:pPr>
        <w:spacing w:line="480" w:lineRule="auto"/>
        <w:rPr>
          <w:rFonts w:ascii="Arial" w:eastAsia="Times New Roman" w:hAnsi="Arial" w:cs="Arial"/>
          <w:sz w:val="24"/>
          <w:szCs w:val="24"/>
          <w:lang w:eastAsia="es-ES"/>
        </w:rPr>
      </w:pPr>
    </w:p>
    <w:p w14:paraId="75DAF52C" w14:textId="77777777" w:rsidR="0049745B" w:rsidRDefault="0049745B" w:rsidP="0087595B">
      <w:pPr>
        <w:spacing w:line="480" w:lineRule="auto"/>
        <w:rPr>
          <w:rFonts w:ascii="Arial" w:eastAsia="Times New Roman" w:hAnsi="Arial" w:cs="Arial"/>
          <w:sz w:val="24"/>
          <w:szCs w:val="24"/>
          <w:lang w:eastAsia="es-ES"/>
        </w:rPr>
      </w:pPr>
    </w:p>
    <w:p w14:paraId="7742C114" w14:textId="77777777" w:rsidR="00420F67" w:rsidRDefault="00420F67" w:rsidP="0087595B">
      <w:pPr>
        <w:spacing w:line="480" w:lineRule="auto"/>
        <w:rPr>
          <w:rFonts w:ascii="Arial" w:eastAsia="Times New Roman" w:hAnsi="Arial" w:cs="Arial"/>
          <w:sz w:val="24"/>
          <w:szCs w:val="24"/>
          <w:lang w:eastAsia="es-ES"/>
        </w:rPr>
      </w:pPr>
    </w:p>
    <w:p w14:paraId="06D3029C" w14:textId="019C4922" w:rsidR="00420F67" w:rsidRPr="0021157D" w:rsidRDefault="00420F67" w:rsidP="006342A8">
      <w:pPr>
        <w:pStyle w:val="Prrafodelista"/>
        <w:numPr>
          <w:ilvl w:val="0"/>
          <w:numId w:val="1"/>
        </w:numPr>
        <w:spacing w:before="100" w:beforeAutospacing="1" w:after="0" w:line="480" w:lineRule="auto"/>
        <w:ind w:left="0"/>
        <w:jc w:val="center"/>
        <w:rPr>
          <w:rFonts w:ascii="Arial" w:hAnsi="Arial" w:cs="Arial"/>
          <w:sz w:val="24"/>
          <w:szCs w:val="24"/>
        </w:rPr>
      </w:pPr>
      <w:r w:rsidRPr="001A4E27">
        <w:rPr>
          <w:rFonts w:ascii="Arial" w:hAnsi="Arial" w:cs="Arial"/>
          <w:b/>
          <w:sz w:val="24"/>
          <w:szCs w:val="24"/>
        </w:rPr>
        <w:t>RECURSOS</w:t>
      </w:r>
    </w:p>
    <w:tbl>
      <w:tblPr>
        <w:tblStyle w:val="Tablaconcuadrcula"/>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4390"/>
        <w:gridCol w:w="4202"/>
      </w:tblGrid>
      <w:tr w:rsidR="00420F67" w14:paraId="341D790D" w14:textId="77777777" w:rsidTr="0021157D">
        <w:trPr>
          <w:jc w:val="center"/>
        </w:trPr>
        <w:tc>
          <w:tcPr>
            <w:tcW w:w="4390" w:type="dxa"/>
          </w:tcPr>
          <w:p w14:paraId="6817C9CD" w14:textId="77777777" w:rsidR="00420F67" w:rsidRPr="002851F8" w:rsidRDefault="00420F67" w:rsidP="0087595B">
            <w:pPr>
              <w:spacing w:before="100" w:beforeAutospacing="1" w:line="480" w:lineRule="auto"/>
              <w:rPr>
                <w:rFonts w:ascii="Arial" w:hAnsi="Arial" w:cs="Arial"/>
                <w:b/>
                <w:bCs/>
                <w:sz w:val="24"/>
                <w:szCs w:val="24"/>
              </w:rPr>
            </w:pPr>
            <w:r w:rsidRPr="002851F8">
              <w:rPr>
                <w:rFonts w:ascii="Arial" w:hAnsi="Arial" w:cs="Arial"/>
                <w:b/>
                <w:bCs/>
                <w:sz w:val="24"/>
                <w:szCs w:val="24"/>
              </w:rPr>
              <w:t>HUMANOS</w:t>
            </w:r>
          </w:p>
        </w:tc>
        <w:tc>
          <w:tcPr>
            <w:tcW w:w="4202" w:type="dxa"/>
          </w:tcPr>
          <w:p w14:paraId="73A5A0F9" w14:textId="77777777" w:rsidR="00420F67" w:rsidRPr="002851F8" w:rsidRDefault="00420F67" w:rsidP="0087595B">
            <w:pPr>
              <w:spacing w:before="100" w:beforeAutospacing="1" w:line="480" w:lineRule="auto"/>
              <w:rPr>
                <w:rFonts w:ascii="Arial" w:hAnsi="Arial" w:cs="Arial"/>
                <w:b/>
                <w:bCs/>
                <w:sz w:val="24"/>
                <w:szCs w:val="24"/>
              </w:rPr>
            </w:pPr>
            <w:r w:rsidRPr="002851F8">
              <w:rPr>
                <w:rFonts w:ascii="Arial" w:hAnsi="Arial" w:cs="Arial"/>
                <w:b/>
                <w:bCs/>
                <w:sz w:val="24"/>
                <w:szCs w:val="24"/>
              </w:rPr>
              <w:t>FÍSICOS</w:t>
            </w:r>
          </w:p>
        </w:tc>
      </w:tr>
      <w:tr w:rsidR="00420F67" w14:paraId="01B8F781" w14:textId="77777777" w:rsidTr="0021157D">
        <w:trPr>
          <w:jc w:val="center"/>
        </w:trPr>
        <w:tc>
          <w:tcPr>
            <w:tcW w:w="4390" w:type="dxa"/>
          </w:tcPr>
          <w:p w14:paraId="69B9C6A8" w14:textId="29F429A1" w:rsidR="00420F67" w:rsidRDefault="004618A5" w:rsidP="0087595B">
            <w:pPr>
              <w:spacing w:before="100" w:beforeAutospacing="1" w:line="480" w:lineRule="auto"/>
              <w:rPr>
                <w:rFonts w:ascii="Arial" w:hAnsi="Arial" w:cs="Arial"/>
                <w:sz w:val="24"/>
                <w:szCs w:val="24"/>
              </w:rPr>
            </w:pPr>
            <w:r>
              <w:rPr>
                <w:rFonts w:ascii="Arial" w:hAnsi="Arial" w:cs="Arial"/>
                <w:sz w:val="24"/>
                <w:szCs w:val="24"/>
              </w:rPr>
              <w:t>Docente coordinador</w:t>
            </w:r>
          </w:p>
        </w:tc>
        <w:tc>
          <w:tcPr>
            <w:tcW w:w="4202" w:type="dxa"/>
          </w:tcPr>
          <w:p w14:paraId="27276782" w14:textId="77777777" w:rsidR="004618A5" w:rsidRDefault="004618A5" w:rsidP="0087595B">
            <w:pPr>
              <w:spacing w:before="100" w:beforeAutospacing="1" w:line="480" w:lineRule="auto"/>
              <w:rPr>
                <w:rFonts w:ascii="Arial" w:hAnsi="Arial" w:cs="Arial"/>
                <w:sz w:val="24"/>
                <w:szCs w:val="24"/>
              </w:rPr>
            </w:pPr>
            <w:r>
              <w:rPr>
                <w:rFonts w:ascii="Arial" w:hAnsi="Arial" w:cs="Arial"/>
                <w:sz w:val="24"/>
                <w:szCs w:val="24"/>
              </w:rPr>
              <w:t xml:space="preserve">Sala de audiovisuales </w:t>
            </w:r>
          </w:p>
          <w:p w14:paraId="1706FA31" w14:textId="1C2734F5" w:rsidR="00420F67" w:rsidRDefault="004618A5" w:rsidP="0087595B">
            <w:pPr>
              <w:spacing w:before="100" w:beforeAutospacing="1" w:line="480" w:lineRule="auto"/>
              <w:rPr>
                <w:rFonts w:ascii="Arial" w:hAnsi="Arial" w:cs="Arial"/>
                <w:sz w:val="24"/>
                <w:szCs w:val="24"/>
              </w:rPr>
            </w:pPr>
            <w:r>
              <w:rPr>
                <w:rFonts w:ascii="Arial" w:hAnsi="Arial" w:cs="Arial"/>
                <w:sz w:val="24"/>
                <w:szCs w:val="24"/>
              </w:rPr>
              <w:t xml:space="preserve"> Internet</w:t>
            </w:r>
          </w:p>
        </w:tc>
      </w:tr>
      <w:tr w:rsidR="00420F67" w14:paraId="0383C3F6" w14:textId="77777777" w:rsidTr="0021157D">
        <w:trPr>
          <w:jc w:val="center"/>
        </w:trPr>
        <w:tc>
          <w:tcPr>
            <w:tcW w:w="4390" w:type="dxa"/>
          </w:tcPr>
          <w:p w14:paraId="2FFBD134" w14:textId="22B7DB83" w:rsidR="00420F67" w:rsidRDefault="004618A5" w:rsidP="0087595B">
            <w:pPr>
              <w:spacing w:before="100" w:beforeAutospacing="1" w:line="480" w:lineRule="auto"/>
              <w:rPr>
                <w:rFonts w:ascii="Arial" w:hAnsi="Arial" w:cs="Arial"/>
                <w:sz w:val="24"/>
                <w:szCs w:val="24"/>
              </w:rPr>
            </w:pPr>
            <w:r>
              <w:rPr>
                <w:rFonts w:ascii="Arial" w:hAnsi="Arial" w:cs="Arial"/>
                <w:sz w:val="24"/>
                <w:szCs w:val="24"/>
              </w:rPr>
              <w:t>Docentes primaria bachillerato y media</w:t>
            </w:r>
          </w:p>
        </w:tc>
        <w:tc>
          <w:tcPr>
            <w:tcW w:w="4202" w:type="dxa"/>
          </w:tcPr>
          <w:p w14:paraId="6A957A5A" w14:textId="0BD5637F" w:rsidR="00420F67" w:rsidRDefault="008A599F" w:rsidP="0087595B">
            <w:pPr>
              <w:spacing w:before="100" w:beforeAutospacing="1" w:line="480" w:lineRule="auto"/>
              <w:rPr>
                <w:rFonts w:ascii="Arial" w:hAnsi="Arial" w:cs="Arial"/>
                <w:sz w:val="24"/>
                <w:szCs w:val="24"/>
              </w:rPr>
            </w:pPr>
            <w:r>
              <w:rPr>
                <w:rFonts w:ascii="Arial" w:hAnsi="Arial" w:cs="Arial"/>
                <w:sz w:val="24"/>
                <w:szCs w:val="24"/>
              </w:rPr>
              <w:t>C</w:t>
            </w:r>
            <w:r w:rsidR="004618A5">
              <w:rPr>
                <w:rFonts w:ascii="Arial" w:hAnsi="Arial" w:cs="Arial"/>
                <w:sz w:val="24"/>
                <w:szCs w:val="24"/>
              </w:rPr>
              <w:t>elulares</w:t>
            </w:r>
          </w:p>
        </w:tc>
      </w:tr>
      <w:tr w:rsidR="00420F67" w14:paraId="4F703890" w14:textId="77777777" w:rsidTr="0021157D">
        <w:trPr>
          <w:jc w:val="center"/>
        </w:trPr>
        <w:tc>
          <w:tcPr>
            <w:tcW w:w="4390" w:type="dxa"/>
          </w:tcPr>
          <w:p w14:paraId="7101721B" w14:textId="77777777" w:rsidR="00420F67" w:rsidRDefault="00420F67" w:rsidP="004618A5">
            <w:pPr>
              <w:spacing w:before="100" w:beforeAutospacing="1"/>
              <w:rPr>
                <w:rFonts w:ascii="Arial" w:hAnsi="Arial" w:cs="Arial"/>
                <w:sz w:val="24"/>
                <w:szCs w:val="24"/>
              </w:rPr>
            </w:pPr>
          </w:p>
        </w:tc>
        <w:tc>
          <w:tcPr>
            <w:tcW w:w="4202" w:type="dxa"/>
          </w:tcPr>
          <w:p w14:paraId="5F83696C" w14:textId="5D9BDC5E" w:rsidR="00420F67" w:rsidRDefault="008A599F" w:rsidP="004618A5">
            <w:pPr>
              <w:spacing w:before="100" w:beforeAutospacing="1"/>
              <w:rPr>
                <w:rFonts w:ascii="Arial" w:hAnsi="Arial" w:cs="Arial"/>
                <w:sz w:val="24"/>
                <w:szCs w:val="24"/>
              </w:rPr>
            </w:pPr>
            <w:r>
              <w:rPr>
                <w:rFonts w:ascii="Arial" w:hAnsi="Arial" w:cs="Arial"/>
                <w:sz w:val="24"/>
                <w:szCs w:val="24"/>
              </w:rPr>
              <w:t>T</w:t>
            </w:r>
            <w:r w:rsidR="004618A5">
              <w:rPr>
                <w:rFonts w:ascii="Arial" w:hAnsi="Arial" w:cs="Arial"/>
                <w:sz w:val="24"/>
                <w:szCs w:val="24"/>
              </w:rPr>
              <w:t>elevisores</w:t>
            </w:r>
          </w:p>
        </w:tc>
      </w:tr>
      <w:tr w:rsidR="00420F67" w14:paraId="32C1D65C" w14:textId="77777777" w:rsidTr="0021157D">
        <w:trPr>
          <w:jc w:val="center"/>
        </w:trPr>
        <w:tc>
          <w:tcPr>
            <w:tcW w:w="4390" w:type="dxa"/>
          </w:tcPr>
          <w:p w14:paraId="1F36CE79" w14:textId="77777777" w:rsidR="00420F67" w:rsidRDefault="00420F67" w:rsidP="004618A5">
            <w:pPr>
              <w:spacing w:before="100" w:beforeAutospacing="1"/>
              <w:rPr>
                <w:rFonts w:ascii="Arial" w:hAnsi="Arial" w:cs="Arial"/>
                <w:sz w:val="24"/>
                <w:szCs w:val="24"/>
              </w:rPr>
            </w:pPr>
          </w:p>
        </w:tc>
        <w:tc>
          <w:tcPr>
            <w:tcW w:w="4202" w:type="dxa"/>
          </w:tcPr>
          <w:p w14:paraId="149BA97D" w14:textId="23F69D7C" w:rsidR="00420F67" w:rsidRDefault="0021157D" w:rsidP="004618A5">
            <w:pPr>
              <w:spacing w:before="100" w:beforeAutospacing="1"/>
              <w:rPr>
                <w:rFonts w:ascii="Arial" w:hAnsi="Arial" w:cs="Arial"/>
                <w:sz w:val="24"/>
                <w:szCs w:val="24"/>
              </w:rPr>
            </w:pPr>
            <w:r>
              <w:rPr>
                <w:rFonts w:ascii="Arial" w:hAnsi="Arial" w:cs="Arial"/>
                <w:sz w:val="24"/>
                <w:szCs w:val="24"/>
              </w:rPr>
              <w:t xml:space="preserve">Revistas </w:t>
            </w:r>
          </w:p>
        </w:tc>
      </w:tr>
      <w:tr w:rsidR="00420F67" w14:paraId="766F0DB9" w14:textId="77777777" w:rsidTr="0021157D">
        <w:trPr>
          <w:jc w:val="center"/>
        </w:trPr>
        <w:tc>
          <w:tcPr>
            <w:tcW w:w="4390" w:type="dxa"/>
          </w:tcPr>
          <w:p w14:paraId="514958DE" w14:textId="77777777" w:rsidR="00420F67" w:rsidRDefault="00420F67" w:rsidP="004618A5">
            <w:pPr>
              <w:spacing w:before="100" w:beforeAutospacing="1"/>
              <w:rPr>
                <w:rFonts w:ascii="Arial" w:hAnsi="Arial" w:cs="Arial"/>
                <w:sz w:val="24"/>
                <w:szCs w:val="24"/>
              </w:rPr>
            </w:pPr>
          </w:p>
        </w:tc>
        <w:tc>
          <w:tcPr>
            <w:tcW w:w="4202" w:type="dxa"/>
          </w:tcPr>
          <w:p w14:paraId="05E32780" w14:textId="7D1C82BA" w:rsidR="00420F67" w:rsidRDefault="0021157D" w:rsidP="004618A5">
            <w:pPr>
              <w:spacing w:before="100" w:beforeAutospacing="1"/>
              <w:rPr>
                <w:rFonts w:ascii="Arial" w:hAnsi="Arial" w:cs="Arial"/>
                <w:sz w:val="24"/>
                <w:szCs w:val="24"/>
              </w:rPr>
            </w:pPr>
            <w:r>
              <w:rPr>
                <w:rFonts w:ascii="Arial" w:hAnsi="Arial" w:cs="Arial"/>
                <w:sz w:val="24"/>
                <w:szCs w:val="24"/>
              </w:rPr>
              <w:t>Pegante y tijeras</w:t>
            </w:r>
          </w:p>
        </w:tc>
      </w:tr>
      <w:tr w:rsidR="00420F67" w14:paraId="7384EE82" w14:textId="77777777" w:rsidTr="0021157D">
        <w:trPr>
          <w:jc w:val="center"/>
        </w:trPr>
        <w:tc>
          <w:tcPr>
            <w:tcW w:w="4390" w:type="dxa"/>
          </w:tcPr>
          <w:p w14:paraId="1D6E6334" w14:textId="77777777" w:rsidR="00420F67" w:rsidRDefault="00420F67" w:rsidP="004618A5">
            <w:pPr>
              <w:spacing w:before="100" w:beforeAutospacing="1"/>
              <w:rPr>
                <w:rFonts w:ascii="Arial" w:hAnsi="Arial" w:cs="Arial"/>
                <w:sz w:val="24"/>
                <w:szCs w:val="24"/>
              </w:rPr>
            </w:pPr>
          </w:p>
        </w:tc>
        <w:tc>
          <w:tcPr>
            <w:tcW w:w="4202" w:type="dxa"/>
          </w:tcPr>
          <w:p w14:paraId="2EE07212" w14:textId="2123D68D" w:rsidR="00420F67" w:rsidRDefault="008A599F" w:rsidP="004618A5">
            <w:pPr>
              <w:spacing w:before="100" w:beforeAutospacing="1"/>
              <w:rPr>
                <w:rFonts w:ascii="Arial" w:hAnsi="Arial" w:cs="Arial"/>
                <w:sz w:val="24"/>
                <w:szCs w:val="24"/>
              </w:rPr>
            </w:pPr>
            <w:r>
              <w:rPr>
                <w:rFonts w:ascii="Arial" w:hAnsi="Arial" w:cs="Arial"/>
                <w:sz w:val="24"/>
                <w:szCs w:val="24"/>
              </w:rPr>
              <w:t>C</w:t>
            </w:r>
            <w:r w:rsidR="004618A5">
              <w:rPr>
                <w:rFonts w:ascii="Arial" w:hAnsi="Arial" w:cs="Arial"/>
                <w:sz w:val="24"/>
                <w:szCs w:val="24"/>
              </w:rPr>
              <w:t>olores, lápices</w:t>
            </w:r>
            <w:r>
              <w:rPr>
                <w:rFonts w:ascii="Arial" w:hAnsi="Arial" w:cs="Arial"/>
                <w:sz w:val="24"/>
                <w:szCs w:val="24"/>
              </w:rPr>
              <w:t xml:space="preserve"> y </w:t>
            </w:r>
            <w:r w:rsidR="004618A5">
              <w:rPr>
                <w:rFonts w:ascii="Arial" w:hAnsi="Arial" w:cs="Arial"/>
                <w:sz w:val="24"/>
                <w:szCs w:val="24"/>
              </w:rPr>
              <w:t>marcadores</w:t>
            </w:r>
          </w:p>
        </w:tc>
      </w:tr>
    </w:tbl>
    <w:p w14:paraId="4DBEE67D" w14:textId="77777777" w:rsidR="00420F67" w:rsidRDefault="00420F67" w:rsidP="00420F67">
      <w:pPr>
        <w:spacing w:before="100" w:beforeAutospacing="1" w:after="0" w:line="360" w:lineRule="auto"/>
        <w:rPr>
          <w:rFonts w:ascii="Arial" w:hAnsi="Arial" w:cs="Arial"/>
          <w:sz w:val="24"/>
          <w:szCs w:val="24"/>
        </w:rPr>
      </w:pPr>
    </w:p>
    <w:p w14:paraId="3AC5F84E" w14:textId="3AEA909C" w:rsidR="00420F67" w:rsidRDefault="00420F67" w:rsidP="00C87744">
      <w:pPr>
        <w:spacing w:line="360" w:lineRule="auto"/>
        <w:jc w:val="both"/>
        <w:rPr>
          <w:rFonts w:ascii="Arial" w:eastAsia="Times New Roman" w:hAnsi="Arial" w:cs="Arial"/>
          <w:sz w:val="24"/>
          <w:szCs w:val="24"/>
          <w:lang w:eastAsia="es-ES"/>
        </w:rPr>
      </w:pPr>
    </w:p>
    <w:p w14:paraId="53BA8FE8" w14:textId="372F8BF3" w:rsidR="00AB1C8B" w:rsidRDefault="00AB1C8B" w:rsidP="00C87744">
      <w:pPr>
        <w:spacing w:line="360" w:lineRule="auto"/>
        <w:jc w:val="both"/>
        <w:rPr>
          <w:rFonts w:ascii="Arial" w:eastAsia="Times New Roman" w:hAnsi="Arial" w:cs="Arial"/>
          <w:sz w:val="24"/>
          <w:szCs w:val="24"/>
          <w:lang w:eastAsia="es-ES"/>
        </w:rPr>
      </w:pPr>
    </w:p>
    <w:p w14:paraId="3618CCDC" w14:textId="7077D6C1" w:rsidR="00AB1C8B" w:rsidRDefault="00AB1C8B" w:rsidP="00C87744">
      <w:pPr>
        <w:spacing w:line="360" w:lineRule="auto"/>
        <w:jc w:val="both"/>
        <w:rPr>
          <w:rFonts w:ascii="Arial" w:eastAsia="Times New Roman" w:hAnsi="Arial" w:cs="Arial"/>
          <w:sz w:val="24"/>
          <w:szCs w:val="24"/>
          <w:lang w:eastAsia="es-ES"/>
        </w:rPr>
      </w:pPr>
    </w:p>
    <w:p w14:paraId="4076AB37" w14:textId="2393359F" w:rsidR="00AB1C8B" w:rsidRDefault="00AB1C8B" w:rsidP="00C87744">
      <w:pPr>
        <w:spacing w:line="360" w:lineRule="auto"/>
        <w:jc w:val="both"/>
        <w:rPr>
          <w:rFonts w:ascii="Arial" w:eastAsia="Times New Roman" w:hAnsi="Arial" w:cs="Arial"/>
          <w:sz w:val="24"/>
          <w:szCs w:val="24"/>
          <w:lang w:eastAsia="es-ES"/>
        </w:rPr>
      </w:pPr>
    </w:p>
    <w:p w14:paraId="617CEA07" w14:textId="102B0382" w:rsidR="00AB1C8B" w:rsidRDefault="00AB1C8B" w:rsidP="00C87744">
      <w:pPr>
        <w:spacing w:line="360" w:lineRule="auto"/>
        <w:jc w:val="both"/>
        <w:rPr>
          <w:rFonts w:ascii="Arial" w:eastAsia="Times New Roman" w:hAnsi="Arial" w:cs="Arial"/>
          <w:sz w:val="24"/>
          <w:szCs w:val="24"/>
          <w:lang w:eastAsia="es-ES"/>
        </w:rPr>
      </w:pPr>
    </w:p>
    <w:p w14:paraId="5D325A75" w14:textId="6FC5183D" w:rsidR="00AB1C8B" w:rsidRDefault="00AB1C8B" w:rsidP="00C87744">
      <w:pPr>
        <w:spacing w:line="360" w:lineRule="auto"/>
        <w:jc w:val="both"/>
        <w:rPr>
          <w:rFonts w:ascii="Arial" w:eastAsia="Times New Roman" w:hAnsi="Arial" w:cs="Arial"/>
          <w:sz w:val="24"/>
          <w:szCs w:val="24"/>
          <w:lang w:eastAsia="es-ES"/>
        </w:rPr>
      </w:pPr>
    </w:p>
    <w:p w14:paraId="773FBEEA" w14:textId="638C006E" w:rsidR="00AB1C8B" w:rsidRDefault="00AB1C8B" w:rsidP="00C87744">
      <w:pPr>
        <w:spacing w:line="360" w:lineRule="auto"/>
        <w:jc w:val="both"/>
        <w:rPr>
          <w:rFonts w:ascii="Arial" w:eastAsia="Times New Roman" w:hAnsi="Arial" w:cs="Arial"/>
          <w:sz w:val="24"/>
          <w:szCs w:val="24"/>
          <w:lang w:eastAsia="es-ES"/>
        </w:rPr>
      </w:pPr>
    </w:p>
    <w:p w14:paraId="0CF96BAF" w14:textId="725DC042" w:rsidR="00AB1C8B" w:rsidRDefault="00AB1C8B" w:rsidP="00C87744">
      <w:pPr>
        <w:spacing w:line="360" w:lineRule="auto"/>
        <w:jc w:val="both"/>
        <w:rPr>
          <w:rFonts w:ascii="Arial" w:eastAsia="Times New Roman" w:hAnsi="Arial" w:cs="Arial"/>
          <w:sz w:val="24"/>
          <w:szCs w:val="24"/>
          <w:lang w:eastAsia="es-ES"/>
        </w:rPr>
      </w:pPr>
    </w:p>
    <w:p w14:paraId="11A5987E" w14:textId="18D7DEA3" w:rsidR="00211A77" w:rsidRDefault="00211A77" w:rsidP="00C87744">
      <w:pPr>
        <w:spacing w:line="360" w:lineRule="auto"/>
        <w:jc w:val="both"/>
        <w:rPr>
          <w:rFonts w:ascii="Arial" w:eastAsia="Times New Roman" w:hAnsi="Arial" w:cs="Arial"/>
          <w:sz w:val="24"/>
          <w:szCs w:val="24"/>
          <w:lang w:eastAsia="es-ES"/>
        </w:rPr>
      </w:pPr>
    </w:p>
    <w:p w14:paraId="2C84C3EB" w14:textId="77777777" w:rsidR="00211A77" w:rsidRDefault="00211A77" w:rsidP="00C87744">
      <w:pPr>
        <w:spacing w:line="360" w:lineRule="auto"/>
        <w:jc w:val="both"/>
        <w:rPr>
          <w:rFonts w:ascii="Arial" w:eastAsia="Times New Roman" w:hAnsi="Arial" w:cs="Arial"/>
          <w:sz w:val="24"/>
          <w:szCs w:val="24"/>
          <w:lang w:eastAsia="es-ES"/>
        </w:rPr>
      </w:pPr>
    </w:p>
    <w:p w14:paraId="70BB55CC" w14:textId="625D2034" w:rsidR="008A599F" w:rsidRDefault="008A599F" w:rsidP="00C87744">
      <w:pPr>
        <w:spacing w:line="360" w:lineRule="auto"/>
        <w:jc w:val="both"/>
        <w:rPr>
          <w:rFonts w:ascii="Arial" w:eastAsia="Times New Roman" w:hAnsi="Arial" w:cs="Arial"/>
          <w:sz w:val="24"/>
          <w:szCs w:val="24"/>
          <w:lang w:eastAsia="es-ES"/>
        </w:rPr>
      </w:pPr>
    </w:p>
    <w:p w14:paraId="29A95DE8" w14:textId="61846026" w:rsidR="008A599F" w:rsidRDefault="008A599F" w:rsidP="00C87744">
      <w:pPr>
        <w:spacing w:line="360" w:lineRule="auto"/>
        <w:jc w:val="both"/>
        <w:rPr>
          <w:rFonts w:ascii="Arial" w:eastAsia="Times New Roman" w:hAnsi="Arial" w:cs="Arial"/>
          <w:sz w:val="24"/>
          <w:szCs w:val="24"/>
          <w:lang w:eastAsia="es-ES"/>
        </w:rPr>
      </w:pPr>
    </w:p>
    <w:p w14:paraId="11023C81" w14:textId="3D4E6682" w:rsidR="001741D7" w:rsidRDefault="001741D7" w:rsidP="00C87744">
      <w:pPr>
        <w:spacing w:line="360" w:lineRule="auto"/>
        <w:jc w:val="both"/>
        <w:rPr>
          <w:rFonts w:ascii="Arial" w:eastAsia="Times New Roman" w:hAnsi="Arial" w:cs="Arial"/>
          <w:sz w:val="24"/>
          <w:szCs w:val="24"/>
          <w:lang w:eastAsia="es-ES"/>
        </w:rPr>
        <w:sectPr w:rsidR="001741D7" w:rsidSect="001710CC">
          <w:type w:val="continuous"/>
          <w:pgSz w:w="12240" w:h="15840" w:code="1"/>
          <w:pgMar w:top="1440" w:right="1080" w:bottom="1440" w:left="1080" w:header="709" w:footer="709" w:gutter="0"/>
          <w:cols w:space="708"/>
          <w:docGrid w:linePitch="360"/>
        </w:sectPr>
      </w:pPr>
    </w:p>
    <w:p w14:paraId="1DD7DA8F" w14:textId="77777777" w:rsidR="00087C71" w:rsidRDefault="00087C71" w:rsidP="001741D7">
      <w:pPr>
        <w:pStyle w:val="NormalWeb"/>
        <w:spacing w:after="0" w:afterAutospacing="0" w:line="360" w:lineRule="auto"/>
        <w:rPr>
          <w:rFonts w:ascii="Arial" w:hAnsi="Arial" w:cs="Arial"/>
        </w:rPr>
      </w:pPr>
    </w:p>
    <w:p w14:paraId="7CE8748A" w14:textId="31C1A542" w:rsidR="002016A4" w:rsidRPr="002B7FC4" w:rsidRDefault="00087C71" w:rsidP="006342A8">
      <w:pPr>
        <w:pStyle w:val="Prrafodelista"/>
        <w:numPr>
          <w:ilvl w:val="0"/>
          <w:numId w:val="1"/>
        </w:numPr>
        <w:spacing w:after="0" w:line="360" w:lineRule="auto"/>
        <w:jc w:val="center"/>
        <w:rPr>
          <w:rFonts w:ascii="Arial" w:hAnsi="Arial" w:cs="Arial"/>
          <w:b/>
          <w:sz w:val="24"/>
          <w:szCs w:val="24"/>
        </w:rPr>
      </w:pPr>
      <w:r w:rsidRPr="002B7FC4">
        <w:rPr>
          <w:rFonts w:ascii="Arial" w:hAnsi="Arial" w:cs="Arial"/>
          <w:b/>
          <w:sz w:val="24"/>
          <w:szCs w:val="24"/>
        </w:rPr>
        <w:t>C</w:t>
      </w:r>
      <w:r w:rsidR="002016A4" w:rsidRPr="002B7FC4">
        <w:rPr>
          <w:rFonts w:ascii="Arial" w:hAnsi="Arial" w:cs="Arial"/>
          <w:b/>
          <w:sz w:val="24"/>
          <w:szCs w:val="24"/>
        </w:rPr>
        <w:t xml:space="preserve">RONOGRAMA DE ACTIVIDADES </w:t>
      </w:r>
    </w:p>
    <w:p w14:paraId="7CCBD51B" w14:textId="7E357FD7" w:rsidR="002016A4" w:rsidRDefault="002016A4" w:rsidP="002016A4">
      <w:pPr>
        <w:spacing w:after="0" w:line="360" w:lineRule="auto"/>
        <w:jc w:val="center"/>
        <w:rPr>
          <w:rFonts w:ascii="Arial" w:hAnsi="Arial" w:cs="Arial"/>
          <w:b/>
          <w:sz w:val="24"/>
          <w:szCs w:val="24"/>
        </w:rPr>
      </w:pPr>
      <w:r w:rsidRPr="002016A4">
        <w:rPr>
          <w:rFonts w:ascii="Arial" w:hAnsi="Arial" w:cs="Arial"/>
          <w:b/>
          <w:sz w:val="24"/>
          <w:szCs w:val="24"/>
        </w:rPr>
        <w:t xml:space="preserve"> </w:t>
      </w:r>
    </w:p>
    <w:p w14:paraId="40523B10" w14:textId="1EDCDC00" w:rsidR="001F6CC9" w:rsidRDefault="007A7124" w:rsidP="002016A4">
      <w:pPr>
        <w:spacing w:after="0" w:line="360" w:lineRule="auto"/>
        <w:jc w:val="cente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59264" behindDoc="0" locked="0" layoutInCell="1" allowOverlap="1" wp14:anchorId="6BBFF87D" wp14:editId="3F81B8BA">
                <wp:simplePos x="0" y="0"/>
                <wp:positionH relativeFrom="column">
                  <wp:posOffset>-32386</wp:posOffset>
                </wp:positionH>
                <wp:positionV relativeFrom="paragraph">
                  <wp:posOffset>282575</wp:posOffset>
                </wp:positionV>
                <wp:extent cx="1533525" cy="485775"/>
                <wp:effectExtent l="0" t="0" r="28575" b="28575"/>
                <wp:wrapNone/>
                <wp:docPr id="7" name="Conector recto 7"/>
                <wp:cNvGraphicFramePr/>
                <a:graphic xmlns:a="http://schemas.openxmlformats.org/drawingml/2006/main">
                  <a:graphicData uri="http://schemas.microsoft.com/office/word/2010/wordprocessingShape">
                    <wps:wsp>
                      <wps:cNvCnPr/>
                      <wps:spPr>
                        <a:xfrm>
                          <a:off x="0" y="0"/>
                          <a:ext cx="1533525" cy="485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723EC1D5" id="Conector recto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5pt,22.25pt" to="118.2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" strokecolor="black [3040]"/>
            </w:pict>
          </mc:Fallback>
        </mc:AlternateContent>
      </w:r>
    </w:p>
    <w:tbl>
      <w:tblPr>
        <w:tblStyle w:val="Tablaconcuadrcula"/>
        <w:tblW w:w="0" w:type="auto"/>
        <w:tblLook w:val="04A0" w:firstRow="1" w:lastRow="0" w:firstColumn="1" w:lastColumn="0" w:noHBand="0" w:noVBand="1"/>
      </w:tblPr>
      <w:tblGrid>
        <w:gridCol w:w="2485"/>
        <w:gridCol w:w="2485"/>
        <w:gridCol w:w="2486"/>
        <w:gridCol w:w="2486"/>
        <w:gridCol w:w="2486"/>
      </w:tblGrid>
      <w:tr w:rsidR="007A7124" w14:paraId="77A8453E" w14:textId="77777777" w:rsidTr="007A7124">
        <w:tc>
          <w:tcPr>
            <w:tcW w:w="2485" w:type="dxa"/>
          </w:tcPr>
          <w:p w14:paraId="67AB2B73" w14:textId="165A3CD8" w:rsidR="007A7124" w:rsidRPr="004F6F30" w:rsidRDefault="007A7124" w:rsidP="002016A4">
            <w:pPr>
              <w:spacing w:line="360" w:lineRule="auto"/>
              <w:jc w:val="center"/>
              <w:rPr>
                <w:rFonts w:ascii="Arial" w:hAnsi="Arial" w:cs="Arial"/>
                <w:b/>
                <w:sz w:val="24"/>
                <w:szCs w:val="24"/>
              </w:rPr>
            </w:pPr>
            <w:r>
              <w:rPr>
                <w:rFonts w:ascii="Arial" w:hAnsi="Arial" w:cs="Arial"/>
                <w:sz w:val="24"/>
                <w:szCs w:val="24"/>
              </w:rPr>
              <w:t xml:space="preserve">       </w:t>
            </w:r>
            <w:r w:rsidRPr="004F6F30">
              <w:rPr>
                <w:rFonts w:ascii="Arial" w:hAnsi="Arial" w:cs="Arial"/>
                <w:b/>
                <w:sz w:val="24"/>
                <w:szCs w:val="24"/>
              </w:rPr>
              <w:t>PERÍODO</w:t>
            </w:r>
          </w:p>
          <w:p w14:paraId="53BD2169" w14:textId="6D6ABD0A" w:rsidR="007A7124" w:rsidRDefault="007A7124" w:rsidP="007A7124">
            <w:pPr>
              <w:spacing w:line="360" w:lineRule="auto"/>
              <w:rPr>
                <w:rFonts w:ascii="Arial" w:hAnsi="Arial" w:cs="Arial"/>
                <w:b/>
                <w:sz w:val="24"/>
                <w:szCs w:val="24"/>
              </w:rPr>
            </w:pPr>
            <w:r w:rsidRPr="004F6F30">
              <w:rPr>
                <w:rFonts w:ascii="Arial" w:hAnsi="Arial" w:cs="Arial"/>
                <w:b/>
                <w:sz w:val="24"/>
                <w:szCs w:val="24"/>
              </w:rPr>
              <w:t>ACTIVIDAD</w:t>
            </w:r>
          </w:p>
        </w:tc>
        <w:tc>
          <w:tcPr>
            <w:tcW w:w="2485" w:type="dxa"/>
          </w:tcPr>
          <w:p w14:paraId="19B79D1A" w14:textId="7F007BDC" w:rsidR="007A7124" w:rsidRDefault="004F6F30" w:rsidP="002016A4">
            <w:pPr>
              <w:spacing w:line="360" w:lineRule="auto"/>
              <w:jc w:val="center"/>
              <w:rPr>
                <w:rFonts w:ascii="Arial" w:hAnsi="Arial" w:cs="Arial"/>
                <w:b/>
                <w:sz w:val="24"/>
                <w:szCs w:val="24"/>
              </w:rPr>
            </w:pPr>
            <w:r>
              <w:rPr>
                <w:rFonts w:ascii="Arial" w:hAnsi="Arial" w:cs="Arial"/>
                <w:b/>
                <w:sz w:val="24"/>
                <w:szCs w:val="24"/>
              </w:rPr>
              <w:t>PRIMER PERÍODO</w:t>
            </w:r>
          </w:p>
        </w:tc>
        <w:tc>
          <w:tcPr>
            <w:tcW w:w="2486" w:type="dxa"/>
          </w:tcPr>
          <w:p w14:paraId="3412ADC3" w14:textId="24514D8C" w:rsidR="007A7124" w:rsidRDefault="004F6F30" w:rsidP="002016A4">
            <w:pPr>
              <w:spacing w:line="360" w:lineRule="auto"/>
              <w:jc w:val="center"/>
              <w:rPr>
                <w:rFonts w:ascii="Arial" w:hAnsi="Arial" w:cs="Arial"/>
                <w:b/>
                <w:sz w:val="24"/>
                <w:szCs w:val="24"/>
              </w:rPr>
            </w:pPr>
            <w:r>
              <w:rPr>
                <w:rFonts w:ascii="Arial" w:hAnsi="Arial" w:cs="Arial"/>
                <w:b/>
                <w:sz w:val="24"/>
                <w:szCs w:val="24"/>
              </w:rPr>
              <w:t>SEGUNDO PERÍODO</w:t>
            </w:r>
          </w:p>
        </w:tc>
        <w:tc>
          <w:tcPr>
            <w:tcW w:w="2486" w:type="dxa"/>
          </w:tcPr>
          <w:p w14:paraId="4BA0D7F9" w14:textId="29258FC6" w:rsidR="007A7124" w:rsidRDefault="004F6F30" w:rsidP="002016A4">
            <w:pPr>
              <w:spacing w:line="360" w:lineRule="auto"/>
              <w:jc w:val="center"/>
              <w:rPr>
                <w:rFonts w:ascii="Arial" w:hAnsi="Arial" w:cs="Arial"/>
                <w:b/>
                <w:sz w:val="24"/>
                <w:szCs w:val="24"/>
              </w:rPr>
            </w:pPr>
            <w:r>
              <w:rPr>
                <w:rFonts w:ascii="Arial" w:hAnsi="Arial" w:cs="Arial"/>
                <w:b/>
                <w:sz w:val="24"/>
                <w:szCs w:val="24"/>
              </w:rPr>
              <w:t>TERCER PERÍODO</w:t>
            </w:r>
          </w:p>
        </w:tc>
        <w:tc>
          <w:tcPr>
            <w:tcW w:w="2486" w:type="dxa"/>
          </w:tcPr>
          <w:p w14:paraId="748A45E5" w14:textId="5B7FBDB2" w:rsidR="007A7124" w:rsidRDefault="004F6F30" w:rsidP="002016A4">
            <w:pPr>
              <w:spacing w:line="360" w:lineRule="auto"/>
              <w:jc w:val="center"/>
              <w:rPr>
                <w:rFonts w:ascii="Arial" w:hAnsi="Arial" w:cs="Arial"/>
                <w:b/>
                <w:sz w:val="24"/>
                <w:szCs w:val="24"/>
              </w:rPr>
            </w:pPr>
            <w:r>
              <w:rPr>
                <w:rFonts w:ascii="Arial" w:hAnsi="Arial" w:cs="Arial"/>
                <w:b/>
                <w:sz w:val="24"/>
                <w:szCs w:val="24"/>
              </w:rPr>
              <w:t>CUARTO PERÍODO</w:t>
            </w:r>
          </w:p>
        </w:tc>
      </w:tr>
      <w:tr w:rsidR="007A7124" w:rsidRPr="004F6F30" w14:paraId="3321E8FD" w14:textId="77777777" w:rsidTr="007A7124">
        <w:tc>
          <w:tcPr>
            <w:tcW w:w="2485" w:type="dxa"/>
          </w:tcPr>
          <w:p w14:paraId="0D7560D3" w14:textId="6A6FB197" w:rsidR="007A7124" w:rsidRPr="004F6F30" w:rsidRDefault="00DA2280" w:rsidP="007A7124">
            <w:pPr>
              <w:spacing w:line="360" w:lineRule="auto"/>
              <w:jc w:val="center"/>
              <w:rPr>
                <w:rFonts w:ascii="Arial" w:hAnsi="Arial" w:cs="Arial"/>
                <w:sz w:val="24"/>
                <w:szCs w:val="24"/>
              </w:rPr>
            </w:pPr>
            <w:r>
              <w:rPr>
                <w:rFonts w:ascii="Arial" w:hAnsi="Arial" w:cs="Arial"/>
                <w:sz w:val="24"/>
                <w:szCs w:val="24"/>
              </w:rPr>
              <w:t>¿Qué es inclusión?</w:t>
            </w:r>
          </w:p>
        </w:tc>
        <w:tc>
          <w:tcPr>
            <w:tcW w:w="2485" w:type="dxa"/>
          </w:tcPr>
          <w:p w14:paraId="6B103785" w14:textId="279AAF7B" w:rsidR="007A7124" w:rsidRPr="004F6F30" w:rsidRDefault="00DA2280" w:rsidP="002016A4">
            <w:pPr>
              <w:spacing w:line="360" w:lineRule="auto"/>
              <w:jc w:val="center"/>
              <w:rPr>
                <w:rFonts w:ascii="Arial" w:hAnsi="Arial" w:cs="Arial"/>
                <w:sz w:val="24"/>
                <w:szCs w:val="24"/>
              </w:rPr>
            </w:pPr>
            <w:r>
              <w:rPr>
                <w:rFonts w:ascii="Arial" w:hAnsi="Arial" w:cs="Arial"/>
                <w:sz w:val="24"/>
                <w:szCs w:val="24"/>
              </w:rPr>
              <w:t xml:space="preserve">4 de abril </w:t>
            </w:r>
          </w:p>
        </w:tc>
        <w:tc>
          <w:tcPr>
            <w:tcW w:w="2486" w:type="dxa"/>
          </w:tcPr>
          <w:p w14:paraId="682EE459" w14:textId="77777777" w:rsidR="007A7124" w:rsidRPr="004F6F30" w:rsidRDefault="007A7124" w:rsidP="002016A4">
            <w:pPr>
              <w:spacing w:line="360" w:lineRule="auto"/>
              <w:jc w:val="center"/>
              <w:rPr>
                <w:rFonts w:ascii="Arial" w:hAnsi="Arial" w:cs="Arial"/>
                <w:sz w:val="24"/>
                <w:szCs w:val="24"/>
              </w:rPr>
            </w:pPr>
          </w:p>
        </w:tc>
        <w:tc>
          <w:tcPr>
            <w:tcW w:w="2486" w:type="dxa"/>
          </w:tcPr>
          <w:p w14:paraId="69FB0E0F" w14:textId="77777777" w:rsidR="007A7124" w:rsidRPr="004F6F30" w:rsidRDefault="007A7124" w:rsidP="002016A4">
            <w:pPr>
              <w:spacing w:line="360" w:lineRule="auto"/>
              <w:jc w:val="center"/>
              <w:rPr>
                <w:rFonts w:ascii="Arial" w:hAnsi="Arial" w:cs="Arial"/>
                <w:sz w:val="24"/>
                <w:szCs w:val="24"/>
              </w:rPr>
            </w:pPr>
          </w:p>
        </w:tc>
        <w:tc>
          <w:tcPr>
            <w:tcW w:w="2486" w:type="dxa"/>
          </w:tcPr>
          <w:p w14:paraId="5F574C95" w14:textId="77777777" w:rsidR="007A7124" w:rsidRPr="004F6F30" w:rsidRDefault="007A7124" w:rsidP="002016A4">
            <w:pPr>
              <w:spacing w:line="360" w:lineRule="auto"/>
              <w:jc w:val="center"/>
              <w:rPr>
                <w:rFonts w:ascii="Arial" w:hAnsi="Arial" w:cs="Arial"/>
                <w:sz w:val="24"/>
                <w:szCs w:val="24"/>
              </w:rPr>
            </w:pPr>
          </w:p>
        </w:tc>
      </w:tr>
      <w:tr w:rsidR="007A7124" w:rsidRPr="004F6F30" w14:paraId="37A00169" w14:textId="77777777" w:rsidTr="007A7124">
        <w:tc>
          <w:tcPr>
            <w:tcW w:w="2485" w:type="dxa"/>
          </w:tcPr>
          <w:p w14:paraId="36F40B3A" w14:textId="4598DF6A" w:rsidR="007A7124" w:rsidRPr="004F6F30" w:rsidRDefault="00DA2280" w:rsidP="002016A4">
            <w:pPr>
              <w:spacing w:line="360" w:lineRule="auto"/>
              <w:jc w:val="center"/>
              <w:rPr>
                <w:rFonts w:ascii="Arial" w:hAnsi="Arial" w:cs="Arial"/>
                <w:sz w:val="24"/>
                <w:szCs w:val="24"/>
              </w:rPr>
            </w:pPr>
            <w:r>
              <w:rPr>
                <w:rFonts w:ascii="Arial" w:hAnsi="Arial" w:cs="Arial"/>
                <w:sz w:val="24"/>
                <w:szCs w:val="24"/>
              </w:rPr>
              <w:t xml:space="preserve">Caracterización de estudiantes </w:t>
            </w:r>
          </w:p>
        </w:tc>
        <w:tc>
          <w:tcPr>
            <w:tcW w:w="2485" w:type="dxa"/>
          </w:tcPr>
          <w:p w14:paraId="4B5F7754" w14:textId="77777777" w:rsidR="007A7124" w:rsidRPr="004F6F30" w:rsidRDefault="007A7124" w:rsidP="002016A4">
            <w:pPr>
              <w:spacing w:line="360" w:lineRule="auto"/>
              <w:jc w:val="center"/>
              <w:rPr>
                <w:rFonts w:ascii="Arial" w:hAnsi="Arial" w:cs="Arial"/>
                <w:sz w:val="24"/>
                <w:szCs w:val="24"/>
              </w:rPr>
            </w:pPr>
          </w:p>
        </w:tc>
        <w:tc>
          <w:tcPr>
            <w:tcW w:w="2486" w:type="dxa"/>
          </w:tcPr>
          <w:p w14:paraId="2871A164" w14:textId="0EBD31F0" w:rsidR="007A7124" w:rsidRPr="004F6F30" w:rsidRDefault="00DA2280" w:rsidP="002016A4">
            <w:pPr>
              <w:spacing w:line="360" w:lineRule="auto"/>
              <w:jc w:val="center"/>
              <w:rPr>
                <w:rFonts w:ascii="Arial" w:hAnsi="Arial" w:cs="Arial"/>
                <w:sz w:val="24"/>
                <w:szCs w:val="24"/>
              </w:rPr>
            </w:pPr>
            <w:r>
              <w:rPr>
                <w:rFonts w:ascii="Arial" w:hAnsi="Arial" w:cs="Arial"/>
                <w:sz w:val="24"/>
                <w:szCs w:val="24"/>
              </w:rPr>
              <w:t xml:space="preserve">21 de junio </w:t>
            </w:r>
          </w:p>
        </w:tc>
        <w:tc>
          <w:tcPr>
            <w:tcW w:w="2486" w:type="dxa"/>
          </w:tcPr>
          <w:p w14:paraId="2A4944EF" w14:textId="77777777" w:rsidR="007A7124" w:rsidRPr="004F6F30" w:rsidRDefault="007A7124" w:rsidP="002016A4">
            <w:pPr>
              <w:spacing w:line="360" w:lineRule="auto"/>
              <w:jc w:val="center"/>
              <w:rPr>
                <w:rFonts w:ascii="Arial" w:hAnsi="Arial" w:cs="Arial"/>
                <w:sz w:val="24"/>
                <w:szCs w:val="24"/>
              </w:rPr>
            </w:pPr>
          </w:p>
        </w:tc>
        <w:tc>
          <w:tcPr>
            <w:tcW w:w="2486" w:type="dxa"/>
          </w:tcPr>
          <w:p w14:paraId="57E642DD" w14:textId="77777777" w:rsidR="007A7124" w:rsidRPr="004F6F30" w:rsidRDefault="007A7124" w:rsidP="002016A4">
            <w:pPr>
              <w:spacing w:line="360" w:lineRule="auto"/>
              <w:jc w:val="center"/>
              <w:rPr>
                <w:rFonts w:ascii="Arial" w:hAnsi="Arial" w:cs="Arial"/>
                <w:sz w:val="24"/>
                <w:szCs w:val="24"/>
              </w:rPr>
            </w:pPr>
          </w:p>
        </w:tc>
      </w:tr>
      <w:tr w:rsidR="007A7124" w:rsidRPr="004F6F30" w14:paraId="6E54CCE1" w14:textId="77777777" w:rsidTr="007A7124">
        <w:tc>
          <w:tcPr>
            <w:tcW w:w="2485" w:type="dxa"/>
          </w:tcPr>
          <w:p w14:paraId="1062ECEB" w14:textId="1E07AAC5" w:rsidR="007A7124" w:rsidRPr="004F6F30" w:rsidRDefault="00DA2280" w:rsidP="002016A4">
            <w:pPr>
              <w:spacing w:line="360" w:lineRule="auto"/>
              <w:jc w:val="center"/>
              <w:rPr>
                <w:rFonts w:ascii="Arial" w:hAnsi="Arial" w:cs="Arial"/>
                <w:sz w:val="24"/>
                <w:szCs w:val="24"/>
              </w:rPr>
            </w:pPr>
            <w:r>
              <w:rPr>
                <w:rFonts w:ascii="Arial" w:hAnsi="Arial" w:cs="Arial"/>
                <w:sz w:val="24"/>
                <w:szCs w:val="24"/>
              </w:rPr>
              <w:t xml:space="preserve">Capacitación </w:t>
            </w:r>
          </w:p>
        </w:tc>
        <w:tc>
          <w:tcPr>
            <w:tcW w:w="2485" w:type="dxa"/>
          </w:tcPr>
          <w:p w14:paraId="3E27A9B2" w14:textId="77777777" w:rsidR="007A7124" w:rsidRPr="004F6F30" w:rsidRDefault="007A7124" w:rsidP="002016A4">
            <w:pPr>
              <w:spacing w:line="360" w:lineRule="auto"/>
              <w:jc w:val="center"/>
              <w:rPr>
                <w:rFonts w:ascii="Arial" w:hAnsi="Arial" w:cs="Arial"/>
                <w:sz w:val="24"/>
                <w:szCs w:val="24"/>
              </w:rPr>
            </w:pPr>
          </w:p>
        </w:tc>
        <w:tc>
          <w:tcPr>
            <w:tcW w:w="2486" w:type="dxa"/>
          </w:tcPr>
          <w:p w14:paraId="12A5DF98" w14:textId="77777777" w:rsidR="007A7124" w:rsidRPr="004F6F30" w:rsidRDefault="007A7124" w:rsidP="002016A4">
            <w:pPr>
              <w:spacing w:line="360" w:lineRule="auto"/>
              <w:jc w:val="center"/>
              <w:rPr>
                <w:rFonts w:ascii="Arial" w:hAnsi="Arial" w:cs="Arial"/>
                <w:sz w:val="24"/>
                <w:szCs w:val="24"/>
              </w:rPr>
            </w:pPr>
          </w:p>
        </w:tc>
        <w:tc>
          <w:tcPr>
            <w:tcW w:w="2486" w:type="dxa"/>
          </w:tcPr>
          <w:p w14:paraId="007F7A1A" w14:textId="7F82812A" w:rsidR="007A7124" w:rsidRPr="004F6F30" w:rsidRDefault="00DA2280" w:rsidP="002016A4">
            <w:pPr>
              <w:spacing w:line="360" w:lineRule="auto"/>
              <w:jc w:val="center"/>
              <w:rPr>
                <w:rFonts w:ascii="Arial" w:hAnsi="Arial" w:cs="Arial"/>
                <w:sz w:val="24"/>
                <w:szCs w:val="24"/>
              </w:rPr>
            </w:pPr>
            <w:r>
              <w:rPr>
                <w:rFonts w:ascii="Arial" w:hAnsi="Arial" w:cs="Arial"/>
                <w:sz w:val="24"/>
                <w:szCs w:val="24"/>
              </w:rPr>
              <w:t xml:space="preserve">Por confirmar </w:t>
            </w:r>
          </w:p>
        </w:tc>
        <w:tc>
          <w:tcPr>
            <w:tcW w:w="2486" w:type="dxa"/>
          </w:tcPr>
          <w:p w14:paraId="357BED8B" w14:textId="77777777" w:rsidR="007A7124" w:rsidRPr="004F6F30" w:rsidRDefault="007A7124" w:rsidP="002016A4">
            <w:pPr>
              <w:spacing w:line="360" w:lineRule="auto"/>
              <w:jc w:val="center"/>
              <w:rPr>
                <w:rFonts w:ascii="Arial" w:hAnsi="Arial" w:cs="Arial"/>
                <w:sz w:val="24"/>
                <w:szCs w:val="24"/>
              </w:rPr>
            </w:pPr>
          </w:p>
        </w:tc>
      </w:tr>
      <w:tr w:rsidR="007A7124" w:rsidRPr="004F6F30" w14:paraId="4B7CBF21" w14:textId="77777777" w:rsidTr="007A7124">
        <w:tc>
          <w:tcPr>
            <w:tcW w:w="2485" w:type="dxa"/>
          </w:tcPr>
          <w:p w14:paraId="4644C1CF" w14:textId="100AEDBF" w:rsidR="007A7124" w:rsidRPr="004F6F30" w:rsidRDefault="00DA2280" w:rsidP="002016A4">
            <w:pPr>
              <w:spacing w:line="360" w:lineRule="auto"/>
              <w:jc w:val="center"/>
              <w:rPr>
                <w:rFonts w:ascii="Arial" w:hAnsi="Arial" w:cs="Arial"/>
                <w:sz w:val="24"/>
                <w:szCs w:val="24"/>
              </w:rPr>
            </w:pPr>
            <w:r>
              <w:rPr>
                <w:rFonts w:ascii="Arial" w:hAnsi="Arial" w:cs="Arial"/>
                <w:sz w:val="24"/>
                <w:szCs w:val="24"/>
              </w:rPr>
              <w:t>Creación de estrategias</w:t>
            </w:r>
          </w:p>
        </w:tc>
        <w:tc>
          <w:tcPr>
            <w:tcW w:w="2485" w:type="dxa"/>
          </w:tcPr>
          <w:p w14:paraId="56CBF598" w14:textId="77777777" w:rsidR="007A7124" w:rsidRPr="004F6F30" w:rsidRDefault="007A7124" w:rsidP="002016A4">
            <w:pPr>
              <w:spacing w:line="360" w:lineRule="auto"/>
              <w:jc w:val="center"/>
              <w:rPr>
                <w:rFonts w:ascii="Arial" w:hAnsi="Arial" w:cs="Arial"/>
                <w:sz w:val="24"/>
                <w:szCs w:val="24"/>
              </w:rPr>
            </w:pPr>
          </w:p>
        </w:tc>
        <w:tc>
          <w:tcPr>
            <w:tcW w:w="2486" w:type="dxa"/>
          </w:tcPr>
          <w:p w14:paraId="6999A86D" w14:textId="77777777" w:rsidR="007A7124" w:rsidRPr="004F6F30" w:rsidRDefault="007A7124" w:rsidP="002016A4">
            <w:pPr>
              <w:spacing w:line="360" w:lineRule="auto"/>
              <w:jc w:val="center"/>
              <w:rPr>
                <w:rFonts w:ascii="Arial" w:hAnsi="Arial" w:cs="Arial"/>
                <w:sz w:val="24"/>
                <w:szCs w:val="24"/>
              </w:rPr>
            </w:pPr>
          </w:p>
        </w:tc>
        <w:tc>
          <w:tcPr>
            <w:tcW w:w="2486" w:type="dxa"/>
          </w:tcPr>
          <w:p w14:paraId="46DF4021" w14:textId="77777777" w:rsidR="007A7124" w:rsidRPr="004F6F30" w:rsidRDefault="007A7124" w:rsidP="002016A4">
            <w:pPr>
              <w:spacing w:line="360" w:lineRule="auto"/>
              <w:jc w:val="center"/>
              <w:rPr>
                <w:rFonts w:ascii="Arial" w:hAnsi="Arial" w:cs="Arial"/>
                <w:sz w:val="24"/>
                <w:szCs w:val="24"/>
              </w:rPr>
            </w:pPr>
          </w:p>
        </w:tc>
        <w:tc>
          <w:tcPr>
            <w:tcW w:w="2486" w:type="dxa"/>
          </w:tcPr>
          <w:p w14:paraId="7DAC065B" w14:textId="596C74C7" w:rsidR="007A7124" w:rsidRPr="004F6F30" w:rsidRDefault="008F036B" w:rsidP="002016A4">
            <w:pPr>
              <w:spacing w:line="360" w:lineRule="auto"/>
              <w:jc w:val="center"/>
              <w:rPr>
                <w:rFonts w:ascii="Arial" w:hAnsi="Arial" w:cs="Arial"/>
                <w:sz w:val="24"/>
                <w:szCs w:val="24"/>
              </w:rPr>
            </w:pPr>
            <w:r>
              <w:rPr>
                <w:rFonts w:ascii="Arial" w:hAnsi="Arial" w:cs="Arial"/>
                <w:sz w:val="24"/>
                <w:szCs w:val="24"/>
              </w:rPr>
              <w:t xml:space="preserve">7 de octubre </w:t>
            </w:r>
          </w:p>
        </w:tc>
      </w:tr>
    </w:tbl>
    <w:p w14:paraId="2DB0A6B6" w14:textId="77777777" w:rsidR="00DE3D95" w:rsidRPr="004F6F30" w:rsidRDefault="00DE3D95" w:rsidP="002016A4">
      <w:pPr>
        <w:spacing w:after="0" w:line="360" w:lineRule="auto"/>
        <w:jc w:val="center"/>
        <w:rPr>
          <w:rFonts w:ascii="Arial" w:hAnsi="Arial" w:cs="Arial"/>
          <w:sz w:val="24"/>
          <w:szCs w:val="24"/>
        </w:rPr>
      </w:pPr>
    </w:p>
    <w:p w14:paraId="6CF85C0C" w14:textId="6BFC83D4" w:rsidR="00DE3D95" w:rsidRDefault="0049745B" w:rsidP="002016A4">
      <w:pPr>
        <w:spacing w:after="0" w:line="360" w:lineRule="auto"/>
        <w:jc w:val="center"/>
        <w:rPr>
          <w:rFonts w:ascii="Arial" w:hAnsi="Arial" w:cs="Arial"/>
          <w:b/>
          <w:sz w:val="24"/>
          <w:szCs w:val="24"/>
        </w:rPr>
      </w:pPr>
      <w:r>
        <w:rPr>
          <w:rFonts w:ascii="Arial" w:hAnsi="Arial" w:cs="Arial"/>
          <w:b/>
          <w:sz w:val="24"/>
          <w:szCs w:val="24"/>
        </w:rPr>
        <w:t xml:space="preserve"> </w:t>
      </w:r>
    </w:p>
    <w:p w14:paraId="0EF02097" w14:textId="77777777" w:rsidR="00DE3D95" w:rsidRDefault="00DE3D95" w:rsidP="002016A4">
      <w:pPr>
        <w:spacing w:after="0" w:line="360" w:lineRule="auto"/>
        <w:jc w:val="center"/>
        <w:rPr>
          <w:rFonts w:ascii="Arial" w:hAnsi="Arial" w:cs="Arial"/>
          <w:b/>
          <w:sz w:val="24"/>
          <w:szCs w:val="24"/>
        </w:rPr>
      </w:pPr>
    </w:p>
    <w:p w14:paraId="2D1EE772" w14:textId="77777777" w:rsidR="00DE3D95" w:rsidRDefault="00DE3D95" w:rsidP="002016A4">
      <w:pPr>
        <w:spacing w:after="0" w:line="360" w:lineRule="auto"/>
        <w:jc w:val="center"/>
        <w:rPr>
          <w:rFonts w:ascii="Arial" w:hAnsi="Arial" w:cs="Arial"/>
          <w:b/>
          <w:sz w:val="24"/>
          <w:szCs w:val="24"/>
        </w:rPr>
      </w:pPr>
    </w:p>
    <w:p w14:paraId="15A1C8CC" w14:textId="77777777" w:rsidR="00DE3D95" w:rsidRDefault="00DE3D95" w:rsidP="002016A4">
      <w:pPr>
        <w:spacing w:after="0" w:line="360" w:lineRule="auto"/>
        <w:jc w:val="center"/>
        <w:rPr>
          <w:rFonts w:ascii="Arial" w:hAnsi="Arial" w:cs="Arial"/>
          <w:b/>
          <w:sz w:val="24"/>
          <w:szCs w:val="24"/>
        </w:rPr>
      </w:pPr>
    </w:p>
    <w:p w14:paraId="60839FC9" w14:textId="77777777" w:rsidR="00B83C96" w:rsidRDefault="00B83C96" w:rsidP="008A599F">
      <w:pPr>
        <w:spacing w:after="0" w:line="360" w:lineRule="auto"/>
        <w:rPr>
          <w:rFonts w:ascii="Arial" w:hAnsi="Arial" w:cs="Arial"/>
          <w:b/>
          <w:sz w:val="24"/>
          <w:szCs w:val="24"/>
        </w:rPr>
        <w:sectPr w:rsidR="00B83C96" w:rsidSect="0087595B">
          <w:pgSz w:w="15840" w:h="12240" w:orient="landscape" w:code="1"/>
          <w:pgMar w:top="2268" w:right="1701" w:bottom="1134" w:left="1701" w:header="709" w:footer="709" w:gutter="0"/>
          <w:cols w:space="708"/>
          <w:docGrid w:linePitch="360"/>
        </w:sectPr>
      </w:pPr>
    </w:p>
    <w:p w14:paraId="516C5964" w14:textId="77777777" w:rsidR="001A4E27" w:rsidRPr="00D63CAB" w:rsidRDefault="001A4E27" w:rsidP="00895924">
      <w:pPr>
        <w:spacing w:before="100" w:beforeAutospacing="1" w:after="0" w:line="480" w:lineRule="auto"/>
        <w:rPr>
          <w:rFonts w:ascii="Arial" w:hAnsi="Arial" w:cs="Arial"/>
          <w:sz w:val="24"/>
          <w:szCs w:val="24"/>
        </w:rPr>
      </w:pPr>
    </w:p>
    <w:p w14:paraId="25466D47" w14:textId="77777777" w:rsidR="00B7012D" w:rsidRDefault="0099300E" w:rsidP="006342A8">
      <w:pPr>
        <w:pStyle w:val="Prrafodelista"/>
        <w:numPr>
          <w:ilvl w:val="0"/>
          <w:numId w:val="1"/>
        </w:numPr>
        <w:spacing w:before="100" w:beforeAutospacing="1" w:after="0" w:line="480" w:lineRule="auto"/>
        <w:ind w:left="0"/>
        <w:jc w:val="center"/>
        <w:rPr>
          <w:rFonts w:ascii="Arial" w:hAnsi="Arial" w:cs="Arial"/>
          <w:b/>
          <w:sz w:val="24"/>
          <w:szCs w:val="24"/>
        </w:rPr>
      </w:pPr>
      <w:r w:rsidRPr="00D63CAB">
        <w:rPr>
          <w:rFonts w:ascii="Arial" w:hAnsi="Arial" w:cs="Arial"/>
          <w:b/>
          <w:sz w:val="24"/>
          <w:szCs w:val="24"/>
        </w:rPr>
        <w:t>EVALUACIÓN</w:t>
      </w:r>
    </w:p>
    <w:p w14:paraId="7F8B155F" w14:textId="77777777" w:rsidR="00B7012D" w:rsidRDefault="00B7012D" w:rsidP="00B7012D">
      <w:pPr>
        <w:pStyle w:val="Prrafodelista"/>
        <w:spacing w:before="100" w:beforeAutospacing="1" w:after="0" w:line="480" w:lineRule="auto"/>
        <w:ind w:left="0"/>
        <w:rPr>
          <w:rFonts w:ascii="Arial" w:hAnsi="Arial" w:cs="Arial"/>
          <w:b/>
          <w:sz w:val="24"/>
          <w:szCs w:val="24"/>
        </w:rPr>
      </w:pPr>
    </w:p>
    <w:p w14:paraId="2BACC34A" w14:textId="19DAF238" w:rsidR="002C5643" w:rsidRPr="00B7012D" w:rsidRDefault="002C5643" w:rsidP="00B7012D">
      <w:pPr>
        <w:pStyle w:val="Prrafodelista"/>
        <w:spacing w:before="100" w:beforeAutospacing="1" w:after="0" w:line="480" w:lineRule="auto"/>
        <w:ind w:left="0" w:firstLine="708"/>
        <w:rPr>
          <w:rFonts w:ascii="Arial" w:hAnsi="Arial" w:cs="Arial"/>
          <w:b/>
          <w:sz w:val="24"/>
          <w:szCs w:val="24"/>
        </w:rPr>
      </w:pPr>
      <w:r w:rsidRPr="00B7012D">
        <w:rPr>
          <w:rFonts w:ascii="Arial" w:eastAsia="Arial" w:hAnsi="Arial" w:cs="Arial"/>
          <w:sz w:val="24"/>
          <w:szCs w:val="24"/>
        </w:rPr>
        <w:t>Terminada cada una de las actividades propuestas los responsables de la ejecución de esta</w:t>
      </w:r>
      <w:r w:rsidR="00CD1B85" w:rsidRPr="00B7012D">
        <w:rPr>
          <w:rFonts w:ascii="Arial" w:eastAsia="Arial" w:hAnsi="Arial" w:cs="Arial"/>
          <w:sz w:val="24"/>
          <w:szCs w:val="24"/>
        </w:rPr>
        <w:t>,</w:t>
      </w:r>
      <w:r w:rsidRPr="00B7012D">
        <w:rPr>
          <w:rFonts w:ascii="Arial" w:eastAsia="Arial" w:hAnsi="Arial" w:cs="Arial"/>
          <w:sz w:val="24"/>
          <w:szCs w:val="24"/>
        </w:rPr>
        <w:t xml:space="preserve"> aplicarán a una muestra representativa el acta Institucional </w:t>
      </w:r>
      <w:r w:rsidRPr="00B7012D">
        <w:rPr>
          <w:rFonts w:ascii="Arial" w:eastAsia="Arial" w:hAnsi="Arial" w:cs="Arial"/>
          <w:b/>
          <w:sz w:val="24"/>
          <w:szCs w:val="24"/>
        </w:rPr>
        <w:t>SB201701.</w:t>
      </w:r>
    </w:p>
    <w:p w14:paraId="1DCCB046" w14:textId="77777777" w:rsidR="00232A72" w:rsidRPr="00D63CAB" w:rsidRDefault="00232A72" w:rsidP="00895924">
      <w:pPr>
        <w:spacing w:after="0" w:line="480" w:lineRule="auto"/>
        <w:rPr>
          <w:rFonts w:ascii="Arial" w:hAnsi="Arial" w:cs="Arial"/>
          <w:sz w:val="24"/>
          <w:szCs w:val="24"/>
        </w:rPr>
      </w:pPr>
    </w:p>
    <w:p w14:paraId="50931E5B" w14:textId="77777777" w:rsidR="00232A72" w:rsidRPr="00D63CAB" w:rsidRDefault="00232A72" w:rsidP="00895924">
      <w:pPr>
        <w:spacing w:after="0" w:line="480" w:lineRule="auto"/>
        <w:rPr>
          <w:rFonts w:ascii="Arial" w:hAnsi="Arial" w:cs="Arial"/>
          <w:sz w:val="24"/>
          <w:szCs w:val="24"/>
        </w:rPr>
      </w:pPr>
    </w:p>
    <w:p w14:paraId="37007A5A" w14:textId="77777777" w:rsidR="00CA3162" w:rsidRPr="00D63CAB" w:rsidRDefault="00CA3162" w:rsidP="00895924">
      <w:pPr>
        <w:spacing w:after="0" w:line="480" w:lineRule="auto"/>
        <w:rPr>
          <w:rFonts w:ascii="Arial" w:hAnsi="Arial" w:cs="Arial"/>
          <w:sz w:val="24"/>
          <w:szCs w:val="24"/>
        </w:rPr>
      </w:pPr>
    </w:p>
    <w:p w14:paraId="28629AC0" w14:textId="77777777" w:rsidR="00CA3162" w:rsidRPr="00D63CAB" w:rsidRDefault="00CA3162" w:rsidP="00895924">
      <w:pPr>
        <w:spacing w:after="0" w:line="480" w:lineRule="auto"/>
        <w:rPr>
          <w:rFonts w:ascii="Arial" w:hAnsi="Arial" w:cs="Arial"/>
          <w:sz w:val="24"/>
          <w:szCs w:val="24"/>
        </w:rPr>
      </w:pPr>
    </w:p>
    <w:p w14:paraId="69D7793C" w14:textId="77777777" w:rsidR="00CA3162" w:rsidRPr="00D63CAB" w:rsidRDefault="00CA3162" w:rsidP="00895924">
      <w:pPr>
        <w:spacing w:after="0" w:line="480" w:lineRule="auto"/>
        <w:rPr>
          <w:rFonts w:ascii="Arial" w:hAnsi="Arial" w:cs="Arial"/>
          <w:sz w:val="24"/>
          <w:szCs w:val="24"/>
        </w:rPr>
      </w:pPr>
    </w:p>
    <w:p w14:paraId="29D6E8F8" w14:textId="77777777" w:rsidR="00CA3162" w:rsidRPr="00D63CAB" w:rsidRDefault="00CA3162" w:rsidP="00895924">
      <w:pPr>
        <w:spacing w:after="0" w:line="480" w:lineRule="auto"/>
        <w:rPr>
          <w:rFonts w:ascii="Arial" w:hAnsi="Arial" w:cs="Arial"/>
          <w:sz w:val="24"/>
          <w:szCs w:val="24"/>
        </w:rPr>
      </w:pPr>
    </w:p>
    <w:p w14:paraId="34B439A7" w14:textId="77777777" w:rsidR="00CA3162" w:rsidRPr="00D63CAB" w:rsidRDefault="00CA3162" w:rsidP="00895924">
      <w:pPr>
        <w:spacing w:after="0" w:line="480" w:lineRule="auto"/>
        <w:rPr>
          <w:rFonts w:ascii="Arial" w:hAnsi="Arial" w:cs="Arial"/>
          <w:sz w:val="24"/>
          <w:szCs w:val="24"/>
        </w:rPr>
      </w:pPr>
    </w:p>
    <w:p w14:paraId="0114810E" w14:textId="77777777" w:rsidR="00CA3162" w:rsidRPr="00D63CAB" w:rsidRDefault="00CA3162" w:rsidP="00895924">
      <w:pPr>
        <w:spacing w:after="0" w:line="480" w:lineRule="auto"/>
        <w:rPr>
          <w:rFonts w:ascii="Arial" w:hAnsi="Arial" w:cs="Arial"/>
          <w:sz w:val="24"/>
          <w:szCs w:val="24"/>
        </w:rPr>
      </w:pPr>
    </w:p>
    <w:p w14:paraId="0AA7B135" w14:textId="77777777" w:rsidR="00CA3162" w:rsidRPr="00D63CAB" w:rsidRDefault="00CA3162" w:rsidP="00DE4789">
      <w:pPr>
        <w:spacing w:after="0" w:line="360" w:lineRule="auto"/>
        <w:rPr>
          <w:rFonts w:ascii="Arial" w:hAnsi="Arial" w:cs="Arial"/>
          <w:sz w:val="24"/>
          <w:szCs w:val="24"/>
        </w:rPr>
      </w:pPr>
    </w:p>
    <w:p w14:paraId="5E45FDCB" w14:textId="77777777" w:rsidR="00CA3162" w:rsidRPr="00D63CAB" w:rsidRDefault="00CA3162" w:rsidP="00DE4789">
      <w:pPr>
        <w:spacing w:after="0" w:line="360" w:lineRule="auto"/>
        <w:rPr>
          <w:rFonts w:ascii="Arial" w:hAnsi="Arial" w:cs="Arial"/>
          <w:sz w:val="24"/>
          <w:szCs w:val="24"/>
        </w:rPr>
      </w:pPr>
    </w:p>
    <w:p w14:paraId="3E263B49" w14:textId="77777777" w:rsidR="00CA3162" w:rsidRPr="00D63CAB" w:rsidRDefault="00CA3162" w:rsidP="00DE4789">
      <w:pPr>
        <w:spacing w:after="0" w:line="360" w:lineRule="auto"/>
        <w:rPr>
          <w:rFonts w:ascii="Arial" w:hAnsi="Arial" w:cs="Arial"/>
          <w:sz w:val="24"/>
          <w:szCs w:val="24"/>
        </w:rPr>
      </w:pPr>
    </w:p>
    <w:p w14:paraId="5BBD3C48" w14:textId="77777777" w:rsidR="00CA3162" w:rsidRPr="00D63CAB" w:rsidRDefault="00CA3162" w:rsidP="00DE4789">
      <w:pPr>
        <w:spacing w:after="0" w:line="360" w:lineRule="auto"/>
        <w:rPr>
          <w:rFonts w:ascii="Arial" w:hAnsi="Arial" w:cs="Arial"/>
          <w:sz w:val="24"/>
          <w:szCs w:val="24"/>
        </w:rPr>
      </w:pPr>
    </w:p>
    <w:p w14:paraId="05BE6B0E" w14:textId="77777777" w:rsidR="00CA3162" w:rsidRPr="00D63CAB" w:rsidRDefault="00CA3162" w:rsidP="00DE4789">
      <w:pPr>
        <w:spacing w:after="0" w:line="360" w:lineRule="auto"/>
        <w:rPr>
          <w:rFonts w:ascii="Arial" w:hAnsi="Arial" w:cs="Arial"/>
          <w:sz w:val="24"/>
          <w:szCs w:val="24"/>
        </w:rPr>
      </w:pPr>
    </w:p>
    <w:p w14:paraId="751DA3D7" w14:textId="77777777" w:rsidR="00CA3162" w:rsidRPr="00D63CAB" w:rsidRDefault="00CA3162" w:rsidP="00DE4789">
      <w:pPr>
        <w:spacing w:after="0" w:line="360" w:lineRule="auto"/>
        <w:rPr>
          <w:rFonts w:ascii="Arial" w:hAnsi="Arial" w:cs="Arial"/>
          <w:sz w:val="24"/>
          <w:szCs w:val="24"/>
        </w:rPr>
      </w:pPr>
    </w:p>
    <w:p w14:paraId="0D23724F" w14:textId="77777777" w:rsidR="00CA3162" w:rsidRPr="00D63CAB" w:rsidRDefault="00CA3162" w:rsidP="00DE4789">
      <w:pPr>
        <w:spacing w:after="0" w:line="360" w:lineRule="auto"/>
        <w:rPr>
          <w:rFonts w:ascii="Arial" w:hAnsi="Arial" w:cs="Arial"/>
          <w:sz w:val="24"/>
          <w:szCs w:val="24"/>
        </w:rPr>
      </w:pPr>
    </w:p>
    <w:p w14:paraId="23E4F646" w14:textId="77777777" w:rsidR="00CA3162" w:rsidRPr="00D63CAB" w:rsidRDefault="00CA3162" w:rsidP="00DE4789">
      <w:pPr>
        <w:spacing w:after="0" w:line="360" w:lineRule="auto"/>
        <w:rPr>
          <w:rFonts w:ascii="Arial" w:hAnsi="Arial" w:cs="Arial"/>
          <w:sz w:val="24"/>
          <w:szCs w:val="24"/>
        </w:rPr>
      </w:pPr>
    </w:p>
    <w:p w14:paraId="21C8B067" w14:textId="77777777" w:rsidR="00CA3162" w:rsidRPr="00D63CAB" w:rsidRDefault="00CA3162" w:rsidP="00DE4789">
      <w:pPr>
        <w:spacing w:after="0" w:line="360" w:lineRule="auto"/>
        <w:rPr>
          <w:rFonts w:ascii="Arial" w:hAnsi="Arial" w:cs="Arial"/>
          <w:sz w:val="24"/>
          <w:szCs w:val="24"/>
        </w:rPr>
      </w:pPr>
    </w:p>
    <w:p w14:paraId="613974F7" w14:textId="17F21F32" w:rsidR="00965166" w:rsidRDefault="00965166" w:rsidP="00DE4789">
      <w:pPr>
        <w:spacing w:after="0" w:line="360" w:lineRule="auto"/>
        <w:rPr>
          <w:rFonts w:ascii="Arial" w:hAnsi="Arial" w:cs="Arial"/>
          <w:sz w:val="24"/>
          <w:szCs w:val="24"/>
        </w:rPr>
      </w:pPr>
    </w:p>
    <w:p w14:paraId="3EA38D37" w14:textId="77777777" w:rsidR="00CD1B85" w:rsidRPr="00D63CAB" w:rsidRDefault="00CD1B85" w:rsidP="00DE4789">
      <w:pPr>
        <w:spacing w:after="0" w:line="360" w:lineRule="auto"/>
        <w:rPr>
          <w:rFonts w:ascii="Arial" w:hAnsi="Arial" w:cs="Arial"/>
          <w:sz w:val="24"/>
          <w:szCs w:val="24"/>
        </w:rPr>
      </w:pPr>
    </w:p>
    <w:p w14:paraId="7F56EF58" w14:textId="4FC44860" w:rsidR="001066E5" w:rsidRDefault="00CA3162" w:rsidP="006342A8">
      <w:pPr>
        <w:pStyle w:val="Prrafodelista"/>
        <w:numPr>
          <w:ilvl w:val="0"/>
          <w:numId w:val="1"/>
        </w:numPr>
        <w:spacing w:before="100" w:beforeAutospacing="1" w:after="0" w:line="360" w:lineRule="auto"/>
        <w:jc w:val="center"/>
        <w:rPr>
          <w:rFonts w:ascii="Arial" w:hAnsi="Arial" w:cs="Arial"/>
          <w:b/>
          <w:sz w:val="24"/>
          <w:szCs w:val="24"/>
        </w:rPr>
      </w:pPr>
      <w:r w:rsidRPr="00D63CAB">
        <w:rPr>
          <w:rFonts w:ascii="Arial" w:hAnsi="Arial" w:cs="Arial"/>
          <w:b/>
          <w:sz w:val="24"/>
          <w:szCs w:val="24"/>
        </w:rPr>
        <w:t>BIBLIOGRAF</w:t>
      </w:r>
      <w:r w:rsidR="00B53AD2">
        <w:rPr>
          <w:rFonts w:ascii="Arial" w:hAnsi="Arial" w:cs="Arial"/>
          <w:b/>
          <w:sz w:val="24"/>
          <w:szCs w:val="24"/>
        </w:rPr>
        <w:t>Í</w:t>
      </w:r>
      <w:r w:rsidRPr="00D63CAB">
        <w:rPr>
          <w:rFonts w:ascii="Arial" w:hAnsi="Arial" w:cs="Arial"/>
          <w:b/>
          <w:sz w:val="24"/>
          <w:szCs w:val="24"/>
        </w:rPr>
        <w:t>A</w:t>
      </w:r>
    </w:p>
    <w:p w14:paraId="0E38DD6D" w14:textId="31B9E379" w:rsidR="00A533FD" w:rsidRDefault="00A533FD" w:rsidP="004F10D6">
      <w:pPr>
        <w:spacing w:before="100" w:beforeAutospacing="1" w:after="0"/>
        <w:rPr>
          <w:rFonts w:ascii="Arial" w:hAnsi="Arial" w:cs="Arial"/>
          <w:bCs/>
          <w:sz w:val="24"/>
          <w:szCs w:val="24"/>
        </w:rPr>
      </w:pPr>
      <w:r w:rsidRPr="00A533FD">
        <w:rPr>
          <w:rFonts w:ascii="Arial" w:hAnsi="Arial" w:cs="Arial"/>
          <w:bCs/>
          <w:sz w:val="24"/>
          <w:szCs w:val="24"/>
        </w:rPr>
        <w:t xml:space="preserve">Alba Pastor, C. (2019). Diseño Universal para el Aprendizaje un modelo teórico-práctico para una educación inclusiva de calidad. </w:t>
      </w:r>
      <w:r w:rsidRPr="00A533FD">
        <w:rPr>
          <w:rFonts w:ascii="Arial" w:hAnsi="Arial" w:cs="Arial"/>
          <w:bCs/>
          <w:i/>
          <w:iCs/>
          <w:sz w:val="24"/>
          <w:szCs w:val="24"/>
        </w:rPr>
        <w:t>Participación educativa, 6</w:t>
      </w:r>
      <w:r w:rsidRPr="00A533FD">
        <w:rPr>
          <w:rFonts w:ascii="Arial" w:hAnsi="Arial" w:cs="Arial"/>
          <w:bCs/>
          <w:sz w:val="24"/>
          <w:szCs w:val="24"/>
        </w:rPr>
        <w:t>(9), 255-68.</w:t>
      </w:r>
      <w:r>
        <w:rPr>
          <w:rFonts w:ascii="Arial" w:hAnsi="Arial" w:cs="Arial"/>
          <w:bCs/>
          <w:sz w:val="24"/>
          <w:szCs w:val="24"/>
        </w:rPr>
        <w:t xml:space="preserve"> </w:t>
      </w:r>
      <w:r w:rsidRPr="00A533FD">
        <w:rPr>
          <w:rFonts w:ascii="Arial" w:hAnsi="Arial" w:cs="Arial"/>
          <w:bCs/>
          <w:sz w:val="24"/>
          <w:szCs w:val="24"/>
        </w:rPr>
        <w:t>https://redined.mecd.gob.es/xmlui/handle/11162/190783#:~:text=El%20Dise%C3%B1o%20Univers</w:t>
      </w:r>
    </w:p>
    <w:p w14:paraId="381965FD" w14:textId="0125479C" w:rsidR="001066E5" w:rsidRPr="00E231B3" w:rsidRDefault="001066E5" w:rsidP="004F10D6">
      <w:pPr>
        <w:spacing w:before="100" w:beforeAutospacing="1" w:after="0"/>
      </w:pPr>
      <w:r w:rsidRPr="001066E5">
        <w:rPr>
          <w:rFonts w:ascii="Arial" w:hAnsi="Arial" w:cs="Arial"/>
          <w:bCs/>
          <w:sz w:val="24"/>
          <w:szCs w:val="24"/>
        </w:rPr>
        <w:t xml:space="preserve">Alcaldía </w:t>
      </w:r>
      <w:r>
        <w:rPr>
          <w:rFonts w:ascii="Arial" w:hAnsi="Arial" w:cs="Arial"/>
          <w:bCs/>
          <w:sz w:val="24"/>
          <w:szCs w:val="24"/>
        </w:rPr>
        <w:t>Mayor de Bogotá</w:t>
      </w:r>
      <w:r w:rsidR="00E231B3">
        <w:rPr>
          <w:rFonts w:ascii="Arial" w:hAnsi="Arial" w:cs="Arial"/>
          <w:bCs/>
          <w:sz w:val="24"/>
          <w:szCs w:val="24"/>
        </w:rPr>
        <w:t xml:space="preserve"> y Grupo de Investigación en Aprendizaje, Educación y Comportamiento (AECUN) Universidad Nacional de Colombia</w:t>
      </w:r>
      <w:r>
        <w:rPr>
          <w:rFonts w:ascii="Arial" w:hAnsi="Arial" w:cs="Arial"/>
          <w:bCs/>
          <w:sz w:val="24"/>
          <w:szCs w:val="24"/>
        </w:rPr>
        <w:t>. (2019).</w:t>
      </w:r>
      <w:r w:rsidR="00E231B3">
        <w:rPr>
          <w:rFonts w:ascii="Arial" w:hAnsi="Arial" w:cs="Arial"/>
          <w:bCs/>
          <w:sz w:val="24"/>
          <w:szCs w:val="24"/>
        </w:rPr>
        <w:t xml:space="preserve"> </w:t>
      </w:r>
      <w:r w:rsidR="00E231B3" w:rsidRPr="004F10D6">
        <w:rPr>
          <w:rFonts w:ascii="Arial" w:eastAsia="Times New Roman" w:hAnsi="Arial" w:cs="Arial"/>
          <w:i/>
          <w:iCs/>
          <w:sz w:val="24"/>
          <w:szCs w:val="24"/>
          <w:lang w:eastAsia="es-ES"/>
        </w:rPr>
        <w:t>La diversidad y las emociones en el marco de la Educación Inclusiva</w:t>
      </w:r>
      <w:r w:rsidR="00E231B3">
        <w:rPr>
          <w:rFonts w:ascii="Arial" w:eastAsia="Times New Roman" w:hAnsi="Arial" w:cs="Arial"/>
          <w:sz w:val="24"/>
          <w:szCs w:val="24"/>
          <w:lang w:eastAsia="es-ES"/>
        </w:rPr>
        <w:t xml:space="preserve">. Alcaldía </w:t>
      </w:r>
      <w:r w:rsidR="00E231B3">
        <w:rPr>
          <w:rFonts w:ascii="Arial" w:hAnsi="Arial" w:cs="Arial"/>
          <w:bCs/>
          <w:sz w:val="24"/>
          <w:szCs w:val="24"/>
        </w:rPr>
        <w:t>Mayor de Bogotá.</w:t>
      </w:r>
    </w:p>
    <w:p w14:paraId="2FDC6F11" w14:textId="6D44B169" w:rsidR="00CA3162" w:rsidRDefault="000A1D78" w:rsidP="00BF5631">
      <w:pPr>
        <w:spacing w:before="100" w:beforeAutospacing="1" w:after="0" w:line="240" w:lineRule="auto"/>
        <w:rPr>
          <w:rFonts w:ascii="Arial" w:hAnsi="Arial" w:cs="Arial"/>
          <w:sz w:val="24"/>
          <w:szCs w:val="24"/>
        </w:rPr>
      </w:pPr>
      <w:r>
        <w:rPr>
          <w:rFonts w:ascii="Arial" w:hAnsi="Arial" w:cs="Arial"/>
          <w:sz w:val="24"/>
          <w:szCs w:val="24"/>
        </w:rPr>
        <w:t xml:space="preserve">Organización </w:t>
      </w:r>
      <w:r w:rsidR="00B81510">
        <w:rPr>
          <w:rFonts w:ascii="Arial" w:hAnsi="Arial" w:cs="Arial"/>
          <w:sz w:val="24"/>
          <w:szCs w:val="24"/>
        </w:rPr>
        <w:t xml:space="preserve">de las Naciones Unidas para la Educación, la Ciencia y la Cultura </w:t>
      </w:r>
      <w:r w:rsidR="00462410">
        <w:rPr>
          <w:rFonts w:ascii="Arial" w:hAnsi="Arial" w:cs="Arial"/>
          <w:sz w:val="24"/>
          <w:szCs w:val="24"/>
        </w:rPr>
        <w:t>[</w:t>
      </w:r>
      <w:r w:rsidR="00FF4D1C">
        <w:rPr>
          <w:rFonts w:ascii="Arial" w:hAnsi="Arial" w:cs="Arial"/>
          <w:sz w:val="24"/>
          <w:szCs w:val="24"/>
        </w:rPr>
        <w:t>UNESCO</w:t>
      </w:r>
      <w:r w:rsidR="00462410">
        <w:rPr>
          <w:rFonts w:ascii="Arial" w:hAnsi="Arial" w:cs="Arial"/>
          <w:sz w:val="24"/>
          <w:szCs w:val="24"/>
        </w:rPr>
        <w:t>]</w:t>
      </w:r>
      <w:r w:rsidR="00FF4D1C">
        <w:rPr>
          <w:rFonts w:ascii="Arial" w:hAnsi="Arial" w:cs="Arial"/>
          <w:sz w:val="24"/>
          <w:szCs w:val="24"/>
        </w:rPr>
        <w:t xml:space="preserve"> (2021).</w:t>
      </w:r>
      <w:r w:rsidR="00B81510">
        <w:rPr>
          <w:rFonts w:ascii="Arial" w:hAnsi="Arial" w:cs="Arial"/>
          <w:sz w:val="24"/>
          <w:szCs w:val="24"/>
        </w:rPr>
        <w:t xml:space="preserve"> </w:t>
      </w:r>
      <w:r w:rsidR="00B81510" w:rsidRPr="00B81510">
        <w:rPr>
          <w:rFonts w:ascii="Arial" w:hAnsi="Arial" w:cs="Arial"/>
          <w:i/>
          <w:sz w:val="24"/>
          <w:szCs w:val="24"/>
        </w:rPr>
        <w:t>Hacia la inclusión en la educación: Situación, tendencias y desafíos. 25 años después de la Declaración de Salamanca de la Unesco</w:t>
      </w:r>
      <w:r w:rsidR="00B81510">
        <w:rPr>
          <w:rFonts w:ascii="Arial" w:hAnsi="Arial" w:cs="Arial"/>
          <w:sz w:val="24"/>
          <w:szCs w:val="24"/>
        </w:rPr>
        <w:t>. Unesco.</w:t>
      </w:r>
      <w:r w:rsidR="00FF4D1C">
        <w:rPr>
          <w:rFonts w:ascii="Arial" w:hAnsi="Arial" w:cs="Arial"/>
          <w:sz w:val="24"/>
          <w:szCs w:val="24"/>
        </w:rPr>
        <w:t xml:space="preserve"> </w:t>
      </w:r>
    </w:p>
    <w:p w14:paraId="4220331E" w14:textId="3811A8D8" w:rsidR="00107508" w:rsidRPr="00FF4D1C" w:rsidRDefault="00107508" w:rsidP="00BF5631">
      <w:pPr>
        <w:spacing w:before="100" w:beforeAutospacing="1" w:after="0" w:line="240" w:lineRule="auto"/>
        <w:rPr>
          <w:rFonts w:ascii="Arial" w:hAnsi="Arial" w:cs="Arial"/>
          <w:sz w:val="24"/>
          <w:szCs w:val="24"/>
        </w:rPr>
      </w:pPr>
      <w:r w:rsidRPr="00107508">
        <w:rPr>
          <w:rFonts w:ascii="Arial" w:hAnsi="Arial" w:cs="Arial"/>
          <w:sz w:val="24"/>
          <w:szCs w:val="24"/>
        </w:rPr>
        <w:t xml:space="preserve">Ministerio de Educación Nacional. (2018). </w:t>
      </w:r>
      <w:r w:rsidRPr="00107508">
        <w:rPr>
          <w:rFonts w:ascii="Arial" w:hAnsi="Arial" w:cs="Arial"/>
          <w:i/>
          <w:iCs/>
          <w:sz w:val="24"/>
          <w:szCs w:val="24"/>
        </w:rPr>
        <w:t>Guía para la implementación de del decreto 1421 de 2017. Atención educativa a personas con discapacidad en el marco de la educación inclusiva</w:t>
      </w:r>
      <w:r w:rsidRPr="00107508">
        <w:rPr>
          <w:rFonts w:ascii="Arial" w:hAnsi="Arial" w:cs="Arial"/>
          <w:sz w:val="24"/>
          <w:szCs w:val="24"/>
        </w:rPr>
        <w:t>. Bogotá.</w:t>
      </w:r>
    </w:p>
    <w:p w14:paraId="369DA409" w14:textId="0F66091C" w:rsidR="00CA3162" w:rsidRDefault="00A376FE" w:rsidP="00BF5631">
      <w:pPr>
        <w:pStyle w:val="Prrafodelista"/>
        <w:spacing w:before="100" w:beforeAutospacing="1" w:after="0" w:line="240" w:lineRule="auto"/>
        <w:ind w:left="0"/>
        <w:rPr>
          <w:rFonts w:ascii="Arial" w:hAnsi="Arial" w:cs="Arial"/>
          <w:sz w:val="24"/>
          <w:szCs w:val="24"/>
        </w:rPr>
      </w:pPr>
      <w:r>
        <w:rPr>
          <w:rFonts w:ascii="Arial" w:hAnsi="Arial" w:cs="Arial"/>
          <w:sz w:val="24"/>
          <w:szCs w:val="24"/>
        </w:rPr>
        <w:t>Ministerio de Educación</w:t>
      </w:r>
      <w:r w:rsidR="0008335F">
        <w:rPr>
          <w:rFonts w:ascii="Arial" w:hAnsi="Arial" w:cs="Arial"/>
          <w:sz w:val="24"/>
          <w:szCs w:val="24"/>
        </w:rPr>
        <w:t xml:space="preserve"> Nacional, Ministerio de Salud y Protección Social y Fundación Saldarriaga Concha. (2021). Educación para todas las personas sin </w:t>
      </w:r>
      <w:r w:rsidR="00826B61">
        <w:rPr>
          <w:rFonts w:ascii="Arial" w:hAnsi="Arial" w:cs="Arial"/>
          <w:sz w:val="24"/>
          <w:szCs w:val="24"/>
        </w:rPr>
        <w:t xml:space="preserve">excepción. Lineamientos de política para la inclusión y la equidad en educación. </w:t>
      </w:r>
    </w:p>
    <w:p w14:paraId="58782F38" w14:textId="15B84C17" w:rsidR="00BF5631" w:rsidRDefault="00BF5631" w:rsidP="00BF5631">
      <w:pPr>
        <w:pStyle w:val="Prrafodelista"/>
        <w:spacing w:before="100" w:beforeAutospacing="1" w:after="0" w:line="240" w:lineRule="auto"/>
        <w:ind w:left="0"/>
        <w:rPr>
          <w:rFonts w:ascii="Arial" w:hAnsi="Arial" w:cs="Arial"/>
          <w:sz w:val="24"/>
          <w:szCs w:val="24"/>
        </w:rPr>
      </w:pPr>
    </w:p>
    <w:p w14:paraId="5A4BD28A" w14:textId="0E7E43A0" w:rsidR="00BF5631" w:rsidRPr="00A376FE" w:rsidRDefault="00BF5631" w:rsidP="00BF5631">
      <w:pPr>
        <w:pStyle w:val="Prrafodelista"/>
        <w:spacing w:before="100" w:beforeAutospacing="1" w:after="0" w:line="240" w:lineRule="auto"/>
        <w:ind w:left="0"/>
        <w:rPr>
          <w:rFonts w:ascii="Arial" w:hAnsi="Arial" w:cs="Arial"/>
          <w:sz w:val="24"/>
          <w:szCs w:val="24"/>
        </w:rPr>
      </w:pPr>
      <w:r>
        <w:rPr>
          <w:rFonts w:ascii="Arial" w:hAnsi="Arial" w:cs="Arial"/>
          <w:sz w:val="24"/>
          <w:szCs w:val="24"/>
        </w:rPr>
        <w:t>Ministerio de Educación Nacional</w:t>
      </w:r>
      <w:r w:rsidR="00462410">
        <w:rPr>
          <w:rFonts w:ascii="Arial" w:hAnsi="Arial" w:cs="Arial"/>
          <w:sz w:val="24"/>
          <w:szCs w:val="24"/>
        </w:rPr>
        <w:t xml:space="preserve"> [MEN]</w:t>
      </w:r>
      <w:r>
        <w:rPr>
          <w:rFonts w:ascii="Arial" w:hAnsi="Arial" w:cs="Arial"/>
          <w:sz w:val="24"/>
          <w:szCs w:val="24"/>
        </w:rPr>
        <w:t xml:space="preserve">. (2022). </w:t>
      </w:r>
      <w:r w:rsidRPr="00462410">
        <w:rPr>
          <w:rFonts w:ascii="Arial" w:hAnsi="Arial" w:cs="Arial"/>
          <w:i/>
          <w:sz w:val="24"/>
          <w:szCs w:val="24"/>
        </w:rPr>
        <w:t>Inclusión y equidad: Hacia la construcción de una política de educación inclusiva para Colombia. Nota técnica</w:t>
      </w:r>
      <w:r>
        <w:rPr>
          <w:rFonts w:ascii="Arial" w:hAnsi="Arial" w:cs="Arial"/>
          <w:sz w:val="24"/>
          <w:szCs w:val="24"/>
        </w:rPr>
        <w:t xml:space="preserve">. </w:t>
      </w:r>
      <w:r w:rsidR="00462410">
        <w:rPr>
          <w:rFonts w:ascii="Arial" w:hAnsi="Arial" w:cs="Arial"/>
          <w:sz w:val="24"/>
          <w:szCs w:val="24"/>
        </w:rPr>
        <w:t xml:space="preserve">MEN. </w:t>
      </w:r>
    </w:p>
    <w:p w14:paraId="35DBE1C7" w14:textId="4F71654F" w:rsidR="00CD1B85" w:rsidRDefault="00CD1B85" w:rsidP="00DE4789">
      <w:pPr>
        <w:spacing w:after="0" w:line="360" w:lineRule="auto"/>
        <w:rPr>
          <w:rFonts w:ascii="Arial" w:hAnsi="Arial" w:cs="Arial"/>
          <w:sz w:val="24"/>
          <w:szCs w:val="24"/>
        </w:rPr>
      </w:pPr>
    </w:p>
    <w:p w14:paraId="4C48759E" w14:textId="12D51A26" w:rsidR="00CD1B85" w:rsidRDefault="00CD1B85" w:rsidP="00DE4789">
      <w:pPr>
        <w:spacing w:after="0" w:line="360" w:lineRule="auto"/>
        <w:rPr>
          <w:rFonts w:ascii="Arial" w:hAnsi="Arial" w:cs="Arial"/>
          <w:sz w:val="24"/>
          <w:szCs w:val="24"/>
        </w:rPr>
      </w:pPr>
    </w:p>
    <w:p w14:paraId="1458DEED" w14:textId="306CE9A3" w:rsidR="00CD1B85" w:rsidRDefault="00CD1B85" w:rsidP="00DE4789">
      <w:pPr>
        <w:spacing w:after="0" w:line="360" w:lineRule="auto"/>
        <w:rPr>
          <w:rFonts w:ascii="Arial" w:hAnsi="Arial" w:cs="Arial"/>
          <w:sz w:val="24"/>
          <w:szCs w:val="24"/>
        </w:rPr>
      </w:pPr>
    </w:p>
    <w:p w14:paraId="5D4BED40" w14:textId="44D9A4B0" w:rsidR="00CD1B85" w:rsidRDefault="00CD1B85" w:rsidP="00DE4789">
      <w:pPr>
        <w:spacing w:after="0" w:line="360" w:lineRule="auto"/>
        <w:rPr>
          <w:rFonts w:ascii="Arial" w:hAnsi="Arial" w:cs="Arial"/>
          <w:sz w:val="24"/>
          <w:szCs w:val="24"/>
        </w:rPr>
      </w:pPr>
    </w:p>
    <w:p w14:paraId="6C8FD81D" w14:textId="6562CB1E" w:rsidR="00CD1B85" w:rsidRDefault="00CD1B85" w:rsidP="00DE4789">
      <w:pPr>
        <w:spacing w:after="0" w:line="360" w:lineRule="auto"/>
        <w:rPr>
          <w:rFonts w:ascii="Arial" w:hAnsi="Arial" w:cs="Arial"/>
          <w:sz w:val="24"/>
          <w:szCs w:val="24"/>
        </w:rPr>
      </w:pPr>
    </w:p>
    <w:p w14:paraId="1A171E09" w14:textId="03E7F479" w:rsidR="00CD1B85" w:rsidRDefault="00CD1B85" w:rsidP="00DE4789">
      <w:pPr>
        <w:spacing w:after="0" w:line="360" w:lineRule="auto"/>
        <w:rPr>
          <w:rFonts w:ascii="Arial" w:hAnsi="Arial" w:cs="Arial"/>
          <w:sz w:val="24"/>
          <w:szCs w:val="24"/>
        </w:rPr>
      </w:pPr>
    </w:p>
    <w:p w14:paraId="749A7815" w14:textId="64FDAB52" w:rsidR="00CD1B85" w:rsidRDefault="00CD1B85" w:rsidP="00DE4789">
      <w:pPr>
        <w:spacing w:after="0" w:line="360" w:lineRule="auto"/>
        <w:rPr>
          <w:rFonts w:ascii="Arial" w:hAnsi="Arial" w:cs="Arial"/>
          <w:sz w:val="24"/>
          <w:szCs w:val="24"/>
        </w:rPr>
      </w:pPr>
    </w:p>
    <w:p w14:paraId="72A265FE" w14:textId="5B2FAF1E" w:rsidR="00CD1B85" w:rsidRDefault="00CD1B85" w:rsidP="00DE4789">
      <w:pPr>
        <w:spacing w:after="0" w:line="360" w:lineRule="auto"/>
        <w:rPr>
          <w:rFonts w:ascii="Arial" w:hAnsi="Arial" w:cs="Arial"/>
          <w:sz w:val="24"/>
          <w:szCs w:val="24"/>
        </w:rPr>
      </w:pPr>
    </w:p>
    <w:p w14:paraId="4F5DF6D4" w14:textId="62D2F031" w:rsidR="00CD1B85" w:rsidRDefault="00CD1B85" w:rsidP="00DE4789">
      <w:pPr>
        <w:spacing w:after="0" w:line="360" w:lineRule="auto"/>
        <w:rPr>
          <w:rFonts w:ascii="Arial" w:hAnsi="Arial" w:cs="Arial"/>
          <w:sz w:val="24"/>
          <w:szCs w:val="24"/>
        </w:rPr>
      </w:pPr>
    </w:p>
    <w:p w14:paraId="51556516" w14:textId="5413DC4D" w:rsidR="00CD1B85" w:rsidRDefault="00CD1B85" w:rsidP="00DE4789">
      <w:pPr>
        <w:spacing w:after="0" w:line="360" w:lineRule="auto"/>
        <w:rPr>
          <w:rFonts w:ascii="Arial" w:hAnsi="Arial" w:cs="Arial"/>
          <w:sz w:val="24"/>
          <w:szCs w:val="24"/>
        </w:rPr>
      </w:pPr>
    </w:p>
    <w:p w14:paraId="18F7519D" w14:textId="6302AD21" w:rsidR="00CD1B85" w:rsidRDefault="00CD1B85" w:rsidP="00DE4789">
      <w:pPr>
        <w:spacing w:after="0" w:line="360" w:lineRule="auto"/>
        <w:rPr>
          <w:rFonts w:ascii="Arial" w:hAnsi="Arial" w:cs="Arial"/>
          <w:sz w:val="24"/>
          <w:szCs w:val="24"/>
        </w:rPr>
      </w:pPr>
    </w:p>
    <w:p w14:paraId="7541CEE2" w14:textId="78AA9787" w:rsidR="00CD1B85" w:rsidRDefault="00CD1B85" w:rsidP="00DE4789">
      <w:pPr>
        <w:spacing w:after="0" w:line="360" w:lineRule="auto"/>
        <w:rPr>
          <w:rFonts w:ascii="Arial" w:hAnsi="Arial" w:cs="Arial"/>
          <w:sz w:val="24"/>
          <w:szCs w:val="24"/>
        </w:rPr>
      </w:pPr>
    </w:p>
    <w:p w14:paraId="2FDA3E61" w14:textId="6F9A075D" w:rsidR="004E20D1" w:rsidRDefault="00CD1B85" w:rsidP="006342A8">
      <w:pPr>
        <w:pStyle w:val="Prrafodelista"/>
        <w:numPr>
          <w:ilvl w:val="0"/>
          <w:numId w:val="1"/>
        </w:numPr>
        <w:spacing w:after="0" w:line="360" w:lineRule="auto"/>
        <w:jc w:val="center"/>
        <w:rPr>
          <w:rFonts w:ascii="Arial" w:hAnsi="Arial" w:cs="Arial"/>
          <w:b/>
          <w:sz w:val="24"/>
          <w:szCs w:val="24"/>
        </w:rPr>
      </w:pPr>
      <w:r>
        <w:rPr>
          <w:rFonts w:ascii="Arial" w:hAnsi="Arial" w:cs="Arial"/>
          <w:b/>
          <w:sz w:val="24"/>
          <w:szCs w:val="24"/>
        </w:rPr>
        <w:t>ANEXO</w:t>
      </w:r>
      <w:r w:rsidR="00B7012D">
        <w:rPr>
          <w:rFonts w:ascii="Arial" w:hAnsi="Arial" w:cs="Arial"/>
          <w:b/>
          <w:sz w:val="24"/>
          <w:szCs w:val="24"/>
        </w:rPr>
        <w:t>S</w:t>
      </w:r>
    </w:p>
    <w:p w14:paraId="50AFBF8D" w14:textId="1A7014AC" w:rsidR="003E0B4A" w:rsidRDefault="004E20D1" w:rsidP="003E0B4A">
      <w:pPr>
        <w:spacing w:after="0" w:line="360" w:lineRule="auto"/>
        <w:ind w:left="360"/>
        <w:jc w:val="both"/>
        <w:rPr>
          <w:rFonts w:ascii="Arial" w:hAnsi="Arial" w:cs="Arial"/>
          <w:bCs/>
          <w:sz w:val="24"/>
          <w:szCs w:val="24"/>
        </w:rPr>
      </w:pPr>
      <w:r>
        <w:rPr>
          <w:rFonts w:ascii="Arial" w:hAnsi="Arial" w:cs="Arial"/>
          <w:bCs/>
          <w:sz w:val="24"/>
          <w:szCs w:val="24"/>
        </w:rPr>
        <w:t>ACTIVIDAD 1</w:t>
      </w:r>
      <w:r w:rsidR="00173E9A">
        <w:rPr>
          <w:rFonts w:ascii="Arial" w:hAnsi="Arial" w:cs="Arial"/>
          <w:bCs/>
          <w:sz w:val="24"/>
          <w:szCs w:val="24"/>
        </w:rPr>
        <w:t xml:space="preserve"> ESTUDIANTES</w:t>
      </w:r>
    </w:p>
    <w:p w14:paraId="0073BF6B" w14:textId="54A2D965" w:rsidR="003E0B4A" w:rsidRPr="003E0B4A" w:rsidRDefault="004E20D1" w:rsidP="006342A8">
      <w:pPr>
        <w:pStyle w:val="Prrafodelista"/>
        <w:numPr>
          <w:ilvl w:val="0"/>
          <w:numId w:val="4"/>
        </w:numPr>
        <w:spacing w:after="0" w:line="360" w:lineRule="auto"/>
        <w:jc w:val="both"/>
        <w:rPr>
          <w:rFonts w:ascii="Arial" w:hAnsi="Arial" w:cs="Arial"/>
          <w:bCs/>
          <w:sz w:val="24"/>
          <w:szCs w:val="24"/>
        </w:rPr>
      </w:pPr>
      <w:r w:rsidRPr="003E0B4A">
        <w:rPr>
          <w:rFonts w:ascii="Arial" w:hAnsi="Arial" w:cs="Arial"/>
          <w:bCs/>
          <w:sz w:val="24"/>
          <w:szCs w:val="24"/>
        </w:rPr>
        <w:t xml:space="preserve">Observar </w:t>
      </w:r>
      <w:r w:rsidRPr="00173E9A">
        <w:rPr>
          <w:rFonts w:ascii="Arial" w:hAnsi="Arial" w:cs="Arial"/>
          <w:bCs/>
          <w:sz w:val="24"/>
          <w:szCs w:val="24"/>
        </w:rPr>
        <w:t>video</w:t>
      </w:r>
      <w:r w:rsidR="003E0B4A" w:rsidRPr="00173E9A">
        <w:rPr>
          <w:rFonts w:ascii="Arial" w:hAnsi="Arial" w:cs="Arial"/>
          <w:bCs/>
          <w:i/>
          <w:iCs/>
          <w:sz w:val="24"/>
          <w:szCs w:val="24"/>
        </w:rPr>
        <w:t xml:space="preserve"> ¿Qué es inclusión?</w:t>
      </w:r>
    </w:p>
    <w:p w14:paraId="3FD35612" w14:textId="749230B3" w:rsidR="004E20D1" w:rsidRDefault="004B0C38" w:rsidP="003E0B4A">
      <w:pPr>
        <w:spacing w:after="0" w:line="360" w:lineRule="auto"/>
        <w:ind w:left="360"/>
        <w:jc w:val="both"/>
        <w:rPr>
          <w:rFonts w:ascii="Arial" w:hAnsi="Arial" w:cs="Arial"/>
          <w:bCs/>
          <w:sz w:val="24"/>
          <w:szCs w:val="24"/>
        </w:rPr>
      </w:pPr>
      <w:r w:rsidRPr="004B0C38">
        <w:rPr>
          <w:rFonts w:ascii="Arial" w:hAnsi="Arial" w:cs="Arial"/>
          <w:bCs/>
          <w:sz w:val="24"/>
          <w:szCs w:val="24"/>
        </w:rPr>
        <w:t>https://www.youtube.com/watch?v=jmcgysplgMA</w:t>
      </w:r>
    </w:p>
    <w:p w14:paraId="0983191B" w14:textId="686B20A9" w:rsidR="004E20D1" w:rsidRDefault="003E0B4A" w:rsidP="006342A8">
      <w:pPr>
        <w:pStyle w:val="Prrafodelista"/>
        <w:numPr>
          <w:ilvl w:val="0"/>
          <w:numId w:val="4"/>
        </w:numPr>
        <w:spacing w:after="0" w:line="360" w:lineRule="auto"/>
        <w:jc w:val="both"/>
        <w:rPr>
          <w:rFonts w:ascii="Arial" w:hAnsi="Arial" w:cs="Arial"/>
          <w:bCs/>
          <w:sz w:val="24"/>
          <w:szCs w:val="24"/>
        </w:rPr>
      </w:pPr>
      <w:r>
        <w:rPr>
          <w:rFonts w:ascii="Arial" w:hAnsi="Arial" w:cs="Arial"/>
          <w:bCs/>
          <w:sz w:val="24"/>
          <w:szCs w:val="24"/>
        </w:rPr>
        <w:t>Elaborar un collage que refleje los elementos más importantes de la inclusión (Primaria).</w:t>
      </w:r>
    </w:p>
    <w:p w14:paraId="70D0E5F5" w14:textId="507AEF77" w:rsidR="003E0B4A" w:rsidRDefault="003E0B4A" w:rsidP="006342A8">
      <w:pPr>
        <w:pStyle w:val="Prrafodelista"/>
        <w:numPr>
          <w:ilvl w:val="0"/>
          <w:numId w:val="4"/>
        </w:numPr>
        <w:spacing w:after="0" w:line="360" w:lineRule="auto"/>
        <w:jc w:val="both"/>
        <w:rPr>
          <w:rFonts w:ascii="Arial" w:hAnsi="Arial" w:cs="Arial"/>
          <w:bCs/>
          <w:sz w:val="24"/>
          <w:szCs w:val="24"/>
        </w:rPr>
      </w:pPr>
      <w:r>
        <w:rPr>
          <w:rFonts w:ascii="Arial" w:hAnsi="Arial" w:cs="Arial"/>
          <w:bCs/>
          <w:sz w:val="24"/>
          <w:szCs w:val="24"/>
        </w:rPr>
        <w:t>Elaborar un mapa mental, utilizando recortes o dibujos que permitan evidenciar el concepto de inclusión visto en el video.</w:t>
      </w:r>
    </w:p>
    <w:p w14:paraId="174192A2" w14:textId="515F7C04" w:rsidR="003E0B4A" w:rsidRDefault="003E0B4A" w:rsidP="003E0B4A">
      <w:pPr>
        <w:spacing w:after="0" w:line="360" w:lineRule="auto"/>
        <w:ind w:left="360"/>
        <w:jc w:val="both"/>
        <w:rPr>
          <w:rFonts w:ascii="Arial" w:hAnsi="Arial" w:cs="Arial"/>
          <w:bCs/>
          <w:sz w:val="24"/>
          <w:szCs w:val="24"/>
        </w:rPr>
      </w:pPr>
      <w:r>
        <w:rPr>
          <w:rFonts w:ascii="Arial" w:hAnsi="Arial" w:cs="Arial"/>
          <w:bCs/>
          <w:sz w:val="24"/>
          <w:szCs w:val="24"/>
        </w:rPr>
        <w:t>ACTIVIDAD 2</w:t>
      </w:r>
      <w:r w:rsidR="00173E9A">
        <w:rPr>
          <w:rFonts w:ascii="Arial" w:hAnsi="Arial" w:cs="Arial"/>
          <w:bCs/>
          <w:sz w:val="24"/>
          <w:szCs w:val="24"/>
        </w:rPr>
        <w:t xml:space="preserve"> ESTUDIANTES</w:t>
      </w:r>
    </w:p>
    <w:p w14:paraId="7D7E10F6" w14:textId="2CB04FF7" w:rsidR="003E0B4A" w:rsidRPr="00173E9A" w:rsidRDefault="003E0B4A" w:rsidP="006342A8">
      <w:pPr>
        <w:pStyle w:val="Prrafodelista"/>
        <w:numPr>
          <w:ilvl w:val="0"/>
          <w:numId w:val="5"/>
        </w:numPr>
        <w:spacing w:after="0" w:line="360" w:lineRule="auto"/>
        <w:jc w:val="both"/>
        <w:rPr>
          <w:rFonts w:ascii="Arial" w:hAnsi="Arial" w:cs="Arial"/>
          <w:bCs/>
          <w:sz w:val="24"/>
          <w:szCs w:val="24"/>
        </w:rPr>
      </w:pPr>
      <w:r w:rsidRPr="00173E9A">
        <w:rPr>
          <w:rFonts w:ascii="Arial" w:hAnsi="Arial" w:cs="Arial"/>
          <w:bCs/>
          <w:sz w:val="24"/>
          <w:szCs w:val="24"/>
        </w:rPr>
        <w:t xml:space="preserve">Observar atentamente el corto </w:t>
      </w:r>
      <w:proofErr w:type="spellStart"/>
      <w:r w:rsidRPr="00173E9A">
        <w:rPr>
          <w:rFonts w:ascii="Arial" w:hAnsi="Arial" w:cs="Arial"/>
          <w:bCs/>
          <w:i/>
          <w:iCs/>
          <w:sz w:val="24"/>
          <w:szCs w:val="24"/>
        </w:rPr>
        <w:t>The</w:t>
      </w:r>
      <w:proofErr w:type="spellEnd"/>
      <w:r w:rsidRPr="00173E9A">
        <w:rPr>
          <w:rFonts w:ascii="Arial" w:hAnsi="Arial" w:cs="Arial"/>
          <w:bCs/>
          <w:i/>
          <w:iCs/>
          <w:sz w:val="24"/>
          <w:szCs w:val="24"/>
        </w:rPr>
        <w:t xml:space="preserve"> </w:t>
      </w:r>
      <w:proofErr w:type="spellStart"/>
      <w:r w:rsidRPr="00173E9A">
        <w:rPr>
          <w:rFonts w:ascii="Arial" w:hAnsi="Arial" w:cs="Arial"/>
          <w:bCs/>
          <w:i/>
          <w:iCs/>
          <w:sz w:val="24"/>
          <w:szCs w:val="24"/>
        </w:rPr>
        <w:t>present</w:t>
      </w:r>
      <w:proofErr w:type="spellEnd"/>
      <w:r w:rsidRPr="00173E9A">
        <w:rPr>
          <w:rFonts w:ascii="Arial" w:hAnsi="Arial" w:cs="Arial"/>
          <w:bCs/>
          <w:sz w:val="24"/>
          <w:szCs w:val="24"/>
        </w:rPr>
        <w:t xml:space="preserve"> </w:t>
      </w:r>
    </w:p>
    <w:p w14:paraId="685DA241" w14:textId="40A6D51A" w:rsidR="003E0B4A" w:rsidRDefault="003E0B4A" w:rsidP="003E0B4A">
      <w:pPr>
        <w:spacing w:after="0" w:line="360" w:lineRule="auto"/>
        <w:ind w:left="360"/>
        <w:jc w:val="both"/>
        <w:rPr>
          <w:rFonts w:ascii="Arial" w:hAnsi="Arial" w:cs="Arial"/>
          <w:bCs/>
          <w:sz w:val="24"/>
          <w:szCs w:val="24"/>
        </w:rPr>
      </w:pPr>
      <w:r w:rsidRPr="00BE5E0A">
        <w:rPr>
          <w:rFonts w:ascii="Arial" w:hAnsi="Arial" w:cs="Arial"/>
          <w:bCs/>
          <w:sz w:val="24"/>
          <w:szCs w:val="24"/>
        </w:rPr>
        <w:t>https://www.youtube.com/watch?v=3XA0bB79oGc</w:t>
      </w:r>
      <w:r>
        <w:rPr>
          <w:rFonts w:ascii="Arial" w:hAnsi="Arial" w:cs="Arial"/>
          <w:bCs/>
          <w:sz w:val="24"/>
          <w:szCs w:val="24"/>
        </w:rPr>
        <w:t>)</w:t>
      </w:r>
    </w:p>
    <w:p w14:paraId="7762F6F1" w14:textId="5E7D8872" w:rsidR="003E0B4A" w:rsidRPr="00173E9A" w:rsidRDefault="00173E9A" w:rsidP="006342A8">
      <w:pPr>
        <w:pStyle w:val="Prrafodelista"/>
        <w:numPr>
          <w:ilvl w:val="0"/>
          <w:numId w:val="5"/>
        </w:numPr>
        <w:spacing w:after="0" w:line="360" w:lineRule="auto"/>
        <w:jc w:val="both"/>
        <w:rPr>
          <w:rFonts w:ascii="Arial" w:hAnsi="Arial" w:cs="Arial"/>
          <w:bCs/>
          <w:sz w:val="24"/>
          <w:szCs w:val="24"/>
        </w:rPr>
      </w:pPr>
      <w:r w:rsidRPr="00173E9A">
        <w:rPr>
          <w:rFonts w:ascii="Arial" w:hAnsi="Arial" w:cs="Arial"/>
          <w:bCs/>
          <w:sz w:val="24"/>
          <w:szCs w:val="24"/>
        </w:rPr>
        <w:t>R</w:t>
      </w:r>
      <w:r w:rsidR="003E0B4A" w:rsidRPr="00173E9A">
        <w:rPr>
          <w:rFonts w:ascii="Arial" w:hAnsi="Arial" w:cs="Arial"/>
          <w:bCs/>
          <w:sz w:val="24"/>
          <w:szCs w:val="24"/>
        </w:rPr>
        <w:t>esponder las preguntas</w:t>
      </w:r>
    </w:p>
    <w:p w14:paraId="05B3D80C" w14:textId="5F8DE9EB" w:rsidR="004E20D1" w:rsidRPr="00173E9A" w:rsidRDefault="004E20D1" w:rsidP="006342A8">
      <w:pPr>
        <w:pStyle w:val="Prrafodelista"/>
        <w:numPr>
          <w:ilvl w:val="0"/>
          <w:numId w:val="6"/>
        </w:numPr>
        <w:spacing w:after="0" w:line="360" w:lineRule="auto"/>
        <w:jc w:val="both"/>
        <w:rPr>
          <w:rFonts w:ascii="Arial" w:hAnsi="Arial" w:cs="Arial"/>
          <w:bCs/>
          <w:sz w:val="24"/>
          <w:szCs w:val="24"/>
        </w:rPr>
      </w:pPr>
      <w:r w:rsidRPr="00173E9A">
        <w:rPr>
          <w:rFonts w:ascii="Arial" w:hAnsi="Arial" w:cs="Arial"/>
          <w:bCs/>
          <w:sz w:val="24"/>
          <w:szCs w:val="24"/>
        </w:rPr>
        <w:t>¿Por qué crees que el niño no aceptaba al perrito?</w:t>
      </w:r>
    </w:p>
    <w:p w14:paraId="58B349B1" w14:textId="7F2A84D7" w:rsidR="004E20D1" w:rsidRPr="00173E9A" w:rsidRDefault="004E20D1" w:rsidP="006342A8">
      <w:pPr>
        <w:pStyle w:val="Prrafodelista"/>
        <w:numPr>
          <w:ilvl w:val="0"/>
          <w:numId w:val="6"/>
        </w:numPr>
        <w:spacing w:after="0" w:line="360" w:lineRule="auto"/>
        <w:jc w:val="both"/>
        <w:rPr>
          <w:rFonts w:ascii="Arial" w:hAnsi="Arial" w:cs="Arial"/>
          <w:bCs/>
          <w:sz w:val="24"/>
          <w:szCs w:val="24"/>
        </w:rPr>
      </w:pPr>
      <w:r w:rsidRPr="00173E9A">
        <w:rPr>
          <w:rFonts w:ascii="Arial" w:hAnsi="Arial" w:cs="Arial"/>
          <w:bCs/>
          <w:sz w:val="24"/>
          <w:szCs w:val="24"/>
        </w:rPr>
        <w:t>¿Qué crees que siente el niño cuando ve que al perrito le falta una patica?</w:t>
      </w:r>
    </w:p>
    <w:p w14:paraId="2B750347" w14:textId="7BD1C931" w:rsidR="004E20D1" w:rsidRPr="00173E9A" w:rsidRDefault="004E20D1" w:rsidP="006342A8">
      <w:pPr>
        <w:pStyle w:val="Prrafodelista"/>
        <w:numPr>
          <w:ilvl w:val="0"/>
          <w:numId w:val="6"/>
        </w:numPr>
        <w:spacing w:after="0" w:line="360" w:lineRule="auto"/>
        <w:jc w:val="both"/>
        <w:rPr>
          <w:rFonts w:ascii="Arial" w:hAnsi="Arial" w:cs="Arial"/>
          <w:bCs/>
          <w:sz w:val="24"/>
          <w:szCs w:val="24"/>
        </w:rPr>
      </w:pPr>
      <w:r w:rsidRPr="00173E9A">
        <w:rPr>
          <w:rFonts w:ascii="Arial" w:hAnsi="Arial" w:cs="Arial"/>
          <w:bCs/>
          <w:sz w:val="24"/>
          <w:szCs w:val="24"/>
        </w:rPr>
        <w:t>¿Te has sentido rechazado como el perrito?</w:t>
      </w:r>
    </w:p>
    <w:p w14:paraId="7FC56361" w14:textId="634E8B45" w:rsidR="004E20D1" w:rsidRPr="00173E9A" w:rsidRDefault="004B0C38" w:rsidP="006342A8">
      <w:pPr>
        <w:pStyle w:val="Prrafodelista"/>
        <w:numPr>
          <w:ilvl w:val="0"/>
          <w:numId w:val="6"/>
        </w:numPr>
        <w:spacing w:after="0" w:line="360" w:lineRule="auto"/>
        <w:jc w:val="both"/>
        <w:rPr>
          <w:rFonts w:ascii="Arial" w:hAnsi="Arial" w:cs="Arial"/>
          <w:bCs/>
          <w:sz w:val="24"/>
          <w:szCs w:val="24"/>
        </w:rPr>
      </w:pPr>
      <w:r w:rsidRPr="00173E9A">
        <w:rPr>
          <w:rFonts w:ascii="Arial" w:hAnsi="Arial" w:cs="Arial"/>
          <w:bCs/>
          <w:sz w:val="24"/>
          <w:szCs w:val="24"/>
        </w:rPr>
        <w:t>¿</w:t>
      </w:r>
      <w:r w:rsidR="00173E9A">
        <w:rPr>
          <w:rFonts w:ascii="Arial" w:hAnsi="Arial" w:cs="Arial"/>
          <w:bCs/>
          <w:sz w:val="24"/>
          <w:szCs w:val="24"/>
        </w:rPr>
        <w:t>S</w:t>
      </w:r>
      <w:r w:rsidRPr="00173E9A">
        <w:rPr>
          <w:rFonts w:ascii="Arial" w:hAnsi="Arial" w:cs="Arial"/>
          <w:bCs/>
          <w:sz w:val="24"/>
          <w:szCs w:val="24"/>
        </w:rPr>
        <w:t>i el niño del cortometraje fuera tu compañero de clase cómo actuarías?</w:t>
      </w:r>
    </w:p>
    <w:p w14:paraId="06AF9449" w14:textId="209C6EE5" w:rsidR="004E20D1" w:rsidRDefault="004E20D1" w:rsidP="003E0B4A">
      <w:pPr>
        <w:spacing w:after="0" w:line="360" w:lineRule="auto"/>
        <w:ind w:left="360"/>
        <w:jc w:val="both"/>
        <w:rPr>
          <w:rFonts w:ascii="Arial" w:hAnsi="Arial" w:cs="Arial"/>
          <w:bCs/>
          <w:sz w:val="24"/>
          <w:szCs w:val="24"/>
        </w:rPr>
      </w:pPr>
    </w:p>
    <w:p w14:paraId="1C42D6F3" w14:textId="0235FBC1" w:rsidR="004E20D1" w:rsidRDefault="004E20D1" w:rsidP="00836298">
      <w:pPr>
        <w:spacing w:after="0" w:line="360" w:lineRule="auto"/>
        <w:ind w:left="360"/>
        <w:jc w:val="both"/>
        <w:rPr>
          <w:rFonts w:ascii="Arial" w:hAnsi="Arial" w:cs="Arial"/>
          <w:bCs/>
          <w:sz w:val="24"/>
          <w:szCs w:val="24"/>
        </w:rPr>
      </w:pPr>
      <w:r>
        <w:rPr>
          <w:rFonts w:ascii="Arial" w:hAnsi="Arial" w:cs="Arial"/>
          <w:bCs/>
          <w:sz w:val="24"/>
          <w:szCs w:val="24"/>
        </w:rPr>
        <w:t xml:space="preserve">ACTIVIDAD </w:t>
      </w:r>
      <w:r w:rsidR="00173E9A">
        <w:rPr>
          <w:rFonts w:ascii="Arial" w:hAnsi="Arial" w:cs="Arial"/>
          <w:bCs/>
          <w:sz w:val="24"/>
          <w:szCs w:val="24"/>
        </w:rPr>
        <w:t>3</w:t>
      </w:r>
      <w:r>
        <w:rPr>
          <w:rFonts w:ascii="Arial" w:hAnsi="Arial" w:cs="Arial"/>
          <w:bCs/>
          <w:sz w:val="24"/>
          <w:szCs w:val="24"/>
        </w:rPr>
        <w:t xml:space="preserve"> CINE FORO</w:t>
      </w:r>
      <w:r w:rsidR="00836298">
        <w:rPr>
          <w:rFonts w:ascii="Arial" w:hAnsi="Arial" w:cs="Arial"/>
          <w:bCs/>
          <w:sz w:val="24"/>
          <w:szCs w:val="24"/>
        </w:rPr>
        <w:t xml:space="preserve"> DOCENTES</w:t>
      </w:r>
    </w:p>
    <w:p w14:paraId="0F801FB3" w14:textId="366CD3F5" w:rsidR="00361F14" w:rsidRDefault="00361F14" w:rsidP="00361F14">
      <w:pPr>
        <w:spacing w:after="0" w:line="360" w:lineRule="auto"/>
        <w:ind w:left="360"/>
        <w:jc w:val="both"/>
        <w:rPr>
          <w:rFonts w:ascii="Arial" w:hAnsi="Arial" w:cs="Arial"/>
          <w:bCs/>
          <w:sz w:val="24"/>
          <w:szCs w:val="24"/>
        </w:rPr>
      </w:pPr>
      <w:r>
        <w:rPr>
          <w:rFonts w:ascii="Arial" w:hAnsi="Arial" w:cs="Arial"/>
          <w:bCs/>
          <w:sz w:val="24"/>
          <w:szCs w:val="24"/>
        </w:rPr>
        <w:t xml:space="preserve">Para conocer un poco más de las personas con </w:t>
      </w:r>
      <w:r w:rsidRPr="004E20D1">
        <w:rPr>
          <w:rFonts w:ascii="Arial" w:hAnsi="Arial" w:cs="Arial"/>
          <w:bCs/>
          <w:sz w:val="24"/>
          <w:szCs w:val="24"/>
        </w:rPr>
        <w:t>discapacidad, sus capacidades y las barreras que deben enfrent</w:t>
      </w:r>
      <w:r>
        <w:rPr>
          <w:rFonts w:ascii="Arial" w:hAnsi="Arial" w:cs="Arial"/>
          <w:bCs/>
          <w:sz w:val="24"/>
          <w:szCs w:val="24"/>
        </w:rPr>
        <w:t xml:space="preserve">ar. </w:t>
      </w:r>
      <w:r w:rsidR="00836298">
        <w:rPr>
          <w:rFonts w:ascii="Arial" w:hAnsi="Arial" w:cs="Arial"/>
          <w:bCs/>
          <w:sz w:val="24"/>
          <w:szCs w:val="24"/>
        </w:rPr>
        <w:t xml:space="preserve">Se puede observar alguna de las siguientes películas: </w:t>
      </w:r>
    </w:p>
    <w:p w14:paraId="6856E3C3" w14:textId="77777777" w:rsidR="004E20D1" w:rsidRPr="004E20D1" w:rsidRDefault="004E20D1" w:rsidP="003E0B4A">
      <w:pPr>
        <w:spacing w:after="0" w:line="360" w:lineRule="auto"/>
        <w:ind w:left="360"/>
        <w:jc w:val="both"/>
        <w:rPr>
          <w:rFonts w:ascii="Arial" w:hAnsi="Arial" w:cs="Arial"/>
          <w:bCs/>
          <w:sz w:val="24"/>
          <w:szCs w:val="24"/>
        </w:rPr>
      </w:pPr>
      <w:r w:rsidRPr="004E20D1">
        <w:rPr>
          <w:rFonts w:ascii="Arial" w:hAnsi="Arial" w:cs="Arial"/>
          <w:bCs/>
          <w:sz w:val="24"/>
          <w:szCs w:val="24"/>
        </w:rPr>
        <w:t>Milagro en la celda 7.</w:t>
      </w:r>
    </w:p>
    <w:p w14:paraId="686C9105" w14:textId="77777777" w:rsidR="004E20D1" w:rsidRPr="004E20D1" w:rsidRDefault="004E20D1" w:rsidP="003E0B4A">
      <w:pPr>
        <w:spacing w:after="0" w:line="360" w:lineRule="auto"/>
        <w:ind w:left="360"/>
        <w:jc w:val="both"/>
        <w:rPr>
          <w:rFonts w:ascii="Arial" w:hAnsi="Arial" w:cs="Arial"/>
          <w:bCs/>
          <w:sz w:val="24"/>
          <w:szCs w:val="24"/>
        </w:rPr>
      </w:pPr>
      <w:r w:rsidRPr="004E20D1">
        <w:rPr>
          <w:rFonts w:ascii="Arial" w:hAnsi="Arial" w:cs="Arial"/>
          <w:bCs/>
          <w:sz w:val="24"/>
          <w:szCs w:val="24"/>
        </w:rPr>
        <w:t>Extraordinario.</w:t>
      </w:r>
    </w:p>
    <w:p w14:paraId="28045D36" w14:textId="77777777" w:rsidR="004E20D1" w:rsidRPr="004E20D1" w:rsidRDefault="004E20D1" w:rsidP="003E0B4A">
      <w:pPr>
        <w:spacing w:after="0" w:line="360" w:lineRule="auto"/>
        <w:ind w:left="360"/>
        <w:jc w:val="both"/>
        <w:rPr>
          <w:rFonts w:ascii="Arial" w:hAnsi="Arial" w:cs="Arial"/>
          <w:bCs/>
          <w:sz w:val="24"/>
          <w:szCs w:val="24"/>
        </w:rPr>
      </w:pPr>
      <w:r w:rsidRPr="004E20D1">
        <w:rPr>
          <w:rFonts w:ascii="Arial" w:hAnsi="Arial" w:cs="Arial"/>
          <w:bCs/>
          <w:sz w:val="24"/>
          <w:szCs w:val="24"/>
        </w:rPr>
        <w:t>37 segundos.</w:t>
      </w:r>
    </w:p>
    <w:p w14:paraId="4A78A5C7" w14:textId="77777777" w:rsidR="004E20D1" w:rsidRPr="004E20D1" w:rsidRDefault="004E20D1" w:rsidP="003E0B4A">
      <w:pPr>
        <w:spacing w:after="0" w:line="360" w:lineRule="auto"/>
        <w:ind w:left="360"/>
        <w:jc w:val="both"/>
        <w:rPr>
          <w:rFonts w:ascii="Arial" w:hAnsi="Arial" w:cs="Arial"/>
          <w:bCs/>
          <w:sz w:val="24"/>
          <w:szCs w:val="24"/>
        </w:rPr>
      </w:pPr>
      <w:r w:rsidRPr="004E20D1">
        <w:rPr>
          <w:rFonts w:ascii="Arial" w:hAnsi="Arial" w:cs="Arial"/>
          <w:bCs/>
          <w:sz w:val="24"/>
          <w:szCs w:val="24"/>
        </w:rPr>
        <w:t>Amigos por siempre.</w:t>
      </w:r>
    </w:p>
    <w:p w14:paraId="117C8FDF" w14:textId="77777777" w:rsidR="004E20D1" w:rsidRPr="004E20D1" w:rsidRDefault="004E20D1" w:rsidP="003E0B4A">
      <w:pPr>
        <w:spacing w:after="0" w:line="360" w:lineRule="auto"/>
        <w:ind w:left="360"/>
        <w:jc w:val="both"/>
        <w:rPr>
          <w:rFonts w:ascii="Arial" w:hAnsi="Arial" w:cs="Arial"/>
          <w:bCs/>
          <w:sz w:val="24"/>
          <w:szCs w:val="24"/>
        </w:rPr>
      </w:pPr>
      <w:r w:rsidRPr="004E20D1">
        <w:rPr>
          <w:rFonts w:ascii="Arial" w:hAnsi="Arial" w:cs="Arial"/>
          <w:bCs/>
          <w:sz w:val="24"/>
          <w:szCs w:val="24"/>
        </w:rPr>
        <w:t>Campamento extraordinario.</w:t>
      </w:r>
    </w:p>
    <w:p w14:paraId="7D001C28" w14:textId="58488552" w:rsidR="004E20D1" w:rsidRDefault="004E20D1" w:rsidP="003E0B4A">
      <w:pPr>
        <w:spacing w:after="0" w:line="360" w:lineRule="auto"/>
        <w:ind w:left="360"/>
        <w:jc w:val="both"/>
        <w:rPr>
          <w:rFonts w:ascii="Arial" w:hAnsi="Arial" w:cs="Arial"/>
          <w:bCs/>
          <w:sz w:val="24"/>
          <w:szCs w:val="24"/>
        </w:rPr>
      </w:pPr>
      <w:r w:rsidRPr="004E20D1">
        <w:rPr>
          <w:rFonts w:ascii="Arial" w:hAnsi="Arial" w:cs="Arial"/>
          <w:bCs/>
          <w:sz w:val="24"/>
          <w:szCs w:val="24"/>
        </w:rPr>
        <w:lastRenderedPageBreak/>
        <w:t>Una mente maravillosa.</w:t>
      </w:r>
    </w:p>
    <w:p w14:paraId="7760B97B" w14:textId="77777777" w:rsidR="00836298" w:rsidRDefault="00836298" w:rsidP="003E0B4A">
      <w:pPr>
        <w:spacing w:after="0" w:line="360" w:lineRule="auto"/>
        <w:ind w:left="360"/>
        <w:jc w:val="both"/>
        <w:rPr>
          <w:rFonts w:ascii="Arial" w:hAnsi="Arial" w:cs="Arial"/>
          <w:bCs/>
          <w:sz w:val="24"/>
          <w:szCs w:val="24"/>
        </w:rPr>
      </w:pPr>
    </w:p>
    <w:p w14:paraId="712F7A8B" w14:textId="4C3558A9" w:rsidR="00836298" w:rsidRDefault="00836298" w:rsidP="003E0B4A">
      <w:pPr>
        <w:spacing w:after="0" w:line="360" w:lineRule="auto"/>
        <w:ind w:left="360"/>
        <w:jc w:val="both"/>
        <w:rPr>
          <w:rFonts w:ascii="Arial" w:hAnsi="Arial" w:cs="Arial"/>
          <w:bCs/>
          <w:sz w:val="24"/>
          <w:szCs w:val="24"/>
        </w:rPr>
      </w:pPr>
      <w:r>
        <w:rPr>
          <w:rFonts w:ascii="Arial" w:hAnsi="Arial" w:cs="Arial"/>
          <w:bCs/>
          <w:sz w:val="24"/>
          <w:szCs w:val="24"/>
        </w:rPr>
        <w:t>ACTIVIDAD 4 DOCENTES</w:t>
      </w:r>
    </w:p>
    <w:p w14:paraId="473DF233" w14:textId="051D2569" w:rsidR="00836298" w:rsidRDefault="008957C6" w:rsidP="003E0B4A">
      <w:pPr>
        <w:spacing w:after="0" w:line="360" w:lineRule="auto"/>
        <w:ind w:left="360"/>
        <w:jc w:val="both"/>
        <w:rPr>
          <w:rFonts w:ascii="Arial" w:hAnsi="Arial" w:cs="Arial"/>
          <w:bCs/>
          <w:sz w:val="24"/>
          <w:szCs w:val="24"/>
        </w:rPr>
      </w:pPr>
      <w:r>
        <w:rPr>
          <w:rFonts w:ascii="Arial" w:hAnsi="Arial" w:cs="Arial"/>
          <w:bCs/>
          <w:sz w:val="24"/>
          <w:szCs w:val="24"/>
        </w:rPr>
        <w:t>Organizados en grupos de acuerdo con los niveles de escolaridad, los docentes traen descripciones de sus estudiantes, destacando a aquellos que requieran una atención particular. Consolidar la información en la siguiente tabla y solicitar orientación en torno al proceso a seguir con los estudiantes mencionados</w:t>
      </w:r>
    </w:p>
    <w:p w14:paraId="4A30EC29" w14:textId="51E0B184" w:rsidR="008957C6" w:rsidRDefault="008957C6" w:rsidP="003E0B4A">
      <w:pPr>
        <w:spacing w:after="0" w:line="360" w:lineRule="auto"/>
        <w:ind w:left="360"/>
        <w:jc w:val="both"/>
        <w:rPr>
          <w:rFonts w:ascii="Arial" w:hAnsi="Arial" w:cs="Arial"/>
          <w:bCs/>
          <w:sz w:val="24"/>
          <w:szCs w:val="24"/>
        </w:rPr>
      </w:pPr>
    </w:p>
    <w:tbl>
      <w:tblPr>
        <w:tblStyle w:val="Tablaconcuadrcula"/>
        <w:tblW w:w="0" w:type="auto"/>
        <w:tblInd w:w="360" w:type="dxa"/>
        <w:tblLook w:val="04A0" w:firstRow="1" w:lastRow="0" w:firstColumn="1" w:lastColumn="0" w:noHBand="0" w:noVBand="1"/>
      </w:tblPr>
      <w:tblGrid>
        <w:gridCol w:w="1661"/>
        <w:gridCol w:w="1554"/>
        <w:gridCol w:w="1529"/>
        <w:gridCol w:w="1698"/>
        <w:gridCol w:w="2026"/>
      </w:tblGrid>
      <w:tr w:rsidR="008957C6" w14:paraId="6C0C589E" w14:textId="77777777" w:rsidTr="008957C6">
        <w:tc>
          <w:tcPr>
            <w:tcW w:w="1765" w:type="dxa"/>
          </w:tcPr>
          <w:p w14:paraId="08B75282" w14:textId="0661D329" w:rsidR="008957C6" w:rsidRPr="008957C6" w:rsidRDefault="008957C6" w:rsidP="003E0B4A">
            <w:pPr>
              <w:spacing w:line="360" w:lineRule="auto"/>
              <w:jc w:val="both"/>
              <w:rPr>
                <w:rFonts w:ascii="Arial" w:hAnsi="Arial" w:cs="Arial"/>
                <w:b/>
              </w:rPr>
            </w:pPr>
            <w:r w:rsidRPr="008957C6">
              <w:rPr>
                <w:rFonts w:ascii="Arial" w:hAnsi="Arial" w:cs="Arial"/>
                <w:b/>
              </w:rPr>
              <w:t>Nombre estudiante</w:t>
            </w:r>
          </w:p>
        </w:tc>
        <w:tc>
          <w:tcPr>
            <w:tcW w:w="1765" w:type="dxa"/>
          </w:tcPr>
          <w:p w14:paraId="7BE4FC98" w14:textId="1FD1B9E8" w:rsidR="008957C6" w:rsidRPr="008957C6" w:rsidRDefault="008957C6" w:rsidP="003E0B4A">
            <w:pPr>
              <w:spacing w:line="360" w:lineRule="auto"/>
              <w:jc w:val="both"/>
              <w:rPr>
                <w:rFonts w:ascii="Arial" w:hAnsi="Arial" w:cs="Arial"/>
                <w:b/>
              </w:rPr>
            </w:pPr>
            <w:r w:rsidRPr="008957C6">
              <w:rPr>
                <w:rFonts w:ascii="Arial" w:hAnsi="Arial" w:cs="Arial"/>
                <w:b/>
              </w:rPr>
              <w:t>Grado</w:t>
            </w:r>
          </w:p>
        </w:tc>
        <w:tc>
          <w:tcPr>
            <w:tcW w:w="1766" w:type="dxa"/>
          </w:tcPr>
          <w:p w14:paraId="1ABB5C57" w14:textId="6447E6FC" w:rsidR="008957C6" w:rsidRPr="008957C6" w:rsidRDefault="008957C6" w:rsidP="003E0B4A">
            <w:pPr>
              <w:spacing w:line="360" w:lineRule="auto"/>
              <w:jc w:val="both"/>
              <w:rPr>
                <w:rFonts w:ascii="Arial" w:hAnsi="Arial" w:cs="Arial"/>
                <w:b/>
              </w:rPr>
            </w:pPr>
            <w:r w:rsidRPr="008957C6">
              <w:rPr>
                <w:rFonts w:ascii="Arial" w:hAnsi="Arial" w:cs="Arial"/>
                <w:b/>
              </w:rPr>
              <w:t>Edad</w:t>
            </w:r>
          </w:p>
        </w:tc>
        <w:tc>
          <w:tcPr>
            <w:tcW w:w="1766" w:type="dxa"/>
          </w:tcPr>
          <w:p w14:paraId="20D238AB" w14:textId="60C4C438" w:rsidR="008957C6" w:rsidRPr="008957C6" w:rsidRDefault="008957C6" w:rsidP="003E0B4A">
            <w:pPr>
              <w:spacing w:line="360" w:lineRule="auto"/>
              <w:jc w:val="both"/>
              <w:rPr>
                <w:rFonts w:ascii="Arial" w:hAnsi="Arial" w:cs="Arial"/>
                <w:b/>
              </w:rPr>
            </w:pPr>
            <w:r w:rsidRPr="008957C6">
              <w:rPr>
                <w:rFonts w:ascii="Arial" w:hAnsi="Arial" w:cs="Arial"/>
                <w:b/>
              </w:rPr>
              <w:t>Dificultad o habilidad excepcional</w:t>
            </w:r>
          </w:p>
        </w:tc>
        <w:tc>
          <w:tcPr>
            <w:tcW w:w="1766" w:type="dxa"/>
          </w:tcPr>
          <w:p w14:paraId="3BD4C167" w14:textId="75BC8AAB" w:rsidR="008957C6" w:rsidRPr="008957C6" w:rsidRDefault="008957C6" w:rsidP="003E0B4A">
            <w:pPr>
              <w:spacing w:line="360" w:lineRule="auto"/>
              <w:jc w:val="both"/>
              <w:rPr>
                <w:rFonts w:ascii="Arial" w:hAnsi="Arial" w:cs="Arial"/>
                <w:b/>
              </w:rPr>
            </w:pPr>
            <w:r w:rsidRPr="008957C6">
              <w:rPr>
                <w:rFonts w:ascii="Arial" w:hAnsi="Arial" w:cs="Arial"/>
                <w:b/>
              </w:rPr>
              <w:t>¿Hay acompañamiento de padres?</w:t>
            </w:r>
          </w:p>
        </w:tc>
      </w:tr>
      <w:tr w:rsidR="008957C6" w14:paraId="071A80E1" w14:textId="77777777" w:rsidTr="008957C6">
        <w:tc>
          <w:tcPr>
            <w:tcW w:w="1765" w:type="dxa"/>
          </w:tcPr>
          <w:p w14:paraId="30B09B30" w14:textId="77777777" w:rsidR="008957C6" w:rsidRDefault="008957C6" w:rsidP="003E0B4A">
            <w:pPr>
              <w:spacing w:line="360" w:lineRule="auto"/>
              <w:jc w:val="both"/>
              <w:rPr>
                <w:rFonts w:ascii="Arial" w:hAnsi="Arial" w:cs="Arial"/>
                <w:bCs/>
                <w:sz w:val="24"/>
                <w:szCs w:val="24"/>
              </w:rPr>
            </w:pPr>
          </w:p>
        </w:tc>
        <w:tc>
          <w:tcPr>
            <w:tcW w:w="1765" w:type="dxa"/>
          </w:tcPr>
          <w:p w14:paraId="023E4899" w14:textId="77777777" w:rsidR="008957C6" w:rsidRDefault="008957C6" w:rsidP="003E0B4A">
            <w:pPr>
              <w:spacing w:line="360" w:lineRule="auto"/>
              <w:jc w:val="both"/>
              <w:rPr>
                <w:rFonts w:ascii="Arial" w:hAnsi="Arial" w:cs="Arial"/>
                <w:bCs/>
                <w:sz w:val="24"/>
                <w:szCs w:val="24"/>
              </w:rPr>
            </w:pPr>
          </w:p>
        </w:tc>
        <w:tc>
          <w:tcPr>
            <w:tcW w:w="1766" w:type="dxa"/>
          </w:tcPr>
          <w:p w14:paraId="2A73C5FD" w14:textId="77777777" w:rsidR="008957C6" w:rsidRDefault="008957C6" w:rsidP="003E0B4A">
            <w:pPr>
              <w:spacing w:line="360" w:lineRule="auto"/>
              <w:jc w:val="both"/>
              <w:rPr>
                <w:rFonts w:ascii="Arial" w:hAnsi="Arial" w:cs="Arial"/>
                <w:bCs/>
                <w:sz w:val="24"/>
                <w:szCs w:val="24"/>
              </w:rPr>
            </w:pPr>
          </w:p>
        </w:tc>
        <w:tc>
          <w:tcPr>
            <w:tcW w:w="1766" w:type="dxa"/>
          </w:tcPr>
          <w:p w14:paraId="367F3B6D" w14:textId="77777777" w:rsidR="008957C6" w:rsidRDefault="008957C6" w:rsidP="003E0B4A">
            <w:pPr>
              <w:spacing w:line="360" w:lineRule="auto"/>
              <w:jc w:val="both"/>
              <w:rPr>
                <w:rFonts w:ascii="Arial" w:hAnsi="Arial" w:cs="Arial"/>
                <w:bCs/>
                <w:sz w:val="24"/>
                <w:szCs w:val="24"/>
              </w:rPr>
            </w:pPr>
          </w:p>
        </w:tc>
        <w:tc>
          <w:tcPr>
            <w:tcW w:w="1766" w:type="dxa"/>
          </w:tcPr>
          <w:p w14:paraId="4A179E23" w14:textId="77777777" w:rsidR="008957C6" w:rsidRDefault="008957C6" w:rsidP="003E0B4A">
            <w:pPr>
              <w:spacing w:line="360" w:lineRule="auto"/>
              <w:jc w:val="both"/>
              <w:rPr>
                <w:rFonts w:ascii="Arial" w:hAnsi="Arial" w:cs="Arial"/>
                <w:bCs/>
                <w:sz w:val="24"/>
                <w:szCs w:val="24"/>
              </w:rPr>
            </w:pPr>
          </w:p>
        </w:tc>
      </w:tr>
      <w:tr w:rsidR="008957C6" w14:paraId="338608E7" w14:textId="77777777" w:rsidTr="008957C6">
        <w:tc>
          <w:tcPr>
            <w:tcW w:w="1765" w:type="dxa"/>
          </w:tcPr>
          <w:p w14:paraId="1ECEFB40" w14:textId="77777777" w:rsidR="008957C6" w:rsidRDefault="008957C6" w:rsidP="003E0B4A">
            <w:pPr>
              <w:spacing w:line="360" w:lineRule="auto"/>
              <w:jc w:val="both"/>
              <w:rPr>
                <w:rFonts w:ascii="Arial" w:hAnsi="Arial" w:cs="Arial"/>
                <w:bCs/>
                <w:sz w:val="24"/>
                <w:szCs w:val="24"/>
              </w:rPr>
            </w:pPr>
          </w:p>
        </w:tc>
        <w:tc>
          <w:tcPr>
            <w:tcW w:w="1765" w:type="dxa"/>
          </w:tcPr>
          <w:p w14:paraId="058992FB" w14:textId="77777777" w:rsidR="008957C6" w:rsidRDefault="008957C6" w:rsidP="003E0B4A">
            <w:pPr>
              <w:spacing w:line="360" w:lineRule="auto"/>
              <w:jc w:val="both"/>
              <w:rPr>
                <w:rFonts w:ascii="Arial" w:hAnsi="Arial" w:cs="Arial"/>
                <w:bCs/>
                <w:sz w:val="24"/>
                <w:szCs w:val="24"/>
              </w:rPr>
            </w:pPr>
          </w:p>
        </w:tc>
        <w:tc>
          <w:tcPr>
            <w:tcW w:w="1766" w:type="dxa"/>
          </w:tcPr>
          <w:p w14:paraId="09D85AAA" w14:textId="77777777" w:rsidR="008957C6" w:rsidRDefault="008957C6" w:rsidP="003E0B4A">
            <w:pPr>
              <w:spacing w:line="360" w:lineRule="auto"/>
              <w:jc w:val="both"/>
              <w:rPr>
                <w:rFonts w:ascii="Arial" w:hAnsi="Arial" w:cs="Arial"/>
                <w:bCs/>
                <w:sz w:val="24"/>
                <w:szCs w:val="24"/>
              </w:rPr>
            </w:pPr>
          </w:p>
        </w:tc>
        <w:tc>
          <w:tcPr>
            <w:tcW w:w="1766" w:type="dxa"/>
          </w:tcPr>
          <w:p w14:paraId="4C1AD711" w14:textId="77777777" w:rsidR="008957C6" w:rsidRDefault="008957C6" w:rsidP="003E0B4A">
            <w:pPr>
              <w:spacing w:line="360" w:lineRule="auto"/>
              <w:jc w:val="both"/>
              <w:rPr>
                <w:rFonts w:ascii="Arial" w:hAnsi="Arial" w:cs="Arial"/>
                <w:bCs/>
                <w:sz w:val="24"/>
                <w:szCs w:val="24"/>
              </w:rPr>
            </w:pPr>
          </w:p>
        </w:tc>
        <w:tc>
          <w:tcPr>
            <w:tcW w:w="1766" w:type="dxa"/>
          </w:tcPr>
          <w:p w14:paraId="3CB98091" w14:textId="77777777" w:rsidR="008957C6" w:rsidRDefault="008957C6" w:rsidP="003E0B4A">
            <w:pPr>
              <w:spacing w:line="360" w:lineRule="auto"/>
              <w:jc w:val="both"/>
              <w:rPr>
                <w:rFonts w:ascii="Arial" w:hAnsi="Arial" w:cs="Arial"/>
                <w:bCs/>
                <w:sz w:val="24"/>
                <w:szCs w:val="24"/>
              </w:rPr>
            </w:pPr>
          </w:p>
        </w:tc>
      </w:tr>
      <w:tr w:rsidR="008957C6" w14:paraId="7799F131" w14:textId="77777777" w:rsidTr="008957C6">
        <w:tc>
          <w:tcPr>
            <w:tcW w:w="1765" w:type="dxa"/>
          </w:tcPr>
          <w:p w14:paraId="381051AC" w14:textId="77777777" w:rsidR="008957C6" w:rsidRDefault="008957C6" w:rsidP="003E0B4A">
            <w:pPr>
              <w:spacing w:line="360" w:lineRule="auto"/>
              <w:jc w:val="both"/>
              <w:rPr>
                <w:rFonts w:ascii="Arial" w:hAnsi="Arial" w:cs="Arial"/>
                <w:bCs/>
                <w:sz w:val="24"/>
                <w:szCs w:val="24"/>
              </w:rPr>
            </w:pPr>
          </w:p>
        </w:tc>
        <w:tc>
          <w:tcPr>
            <w:tcW w:w="1765" w:type="dxa"/>
          </w:tcPr>
          <w:p w14:paraId="6519FF76" w14:textId="77777777" w:rsidR="008957C6" w:rsidRDefault="008957C6" w:rsidP="003E0B4A">
            <w:pPr>
              <w:spacing w:line="360" w:lineRule="auto"/>
              <w:jc w:val="both"/>
              <w:rPr>
                <w:rFonts w:ascii="Arial" w:hAnsi="Arial" w:cs="Arial"/>
                <w:bCs/>
                <w:sz w:val="24"/>
                <w:szCs w:val="24"/>
              </w:rPr>
            </w:pPr>
          </w:p>
        </w:tc>
        <w:tc>
          <w:tcPr>
            <w:tcW w:w="1766" w:type="dxa"/>
          </w:tcPr>
          <w:p w14:paraId="316A32C0" w14:textId="77777777" w:rsidR="008957C6" w:rsidRDefault="008957C6" w:rsidP="003E0B4A">
            <w:pPr>
              <w:spacing w:line="360" w:lineRule="auto"/>
              <w:jc w:val="both"/>
              <w:rPr>
                <w:rFonts w:ascii="Arial" w:hAnsi="Arial" w:cs="Arial"/>
                <w:bCs/>
                <w:sz w:val="24"/>
                <w:szCs w:val="24"/>
              </w:rPr>
            </w:pPr>
          </w:p>
        </w:tc>
        <w:tc>
          <w:tcPr>
            <w:tcW w:w="1766" w:type="dxa"/>
          </w:tcPr>
          <w:p w14:paraId="5229C445" w14:textId="77777777" w:rsidR="008957C6" w:rsidRDefault="008957C6" w:rsidP="003E0B4A">
            <w:pPr>
              <w:spacing w:line="360" w:lineRule="auto"/>
              <w:jc w:val="both"/>
              <w:rPr>
                <w:rFonts w:ascii="Arial" w:hAnsi="Arial" w:cs="Arial"/>
                <w:bCs/>
                <w:sz w:val="24"/>
                <w:szCs w:val="24"/>
              </w:rPr>
            </w:pPr>
          </w:p>
        </w:tc>
        <w:tc>
          <w:tcPr>
            <w:tcW w:w="1766" w:type="dxa"/>
          </w:tcPr>
          <w:p w14:paraId="275B60B6" w14:textId="77777777" w:rsidR="008957C6" w:rsidRDefault="008957C6" w:rsidP="003E0B4A">
            <w:pPr>
              <w:spacing w:line="360" w:lineRule="auto"/>
              <w:jc w:val="both"/>
              <w:rPr>
                <w:rFonts w:ascii="Arial" w:hAnsi="Arial" w:cs="Arial"/>
                <w:bCs/>
                <w:sz w:val="24"/>
                <w:szCs w:val="24"/>
              </w:rPr>
            </w:pPr>
          </w:p>
        </w:tc>
      </w:tr>
    </w:tbl>
    <w:p w14:paraId="3406FFE0" w14:textId="77777777" w:rsidR="008957C6" w:rsidRDefault="008957C6" w:rsidP="003E0B4A">
      <w:pPr>
        <w:spacing w:after="0" w:line="360" w:lineRule="auto"/>
        <w:ind w:left="360"/>
        <w:jc w:val="both"/>
        <w:rPr>
          <w:rFonts w:ascii="Arial" w:hAnsi="Arial" w:cs="Arial"/>
          <w:bCs/>
          <w:sz w:val="24"/>
          <w:szCs w:val="24"/>
        </w:rPr>
      </w:pPr>
    </w:p>
    <w:p w14:paraId="75106692" w14:textId="77777777" w:rsidR="008957C6" w:rsidRPr="004E20D1" w:rsidRDefault="008957C6" w:rsidP="003E0B4A">
      <w:pPr>
        <w:spacing w:after="0" w:line="360" w:lineRule="auto"/>
        <w:ind w:left="360"/>
        <w:jc w:val="both"/>
        <w:rPr>
          <w:rFonts w:ascii="Arial" w:hAnsi="Arial" w:cs="Arial"/>
          <w:bCs/>
          <w:sz w:val="24"/>
          <w:szCs w:val="24"/>
        </w:rPr>
      </w:pPr>
    </w:p>
    <w:sectPr w:rsidR="008957C6" w:rsidRPr="004E20D1" w:rsidSect="00B83C96">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90688" w14:textId="77777777" w:rsidR="00870E5E" w:rsidRDefault="00870E5E" w:rsidP="000635F6">
      <w:pPr>
        <w:spacing w:after="0" w:line="240" w:lineRule="auto"/>
      </w:pPr>
      <w:r>
        <w:separator/>
      </w:r>
    </w:p>
  </w:endnote>
  <w:endnote w:type="continuationSeparator" w:id="0">
    <w:p w14:paraId="7A416262" w14:textId="77777777" w:rsidR="00870E5E" w:rsidRDefault="00870E5E" w:rsidP="00063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D6538" w14:textId="72ADF90A" w:rsidR="00860902" w:rsidRDefault="00860902">
    <w:pPr>
      <w:pStyle w:val="Piedepgina"/>
      <w:jc w:val="right"/>
    </w:pPr>
    <w:r w:rsidRPr="00D6745F">
      <w:rPr>
        <w:rFonts w:ascii="Arial" w:hAnsi="Arial" w:cs="Arial"/>
      </w:rPr>
      <w:t xml:space="preserve">Contribuimos con la educación rural de Colombia  </w:t>
    </w:r>
    <w:sdt>
      <w:sdtPr>
        <w:rPr>
          <w:rFonts w:ascii="Arial" w:hAnsi="Arial" w:cs="Arial"/>
        </w:rPr>
        <w:id w:val="115720334"/>
        <w:docPartObj>
          <w:docPartGallery w:val="Page Numbers (Bottom of Page)"/>
          <w:docPartUnique/>
        </w:docPartObj>
      </w:sdtPr>
      <w:sdtEndPr>
        <w:rPr>
          <w:rFonts w:asciiTheme="minorHAnsi" w:hAnsiTheme="minorHAnsi" w:cstheme="minorBidi"/>
        </w:rPr>
      </w:sdtEndPr>
      <w:sdtContent>
        <w:sdt>
          <w:sdtPr>
            <w:rPr>
              <w:rFonts w:ascii="Arial" w:hAnsi="Arial" w:cs="Arial"/>
            </w:rPr>
            <w:id w:val="1730115810"/>
            <w:docPartObj>
              <w:docPartGallery w:val="Page Numbers (Top of Page)"/>
              <w:docPartUnique/>
            </w:docPartObj>
          </w:sdtPr>
          <w:sdtEndPr>
            <w:rPr>
              <w:rFonts w:asciiTheme="minorHAnsi" w:hAnsiTheme="minorHAnsi" w:cstheme="minorBidi"/>
            </w:rPr>
          </w:sdtEndPr>
          <w:sdtContent>
            <w:r w:rsidR="000E223D">
              <w:rPr>
                <w:rFonts w:ascii="Arial" w:hAnsi="Arial" w:cs="Arial"/>
                <w:lang w:val="es-ES"/>
              </w:rPr>
              <w:t>p</w:t>
            </w:r>
            <w:r w:rsidRPr="00D6745F">
              <w:rPr>
                <w:rFonts w:ascii="Arial" w:hAnsi="Arial" w:cs="Arial"/>
                <w:lang w:val="es-ES"/>
              </w:rPr>
              <w:t xml:space="preserve">ágina </w:t>
            </w:r>
            <w:r w:rsidRPr="00D6745F">
              <w:rPr>
                <w:rFonts w:ascii="Arial" w:hAnsi="Arial" w:cs="Arial"/>
                <w:b/>
                <w:bCs/>
                <w:sz w:val="24"/>
                <w:szCs w:val="24"/>
              </w:rPr>
              <w:fldChar w:fldCharType="begin"/>
            </w:r>
            <w:r w:rsidRPr="00D6745F">
              <w:rPr>
                <w:rFonts w:ascii="Arial" w:hAnsi="Arial" w:cs="Arial"/>
                <w:b/>
                <w:bCs/>
              </w:rPr>
              <w:instrText>PAGE</w:instrText>
            </w:r>
            <w:r w:rsidRPr="00D6745F">
              <w:rPr>
                <w:rFonts w:ascii="Arial" w:hAnsi="Arial" w:cs="Arial"/>
                <w:b/>
                <w:bCs/>
                <w:sz w:val="24"/>
                <w:szCs w:val="24"/>
              </w:rPr>
              <w:fldChar w:fldCharType="separate"/>
            </w:r>
            <w:r>
              <w:rPr>
                <w:rFonts w:ascii="Arial" w:hAnsi="Arial" w:cs="Arial"/>
                <w:b/>
                <w:bCs/>
                <w:noProof/>
              </w:rPr>
              <w:t>27</w:t>
            </w:r>
            <w:r w:rsidRPr="00D6745F">
              <w:rPr>
                <w:rFonts w:ascii="Arial" w:hAnsi="Arial" w:cs="Arial"/>
                <w:b/>
                <w:bCs/>
                <w:sz w:val="24"/>
                <w:szCs w:val="24"/>
              </w:rPr>
              <w:fldChar w:fldCharType="end"/>
            </w:r>
            <w:r w:rsidRPr="00D6745F">
              <w:rPr>
                <w:rFonts w:ascii="Arial" w:hAnsi="Arial" w:cs="Arial"/>
                <w:lang w:val="es-ES"/>
              </w:rPr>
              <w:t xml:space="preserve"> de </w:t>
            </w:r>
            <w:r w:rsidRPr="00D6745F">
              <w:rPr>
                <w:rFonts w:ascii="Arial" w:hAnsi="Arial" w:cs="Arial"/>
                <w:b/>
                <w:bCs/>
                <w:sz w:val="24"/>
                <w:szCs w:val="24"/>
              </w:rPr>
              <w:fldChar w:fldCharType="begin"/>
            </w:r>
            <w:r w:rsidRPr="00D6745F">
              <w:rPr>
                <w:rFonts w:ascii="Arial" w:hAnsi="Arial" w:cs="Arial"/>
                <w:b/>
                <w:bCs/>
              </w:rPr>
              <w:instrText>NUMPAGES</w:instrText>
            </w:r>
            <w:r w:rsidRPr="00D6745F">
              <w:rPr>
                <w:rFonts w:ascii="Arial" w:hAnsi="Arial" w:cs="Arial"/>
                <w:b/>
                <w:bCs/>
                <w:sz w:val="24"/>
                <w:szCs w:val="24"/>
              </w:rPr>
              <w:fldChar w:fldCharType="separate"/>
            </w:r>
            <w:r>
              <w:rPr>
                <w:rFonts w:ascii="Arial" w:hAnsi="Arial" w:cs="Arial"/>
                <w:b/>
                <w:bCs/>
                <w:noProof/>
              </w:rPr>
              <w:t>31</w:t>
            </w:r>
            <w:r w:rsidRPr="00D6745F">
              <w:rPr>
                <w:rFonts w:ascii="Arial" w:hAnsi="Arial" w:cs="Arial"/>
                <w:b/>
                <w:bCs/>
                <w:sz w:val="24"/>
                <w:szCs w:val="24"/>
              </w:rPr>
              <w:fldChar w:fldCharType="end"/>
            </w:r>
          </w:sdtContent>
        </w:sdt>
      </w:sdtContent>
    </w:sdt>
  </w:p>
  <w:p w14:paraId="5E40CDE7" w14:textId="77777777" w:rsidR="00860902" w:rsidRDefault="00860902" w:rsidP="000635F6">
    <w:pPr>
      <w:pStyle w:val="Piedepgina"/>
      <w:tabs>
        <w:tab w:val="clear" w:pos="4419"/>
        <w:tab w:val="clear" w:pos="8838"/>
        <w:tab w:val="left" w:pos="198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484A" w14:textId="77777777" w:rsidR="00860902" w:rsidRDefault="00860902">
    <w:pPr>
      <w:spacing w:after="160"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DDCA6" w14:textId="77777777" w:rsidR="004E20D1" w:rsidRDefault="004E20D1" w:rsidP="004E20D1">
    <w:pPr>
      <w:pStyle w:val="Piedepgina"/>
      <w:jc w:val="right"/>
    </w:pPr>
    <w:r w:rsidRPr="00D6745F">
      <w:rPr>
        <w:rFonts w:ascii="Arial" w:hAnsi="Arial" w:cs="Arial"/>
      </w:rPr>
      <w:t xml:space="preserve">Contribuimos con la educación rural de Colombia  </w:t>
    </w:r>
    <w:sdt>
      <w:sdtPr>
        <w:rPr>
          <w:rFonts w:ascii="Arial" w:hAnsi="Arial" w:cs="Arial"/>
        </w:rPr>
        <w:id w:val="1893008640"/>
        <w:docPartObj>
          <w:docPartGallery w:val="Page Numbers (Bottom of Page)"/>
          <w:docPartUnique/>
        </w:docPartObj>
      </w:sdtPr>
      <w:sdtEndPr>
        <w:rPr>
          <w:rFonts w:asciiTheme="minorHAnsi" w:hAnsiTheme="minorHAnsi" w:cstheme="minorBidi"/>
        </w:rPr>
      </w:sdtEndPr>
      <w:sdtContent>
        <w:sdt>
          <w:sdtPr>
            <w:rPr>
              <w:rFonts w:ascii="Arial" w:hAnsi="Arial" w:cs="Arial"/>
            </w:rPr>
            <w:id w:val="486684047"/>
            <w:docPartObj>
              <w:docPartGallery w:val="Page Numbers (Top of Page)"/>
              <w:docPartUnique/>
            </w:docPartObj>
          </w:sdtPr>
          <w:sdtEndPr>
            <w:rPr>
              <w:rFonts w:asciiTheme="minorHAnsi" w:hAnsiTheme="minorHAnsi" w:cstheme="minorBidi"/>
            </w:rPr>
          </w:sdtEndPr>
          <w:sdtContent>
            <w:r>
              <w:rPr>
                <w:rFonts w:ascii="Arial" w:hAnsi="Arial" w:cs="Arial"/>
                <w:lang w:val="es-ES"/>
              </w:rPr>
              <w:t>p</w:t>
            </w:r>
            <w:r w:rsidRPr="00D6745F">
              <w:rPr>
                <w:rFonts w:ascii="Arial" w:hAnsi="Arial" w:cs="Arial"/>
                <w:lang w:val="es-ES"/>
              </w:rPr>
              <w:t xml:space="preserve">ágina </w:t>
            </w:r>
            <w:r w:rsidRPr="00D6745F">
              <w:rPr>
                <w:rFonts w:ascii="Arial" w:hAnsi="Arial" w:cs="Arial"/>
                <w:b/>
                <w:bCs/>
                <w:sz w:val="24"/>
                <w:szCs w:val="24"/>
              </w:rPr>
              <w:fldChar w:fldCharType="begin"/>
            </w:r>
            <w:r w:rsidRPr="00D6745F">
              <w:rPr>
                <w:rFonts w:ascii="Arial" w:hAnsi="Arial" w:cs="Arial"/>
                <w:b/>
                <w:bCs/>
              </w:rPr>
              <w:instrText>PAGE</w:instrText>
            </w:r>
            <w:r w:rsidRPr="00D6745F">
              <w:rPr>
                <w:rFonts w:ascii="Arial" w:hAnsi="Arial" w:cs="Arial"/>
                <w:b/>
                <w:bCs/>
                <w:sz w:val="24"/>
                <w:szCs w:val="24"/>
              </w:rPr>
              <w:fldChar w:fldCharType="separate"/>
            </w:r>
            <w:r>
              <w:rPr>
                <w:rFonts w:ascii="Arial" w:hAnsi="Arial" w:cs="Arial"/>
                <w:b/>
                <w:bCs/>
                <w:sz w:val="24"/>
                <w:szCs w:val="24"/>
              </w:rPr>
              <w:t>13</w:t>
            </w:r>
            <w:r w:rsidRPr="00D6745F">
              <w:rPr>
                <w:rFonts w:ascii="Arial" w:hAnsi="Arial" w:cs="Arial"/>
                <w:b/>
                <w:bCs/>
                <w:sz w:val="24"/>
                <w:szCs w:val="24"/>
              </w:rPr>
              <w:fldChar w:fldCharType="end"/>
            </w:r>
            <w:r w:rsidRPr="00D6745F">
              <w:rPr>
                <w:rFonts w:ascii="Arial" w:hAnsi="Arial" w:cs="Arial"/>
                <w:lang w:val="es-ES"/>
              </w:rPr>
              <w:t xml:space="preserve"> de </w:t>
            </w:r>
            <w:r w:rsidRPr="00D6745F">
              <w:rPr>
                <w:rFonts w:ascii="Arial" w:hAnsi="Arial" w:cs="Arial"/>
                <w:b/>
                <w:bCs/>
                <w:sz w:val="24"/>
                <w:szCs w:val="24"/>
              </w:rPr>
              <w:fldChar w:fldCharType="begin"/>
            </w:r>
            <w:r w:rsidRPr="00D6745F">
              <w:rPr>
                <w:rFonts w:ascii="Arial" w:hAnsi="Arial" w:cs="Arial"/>
                <w:b/>
                <w:bCs/>
              </w:rPr>
              <w:instrText>NUMPAGES</w:instrText>
            </w:r>
            <w:r w:rsidRPr="00D6745F">
              <w:rPr>
                <w:rFonts w:ascii="Arial" w:hAnsi="Arial" w:cs="Arial"/>
                <w:b/>
                <w:bCs/>
                <w:sz w:val="24"/>
                <w:szCs w:val="24"/>
              </w:rPr>
              <w:fldChar w:fldCharType="separate"/>
            </w:r>
            <w:r>
              <w:rPr>
                <w:rFonts w:ascii="Arial" w:hAnsi="Arial" w:cs="Arial"/>
                <w:b/>
                <w:bCs/>
                <w:sz w:val="24"/>
                <w:szCs w:val="24"/>
              </w:rPr>
              <w:t>16</w:t>
            </w:r>
            <w:r w:rsidRPr="00D6745F">
              <w:rPr>
                <w:rFonts w:ascii="Arial" w:hAnsi="Arial" w:cs="Arial"/>
                <w:b/>
                <w:bCs/>
                <w:sz w:val="24"/>
                <w:szCs w:val="24"/>
              </w:rPr>
              <w:fldChar w:fldCharType="end"/>
            </w:r>
          </w:sdtContent>
        </w:sdt>
      </w:sdtContent>
    </w:sdt>
  </w:p>
  <w:p w14:paraId="06F6C159" w14:textId="77777777" w:rsidR="004E20D1" w:rsidRDefault="004E20D1" w:rsidP="004E20D1">
    <w:pPr>
      <w:pStyle w:val="Piedepgina"/>
      <w:tabs>
        <w:tab w:val="clear" w:pos="4419"/>
        <w:tab w:val="clear" w:pos="8838"/>
        <w:tab w:val="left" w:pos="1985"/>
      </w:tabs>
    </w:pPr>
  </w:p>
  <w:p w14:paraId="3CA93262" w14:textId="77777777" w:rsidR="00860902" w:rsidRDefault="00860902">
    <w:pPr>
      <w:spacing w:after="160" w:line="259"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6B630" w14:textId="77777777" w:rsidR="00860902" w:rsidRDefault="00860902">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289F2" w14:textId="77777777" w:rsidR="00870E5E" w:rsidRDefault="00870E5E" w:rsidP="000635F6">
      <w:pPr>
        <w:spacing w:after="0" w:line="240" w:lineRule="auto"/>
      </w:pPr>
      <w:r>
        <w:separator/>
      </w:r>
    </w:p>
  </w:footnote>
  <w:footnote w:type="continuationSeparator" w:id="0">
    <w:p w14:paraId="16392179" w14:textId="77777777" w:rsidR="00870E5E" w:rsidRDefault="00870E5E" w:rsidP="000635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A0A54" w14:textId="442AF6BE" w:rsidR="00860902" w:rsidRDefault="00860902" w:rsidP="00963558">
    <w:pPr>
      <w:pStyle w:val="Encabezado"/>
      <w:jc w:val="center"/>
      <w:rPr>
        <w:rFonts w:ascii="Arial" w:hAnsi="Arial" w:cs="Arial"/>
      </w:rPr>
    </w:pPr>
    <w:r>
      <w:rPr>
        <w:rFonts w:ascii="Arial" w:hAnsi="Arial" w:cs="Arial"/>
        <w:noProof/>
      </w:rPr>
      <w:drawing>
        <wp:anchor distT="0" distB="0" distL="114300" distR="114300" simplePos="0" relativeHeight="251704320" behindDoc="1" locked="0" layoutInCell="1" allowOverlap="1" wp14:anchorId="3B27F449" wp14:editId="50E890A0">
          <wp:simplePos x="0" y="0"/>
          <wp:positionH relativeFrom="column">
            <wp:posOffset>125730</wp:posOffset>
          </wp:positionH>
          <wp:positionV relativeFrom="paragraph">
            <wp:posOffset>-169977</wp:posOffset>
          </wp:positionV>
          <wp:extent cx="678180" cy="730885"/>
          <wp:effectExtent l="0" t="0" r="7620" b="0"/>
          <wp:wrapThrough wrapText="bothSides">
            <wp:wrapPolygon edited="0">
              <wp:start x="0" y="0"/>
              <wp:lineTo x="0" y="20831"/>
              <wp:lineTo x="21236" y="20831"/>
              <wp:lineTo x="21236"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 cy="73088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Hlk156850737"/>
    <w:r w:rsidRPr="00D6745F">
      <w:rPr>
        <w:rFonts w:ascii="Arial" w:hAnsi="Arial" w:cs="Arial"/>
      </w:rPr>
      <w:t>Institución Educativa Rural Departamental Simón Bolívar</w:t>
    </w:r>
    <w:bookmarkEnd w:id="1"/>
  </w:p>
  <w:p w14:paraId="3F48B9DB" w14:textId="7757ECEB" w:rsidR="00963558" w:rsidRPr="00963558" w:rsidRDefault="00963558" w:rsidP="00963558">
    <w:pPr>
      <w:pStyle w:val="Encabezado"/>
      <w:jc w:val="center"/>
      <w:rPr>
        <w:rFonts w:ascii="Arial" w:hAnsi="Arial" w:cs="Arial"/>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2DB5" w14:textId="77777777" w:rsidR="00860902" w:rsidRDefault="00860902">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E31B" w14:textId="77777777" w:rsidR="004E20D1" w:rsidRDefault="004E20D1" w:rsidP="004E20D1">
    <w:pPr>
      <w:pStyle w:val="Encabezado"/>
      <w:jc w:val="center"/>
      <w:rPr>
        <w:rFonts w:ascii="Arial" w:hAnsi="Arial" w:cs="Arial"/>
      </w:rPr>
    </w:pPr>
    <w:r>
      <w:rPr>
        <w:rFonts w:ascii="Arial" w:hAnsi="Arial" w:cs="Arial"/>
        <w:noProof/>
      </w:rPr>
      <w:drawing>
        <wp:anchor distT="0" distB="0" distL="114300" distR="114300" simplePos="0" relativeHeight="251706368" behindDoc="1" locked="0" layoutInCell="1" allowOverlap="1" wp14:anchorId="6659403F" wp14:editId="2551A05F">
          <wp:simplePos x="0" y="0"/>
          <wp:positionH relativeFrom="column">
            <wp:posOffset>-856764</wp:posOffset>
          </wp:positionH>
          <wp:positionV relativeFrom="paragraph">
            <wp:posOffset>-169545</wp:posOffset>
          </wp:positionV>
          <wp:extent cx="678180" cy="730885"/>
          <wp:effectExtent l="0" t="0" r="7620" b="0"/>
          <wp:wrapThrough wrapText="bothSides">
            <wp:wrapPolygon edited="0">
              <wp:start x="0" y="0"/>
              <wp:lineTo x="0" y="20831"/>
              <wp:lineTo x="21236" y="20831"/>
              <wp:lineTo x="21236"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 cy="730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745F">
      <w:rPr>
        <w:rFonts w:ascii="Arial" w:hAnsi="Arial" w:cs="Arial"/>
      </w:rPr>
      <w:t>Institución Educativa Rural Departamental Simón Bolívar</w:t>
    </w:r>
  </w:p>
  <w:p w14:paraId="0B682BE4" w14:textId="77777777" w:rsidR="00860902" w:rsidRDefault="00860902">
    <w:pPr>
      <w:spacing w:after="160" w:line="259"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4BB40" w14:textId="77777777" w:rsidR="00860902" w:rsidRDefault="00860902">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81374"/>
    <w:multiLevelType w:val="hybridMultilevel"/>
    <w:tmpl w:val="2CC282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7A32C2"/>
    <w:multiLevelType w:val="hybridMultilevel"/>
    <w:tmpl w:val="C8226F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0562A37"/>
    <w:multiLevelType w:val="hybridMultilevel"/>
    <w:tmpl w:val="6A5E0D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582957DD"/>
    <w:multiLevelType w:val="hybridMultilevel"/>
    <w:tmpl w:val="9C96B934"/>
    <w:lvl w:ilvl="0" w:tplc="A6D6CF70">
      <w:start w:val="4"/>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B727A21"/>
    <w:multiLevelType w:val="multilevel"/>
    <w:tmpl w:val="CF0EE98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62524011"/>
    <w:multiLevelType w:val="hybridMultilevel"/>
    <w:tmpl w:val="77DE234A"/>
    <w:lvl w:ilvl="0" w:tplc="0874CB94">
      <w:start w:val="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5F6"/>
    <w:rsid w:val="00001317"/>
    <w:rsid w:val="00003468"/>
    <w:rsid w:val="00013C13"/>
    <w:rsid w:val="0001762A"/>
    <w:rsid w:val="0002735F"/>
    <w:rsid w:val="000635F6"/>
    <w:rsid w:val="00070F28"/>
    <w:rsid w:val="0008335F"/>
    <w:rsid w:val="000841C5"/>
    <w:rsid w:val="00087C71"/>
    <w:rsid w:val="000A1D78"/>
    <w:rsid w:val="000A756B"/>
    <w:rsid w:val="000C5859"/>
    <w:rsid w:val="000C63EE"/>
    <w:rsid w:val="000C7647"/>
    <w:rsid w:val="000D1685"/>
    <w:rsid w:val="000E223D"/>
    <w:rsid w:val="000E4D06"/>
    <w:rsid w:val="00102167"/>
    <w:rsid w:val="001066E5"/>
    <w:rsid w:val="00107508"/>
    <w:rsid w:val="0011212B"/>
    <w:rsid w:val="00115C12"/>
    <w:rsid w:val="00126D98"/>
    <w:rsid w:val="00130770"/>
    <w:rsid w:val="001334C3"/>
    <w:rsid w:val="00135458"/>
    <w:rsid w:val="00156614"/>
    <w:rsid w:val="00163FED"/>
    <w:rsid w:val="00164D81"/>
    <w:rsid w:val="001710CC"/>
    <w:rsid w:val="00173E9A"/>
    <w:rsid w:val="001741D7"/>
    <w:rsid w:val="0017503F"/>
    <w:rsid w:val="00193740"/>
    <w:rsid w:val="001A4E27"/>
    <w:rsid w:val="001C0ACE"/>
    <w:rsid w:val="001E610F"/>
    <w:rsid w:val="001F5614"/>
    <w:rsid w:val="001F6CC9"/>
    <w:rsid w:val="001F79E1"/>
    <w:rsid w:val="002016A4"/>
    <w:rsid w:val="002047E6"/>
    <w:rsid w:val="0021157D"/>
    <w:rsid w:val="00211A77"/>
    <w:rsid w:val="00232A72"/>
    <w:rsid w:val="00243F15"/>
    <w:rsid w:val="002524FB"/>
    <w:rsid w:val="00252580"/>
    <w:rsid w:val="002550A7"/>
    <w:rsid w:val="0025781B"/>
    <w:rsid w:val="00257B84"/>
    <w:rsid w:val="00265E2B"/>
    <w:rsid w:val="00270242"/>
    <w:rsid w:val="00272823"/>
    <w:rsid w:val="00284D43"/>
    <w:rsid w:val="002851F8"/>
    <w:rsid w:val="002961D6"/>
    <w:rsid w:val="002B7FC4"/>
    <w:rsid w:val="002C5643"/>
    <w:rsid w:val="002C7FB7"/>
    <w:rsid w:val="002D27A2"/>
    <w:rsid w:val="002E5224"/>
    <w:rsid w:val="00340091"/>
    <w:rsid w:val="00353205"/>
    <w:rsid w:val="0035794C"/>
    <w:rsid w:val="00361F14"/>
    <w:rsid w:val="00365E25"/>
    <w:rsid w:val="003C1738"/>
    <w:rsid w:val="003D1CF0"/>
    <w:rsid w:val="003D7D65"/>
    <w:rsid w:val="003E0B4A"/>
    <w:rsid w:val="003E3A3A"/>
    <w:rsid w:val="003E49D7"/>
    <w:rsid w:val="003E5640"/>
    <w:rsid w:val="00403581"/>
    <w:rsid w:val="00416A5D"/>
    <w:rsid w:val="00417F6C"/>
    <w:rsid w:val="00420F67"/>
    <w:rsid w:val="004352FA"/>
    <w:rsid w:val="00436187"/>
    <w:rsid w:val="00443875"/>
    <w:rsid w:val="0044795D"/>
    <w:rsid w:val="004618A5"/>
    <w:rsid w:val="00462410"/>
    <w:rsid w:val="00465CD9"/>
    <w:rsid w:val="0048352E"/>
    <w:rsid w:val="00485F52"/>
    <w:rsid w:val="00487ED1"/>
    <w:rsid w:val="00495AB5"/>
    <w:rsid w:val="0049745B"/>
    <w:rsid w:val="004B0C38"/>
    <w:rsid w:val="004B1FC5"/>
    <w:rsid w:val="004B5FC3"/>
    <w:rsid w:val="004C1B14"/>
    <w:rsid w:val="004C4F26"/>
    <w:rsid w:val="004D0B09"/>
    <w:rsid w:val="004E20D1"/>
    <w:rsid w:val="004E74D5"/>
    <w:rsid w:val="004F10D6"/>
    <w:rsid w:val="004F6F30"/>
    <w:rsid w:val="00502BA4"/>
    <w:rsid w:val="0050381B"/>
    <w:rsid w:val="005056C7"/>
    <w:rsid w:val="00507065"/>
    <w:rsid w:val="005250D2"/>
    <w:rsid w:val="00530679"/>
    <w:rsid w:val="00534131"/>
    <w:rsid w:val="00537273"/>
    <w:rsid w:val="00545228"/>
    <w:rsid w:val="00562BE9"/>
    <w:rsid w:val="005A2098"/>
    <w:rsid w:val="005A3D26"/>
    <w:rsid w:val="005A696A"/>
    <w:rsid w:val="005C6707"/>
    <w:rsid w:val="005F3E8B"/>
    <w:rsid w:val="005F6539"/>
    <w:rsid w:val="0060118B"/>
    <w:rsid w:val="006162BE"/>
    <w:rsid w:val="00633658"/>
    <w:rsid w:val="006342A8"/>
    <w:rsid w:val="0068205E"/>
    <w:rsid w:val="00685ADC"/>
    <w:rsid w:val="006A0647"/>
    <w:rsid w:val="006A2059"/>
    <w:rsid w:val="006A4B9F"/>
    <w:rsid w:val="006B09A1"/>
    <w:rsid w:val="006D2DB4"/>
    <w:rsid w:val="006E5198"/>
    <w:rsid w:val="006F0B8F"/>
    <w:rsid w:val="006F1DC3"/>
    <w:rsid w:val="006F5DE8"/>
    <w:rsid w:val="007304F3"/>
    <w:rsid w:val="0073544D"/>
    <w:rsid w:val="00736D33"/>
    <w:rsid w:val="00746230"/>
    <w:rsid w:val="007507E0"/>
    <w:rsid w:val="007518C8"/>
    <w:rsid w:val="0076222A"/>
    <w:rsid w:val="00775497"/>
    <w:rsid w:val="007A534A"/>
    <w:rsid w:val="007A7124"/>
    <w:rsid w:val="007C0AA5"/>
    <w:rsid w:val="007E23AE"/>
    <w:rsid w:val="007E7847"/>
    <w:rsid w:val="00802C2C"/>
    <w:rsid w:val="00813839"/>
    <w:rsid w:val="00814537"/>
    <w:rsid w:val="00815EA5"/>
    <w:rsid w:val="00826B61"/>
    <w:rsid w:val="00835F07"/>
    <w:rsid w:val="00836298"/>
    <w:rsid w:val="00860902"/>
    <w:rsid w:val="008610A1"/>
    <w:rsid w:val="008634A1"/>
    <w:rsid w:val="00864B38"/>
    <w:rsid w:val="008661F7"/>
    <w:rsid w:val="00870E5E"/>
    <w:rsid w:val="00874B6D"/>
    <w:rsid w:val="0087595B"/>
    <w:rsid w:val="00883682"/>
    <w:rsid w:val="008957C6"/>
    <w:rsid w:val="00895924"/>
    <w:rsid w:val="008A29E1"/>
    <w:rsid w:val="008A599F"/>
    <w:rsid w:val="008B1003"/>
    <w:rsid w:val="008C7424"/>
    <w:rsid w:val="008E1FE3"/>
    <w:rsid w:val="008E46D4"/>
    <w:rsid w:val="008E68EB"/>
    <w:rsid w:val="008F036B"/>
    <w:rsid w:val="008F2579"/>
    <w:rsid w:val="008F39DA"/>
    <w:rsid w:val="0090041A"/>
    <w:rsid w:val="00905C86"/>
    <w:rsid w:val="00914ECB"/>
    <w:rsid w:val="00930B18"/>
    <w:rsid w:val="0093454A"/>
    <w:rsid w:val="009365AF"/>
    <w:rsid w:val="00942636"/>
    <w:rsid w:val="00961B63"/>
    <w:rsid w:val="009634B1"/>
    <w:rsid w:val="00963558"/>
    <w:rsid w:val="0096499D"/>
    <w:rsid w:val="00965166"/>
    <w:rsid w:val="00974152"/>
    <w:rsid w:val="0099300E"/>
    <w:rsid w:val="009B17CE"/>
    <w:rsid w:val="009B40B1"/>
    <w:rsid w:val="009C0FE2"/>
    <w:rsid w:val="009C5376"/>
    <w:rsid w:val="009C713A"/>
    <w:rsid w:val="009E355E"/>
    <w:rsid w:val="009F24F9"/>
    <w:rsid w:val="009F44CD"/>
    <w:rsid w:val="00A017D0"/>
    <w:rsid w:val="00A11DF2"/>
    <w:rsid w:val="00A177EF"/>
    <w:rsid w:val="00A376FE"/>
    <w:rsid w:val="00A4411E"/>
    <w:rsid w:val="00A530C3"/>
    <w:rsid w:val="00A533FD"/>
    <w:rsid w:val="00A55CED"/>
    <w:rsid w:val="00A62ECE"/>
    <w:rsid w:val="00A75BA4"/>
    <w:rsid w:val="00A84DC2"/>
    <w:rsid w:val="00AB1C8B"/>
    <w:rsid w:val="00AB2B17"/>
    <w:rsid w:val="00AC4C7D"/>
    <w:rsid w:val="00AE36CF"/>
    <w:rsid w:val="00AE4DCB"/>
    <w:rsid w:val="00B1181A"/>
    <w:rsid w:val="00B14303"/>
    <w:rsid w:val="00B32940"/>
    <w:rsid w:val="00B504F7"/>
    <w:rsid w:val="00B52771"/>
    <w:rsid w:val="00B53AD2"/>
    <w:rsid w:val="00B56AA2"/>
    <w:rsid w:val="00B61428"/>
    <w:rsid w:val="00B61DCB"/>
    <w:rsid w:val="00B7012D"/>
    <w:rsid w:val="00B77C5E"/>
    <w:rsid w:val="00B81510"/>
    <w:rsid w:val="00B83C96"/>
    <w:rsid w:val="00B9721E"/>
    <w:rsid w:val="00BB1745"/>
    <w:rsid w:val="00BB2BA8"/>
    <w:rsid w:val="00BB5FE0"/>
    <w:rsid w:val="00BC0289"/>
    <w:rsid w:val="00BC2932"/>
    <w:rsid w:val="00BD0E92"/>
    <w:rsid w:val="00BD39A8"/>
    <w:rsid w:val="00BE447D"/>
    <w:rsid w:val="00BE5E0A"/>
    <w:rsid w:val="00BE7019"/>
    <w:rsid w:val="00BF3A52"/>
    <w:rsid w:val="00BF5631"/>
    <w:rsid w:val="00BF6BC6"/>
    <w:rsid w:val="00C01E86"/>
    <w:rsid w:val="00C03FDB"/>
    <w:rsid w:val="00C26C2E"/>
    <w:rsid w:val="00C317D3"/>
    <w:rsid w:val="00C32A89"/>
    <w:rsid w:val="00C407A6"/>
    <w:rsid w:val="00C42126"/>
    <w:rsid w:val="00C5146F"/>
    <w:rsid w:val="00C56874"/>
    <w:rsid w:val="00C61B2C"/>
    <w:rsid w:val="00C64100"/>
    <w:rsid w:val="00C65759"/>
    <w:rsid w:val="00C708DB"/>
    <w:rsid w:val="00C87744"/>
    <w:rsid w:val="00C87DAA"/>
    <w:rsid w:val="00C93194"/>
    <w:rsid w:val="00C93D9A"/>
    <w:rsid w:val="00C95B0C"/>
    <w:rsid w:val="00C96D9E"/>
    <w:rsid w:val="00CA21D7"/>
    <w:rsid w:val="00CA3162"/>
    <w:rsid w:val="00CA3805"/>
    <w:rsid w:val="00CB2C0D"/>
    <w:rsid w:val="00CD1B85"/>
    <w:rsid w:val="00CD4C01"/>
    <w:rsid w:val="00CE3F4A"/>
    <w:rsid w:val="00CE3F92"/>
    <w:rsid w:val="00CE7603"/>
    <w:rsid w:val="00CF045B"/>
    <w:rsid w:val="00CF3F09"/>
    <w:rsid w:val="00D22005"/>
    <w:rsid w:val="00D35FF4"/>
    <w:rsid w:val="00D36D61"/>
    <w:rsid w:val="00D46489"/>
    <w:rsid w:val="00D47AF1"/>
    <w:rsid w:val="00D5799A"/>
    <w:rsid w:val="00D63CAB"/>
    <w:rsid w:val="00D6745F"/>
    <w:rsid w:val="00D703B0"/>
    <w:rsid w:val="00D84273"/>
    <w:rsid w:val="00DA2280"/>
    <w:rsid w:val="00DD60D2"/>
    <w:rsid w:val="00DE2604"/>
    <w:rsid w:val="00DE3D95"/>
    <w:rsid w:val="00DE4789"/>
    <w:rsid w:val="00DF1BC0"/>
    <w:rsid w:val="00DF783F"/>
    <w:rsid w:val="00E003C5"/>
    <w:rsid w:val="00E00A54"/>
    <w:rsid w:val="00E019F5"/>
    <w:rsid w:val="00E06F53"/>
    <w:rsid w:val="00E10C3D"/>
    <w:rsid w:val="00E231B3"/>
    <w:rsid w:val="00E305C1"/>
    <w:rsid w:val="00E50724"/>
    <w:rsid w:val="00E667BC"/>
    <w:rsid w:val="00E74B9E"/>
    <w:rsid w:val="00E75DC8"/>
    <w:rsid w:val="00E86355"/>
    <w:rsid w:val="00E92517"/>
    <w:rsid w:val="00EA32CC"/>
    <w:rsid w:val="00EB21D3"/>
    <w:rsid w:val="00EB2861"/>
    <w:rsid w:val="00EB3AEE"/>
    <w:rsid w:val="00EC4173"/>
    <w:rsid w:val="00EE3377"/>
    <w:rsid w:val="00EF1678"/>
    <w:rsid w:val="00F00711"/>
    <w:rsid w:val="00F173A8"/>
    <w:rsid w:val="00F40F7C"/>
    <w:rsid w:val="00F4177E"/>
    <w:rsid w:val="00F43A81"/>
    <w:rsid w:val="00F50FC7"/>
    <w:rsid w:val="00F718C6"/>
    <w:rsid w:val="00FB1B88"/>
    <w:rsid w:val="00FB4196"/>
    <w:rsid w:val="00FC0BC5"/>
    <w:rsid w:val="00FD051D"/>
    <w:rsid w:val="00FD281C"/>
    <w:rsid w:val="00FD330B"/>
    <w:rsid w:val="00FD4D20"/>
    <w:rsid w:val="00FF4D1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9986F"/>
  <w15:docId w15:val="{660B16E8-069C-4B05-A258-2F1D3070C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45F"/>
  </w:style>
  <w:style w:type="paragraph" w:styleId="Ttulo1">
    <w:name w:val="heading 1"/>
    <w:basedOn w:val="Normal"/>
    <w:next w:val="Normal"/>
    <w:link w:val="Ttulo1Car"/>
    <w:uiPriority w:val="9"/>
    <w:qFormat/>
    <w:rsid w:val="00AB2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AB2B1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AB2B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link w:val="Ttulo4Car"/>
    <w:uiPriority w:val="9"/>
    <w:qFormat/>
    <w:rsid w:val="00443875"/>
    <w:pPr>
      <w:spacing w:before="100" w:beforeAutospacing="1" w:after="100" w:afterAutospacing="1" w:line="240" w:lineRule="auto"/>
      <w:outlineLvl w:val="3"/>
    </w:pPr>
    <w:rPr>
      <w:rFonts w:ascii="Times New Roman" w:eastAsia="Times New Roman" w:hAnsi="Times New Roman" w:cs="Times New Roman"/>
      <w:b/>
      <w:bCs/>
      <w:sz w:val="24"/>
      <w:szCs w:val="24"/>
      <w:lang w:val="es-ES" w:eastAsia="es-ES"/>
    </w:rPr>
  </w:style>
  <w:style w:type="paragraph" w:styleId="Ttulo5">
    <w:name w:val="heading 5"/>
    <w:basedOn w:val="Normal"/>
    <w:next w:val="Normal"/>
    <w:link w:val="Ttulo5Car"/>
    <w:uiPriority w:val="9"/>
    <w:semiHidden/>
    <w:unhideWhenUsed/>
    <w:qFormat/>
    <w:rsid w:val="00AB2B1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635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35F6"/>
  </w:style>
  <w:style w:type="paragraph" w:styleId="Piedepgina">
    <w:name w:val="footer"/>
    <w:basedOn w:val="Normal"/>
    <w:link w:val="PiedepginaCar"/>
    <w:uiPriority w:val="99"/>
    <w:unhideWhenUsed/>
    <w:rsid w:val="000635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35F6"/>
  </w:style>
  <w:style w:type="paragraph" w:styleId="Prrafodelista">
    <w:name w:val="List Paragraph"/>
    <w:basedOn w:val="Normal"/>
    <w:uiPriority w:val="34"/>
    <w:qFormat/>
    <w:rsid w:val="00C317D3"/>
    <w:pPr>
      <w:ind w:left="720"/>
      <w:contextualSpacing/>
    </w:pPr>
  </w:style>
  <w:style w:type="paragraph" w:styleId="NormalWeb">
    <w:name w:val="Normal (Web)"/>
    <w:basedOn w:val="Normal"/>
    <w:uiPriority w:val="99"/>
    <w:unhideWhenUsed/>
    <w:rsid w:val="0090041A"/>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90041A"/>
  </w:style>
  <w:style w:type="character" w:styleId="Textoennegrita">
    <w:name w:val="Strong"/>
    <w:basedOn w:val="Fuentedeprrafopredeter"/>
    <w:uiPriority w:val="22"/>
    <w:qFormat/>
    <w:rsid w:val="0090041A"/>
    <w:rPr>
      <w:b/>
      <w:bCs/>
    </w:rPr>
  </w:style>
  <w:style w:type="character" w:styleId="Hipervnculo">
    <w:name w:val="Hyperlink"/>
    <w:basedOn w:val="Fuentedeprrafopredeter"/>
    <w:uiPriority w:val="99"/>
    <w:unhideWhenUsed/>
    <w:rsid w:val="0099300E"/>
    <w:rPr>
      <w:color w:val="0000FF" w:themeColor="hyperlink"/>
      <w:u w:val="single"/>
    </w:rPr>
  </w:style>
  <w:style w:type="character" w:styleId="nfasis">
    <w:name w:val="Emphasis"/>
    <w:basedOn w:val="Fuentedeprrafopredeter"/>
    <w:uiPriority w:val="20"/>
    <w:qFormat/>
    <w:rsid w:val="0001762A"/>
    <w:rPr>
      <w:i/>
      <w:iCs/>
    </w:rPr>
  </w:style>
  <w:style w:type="table" w:styleId="Tablaconcuadrcula">
    <w:name w:val="Table Grid"/>
    <w:basedOn w:val="Tablanormal"/>
    <w:uiPriority w:val="39"/>
    <w:rsid w:val="008E1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
    <w:rsid w:val="00443875"/>
    <w:rPr>
      <w:rFonts w:ascii="Times New Roman" w:eastAsia="Times New Roman" w:hAnsi="Times New Roman" w:cs="Times New Roman"/>
      <w:b/>
      <w:bCs/>
      <w:sz w:val="24"/>
      <w:szCs w:val="24"/>
      <w:lang w:val="es-ES" w:eastAsia="es-ES"/>
    </w:rPr>
  </w:style>
  <w:style w:type="table" w:styleId="Tablanormal1">
    <w:name w:val="Plain Table 1"/>
    <w:basedOn w:val="Tablanormal"/>
    <w:uiPriority w:val="41"/>
    <w:rsid w:val="001A4E2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tulo1Car">
    <w:name w:val="Título 1 Car"/>
    <w:basedOn w:val="Fuentedeprrafopredeter"/>
    <w:link w:val="Ttulo1"/>
    <w:uiPriority w:val="9"/>
    <w:rsid w:val="00AB2B17"/>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semiHidden/>
    <w:rsid w:val="00AB2B17"/>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AB2B17"/>
    <w:rPr>
      <w:rFonts w:asciiTheme="majorHAnsi" w:eastAsiaTheme="majorEastAsia" w:hAnsiTheme="majorHAnsi" w:cstheme="majorBidi"/>
      <w:color w:val="243F60" w:themeColor="accent1" w:themeShade="7F"/>
      <w:sz w:val="24"/>
      <w:szCs w:val="24"/>
    </w:rPr>
  </w:style>
  <w:style w:type="character" w:customStyle="1" w:styleId="Ttulo5Car">
    <w:name w:val="Título 5 Car"/>
    <w:basedOn w:val="Fuentedeprrafopredeter"/>
    <w:link w:val="Ttulo5"/>
    <w:uiPriority w:val="9"/>
    <w:semiHidden/>
    <w:rsid w:val="00AB2B17"/>
    <w:rPr>
      <w:rFonts w:asciiTheme="majorHAnsi" w:eastAsiaTheme="majorEastAsia" w:hAnsiTheme="majorHAnsi" w:cstheme="majorBidi"/>
      <w:color w:val="365F91" w:themeColor="accent1" w:themeShade="BF"/>
    </w:rPr>
  </w:style>
  <w:style w:type="paragraph" w:customStyle="1" w:styleId="footnotedescription">
    <w:name w:val="footnote description"/>
    <w:next w:val="Normal"/>
    <w:link w:val="footnotedescriptionChar"/>
    <w:hidden/>
    <w:rsid w:val="00AB2B17"/>
    <w:pPr>
      <w:spacing w:after="0" w:line="263" w:lineRule="auto"/>
    </w:pPr>
    <w:rPr>
      <w:rFonts w:ascii="Times New Roman" w:eastAsia="Times New Roman" w:hAnsi="Times New Roman" w:cs="Times New Roman"/>
      <w:i/>
      <w:color w:val="000000"/>
      <w:sz w:val="18"/>
      <w:lang w:eastAsia="es-CO"/>
    </w:rPr>
  </w:style>
  <w:style w:type="character" w:customStyle="1" w:styleId="footnotedescriptionChar">
    <w:name w:val="footnote description Char"/>
    <w:link w:val="footnotedescription"/>
    <w:rsid w:val="00AB2B17"/>
    <w:rPr>
      <w:rFonts w:ascii="Times New Roman" w:eastAsia="Times New Roman" w:hAnsi="Times New Roman" w:cs="Times New Roman"/>
      <w:i/>
      <w:color w:val="000000"/>
      <w:sz w:val="18"/>
      <w:lang w:eastAsia="es-CO"/>
    </w:rPr>
  </w:style>
  <w:style w:type="character" w:customStyle="1" w:styleId="footnotemark">
    <w:name w:val="footnote mark"/>
    <w:hidden/>
    <w:rsid w:val="00AB2B17"/>
    <w:rPr>
      <w:rFonts w:ascii="Times New Roman" w:eastAsia="Times New Roman" w:hAnsi="Times New Roman" w:cs="Times New Roman"/>
      <w:b/>
      <w:color w:val="000000"/>
      <w:sz w:val="18"/>
      <w:vertAlign w:val="superscript"/>
    </w:rPr>
  </w:style>
  <w:style w:type="table" w:customStyle="1" w:styleId="TableGrid">
    <w:name w:val="TableGrid"/>
    <w:rsid w:val="00AB2B17"/>
    <w:pPr>
      <w:spacing w:after="0" w:line="240" w:lineRule="auto"/>
    </w:pPr>
    <w:rPr>
      <w:rFonts w:eastAsiaTheme="minorEastAsia"/>
      <w:lang w:eastAsia="es-CO"/>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AB2B1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2B17"/>
    <w:rPr>
      <w:rFonts w:ascii="Segoe UI" w:hAnsi="Segoe UI" w:cs="Segoe UI"/>
      <w:sz w:val="18"/>
      <w:szCs w:val="18"/>
    </w:rPr>
  </w:style>
  <w:style w:type="character" w:styleId="Nmerodelnea">
    <w:name w:val="line number"/>
    <w:basedOn w:val="Fuentedeprrafopredeter"/>
    <w:uiPriority w:val="99"/>
    <w:semiHidden/>
    <w:unhideWhenUsed/>
    <w:rsid w:val="001710CC"/>
  </w:style>
  <w:style w:type="paragraph" w:styleId="Textonotapie">
    <w:name w:val="footnote text"/>
    <w:basedOn w:val="Normal"/>
    <w:link w:val="TextonotapieCar"/>
    <w:uiPriority w:val="99"/>
    <w:semiHidden/>
    <w:unhideWhenUsed/>
    <w:rsid w:val="0035794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5794C"/>
    <w:rPr>
      <w:sz w:val="20"/>
      <w:szCs w:val="20"/>
    </w:rPr>
  </w:style>
  <w:style w:type="character" w:styleId="Refdenotaalpie">
    <w:name w:val="footnote reference"/>
    <w:basedOn w:val="Fuentedeprrafopredeter"/>
    <w:uiPriority w:val="99"/>
    <w:semiHidden/>
    <w:unhideWhenUsed/>
    <w:rsid w:val="0035794C"/>
    <w:rPr>
      <w:vertAlign w:val="superscript"/>
    </w:rPr>
  </w:style>
  <w:style w:type="paragraph" w:styleId="Descripcin">
    <w:name w:val="caption"/>
    <w:basedOn w:val="Normal"/>
    <w:next w:val="Normal"/>
    <w:uiPriority w:val="35"/>
    <w:unhideWhenUsed/>
    <w:qFormat/>
    <w:rsid w:val="00F40F7C"/>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48015">
      <w:bodyDiv w:val="1"/>
      <w:marLeft w:val="0"/>
      <w:marRight w:val="0"/>
      <w:marTop w:val="0"/>
      <w:marBottom w:val="0"/>
      <w:divBdr>
        <w:top w:val="none" w:sz="0" w:space="0" w:color="auto"/>
        <w:left w:val="none" w:sz="0" w:space="0" w:color="auto"/>
        <w:bottom w:val="none" w:sz="0" w:space="0" w:color="auto"/>
        <w:right w:val="none" w:sz="0" w:space="0" w:color="auto"/>
      </w:divBdr>
    </w:div>
    <w:div w:id="172456029">
      <w:bodyDiv w:val="1"/>
      <w:marLeft w:val="0"/>
      <w:marRight w:val="0"/>
      <w:marTop w:val="0"/>
      <w:marBottom w:val="0"/>
      <w:divBdr>
        <w:top w:val="none" w:sz="0" w:space="0" w:color="auto"/>
        <w:left w:val="none" w:sz="0" w:space="0" w:color="auto"/>
        <w:bottom w:val="none" w:sz="0" w:space="0" w:color="auto"/>
        <w:right w:val="none" w:sz="0" w:space="0" w:color="auto"/>
      </w:divBdr>
    </w:div>
    <w:div w:id="239562634">
      <w:bodyDiv w:val="1"/>
      <w:marLeft w:val="0"/>
      <w:marRight w:val="0"/>
      <w:marTop w:val="0"/>
      <w:marBottom w:val="0"/>
      <w:divBdr>
        <w:top w:val="none" w:sz="0" w:space="0" w:color="auto"/>
        <w:left w:val="none" w:sz="0" w:space="0" w:color="auto"/>
        <w:bottom w:val="none" w:sz="0" w:space="0" w:color="auto"/>
        <w:right w:val="none" w:sz="0" w:space="0" w:color="auto"/>
      </w:divBdr>
    </w:div>
    <w:div w:id="785586907">
      <w:bodyDiv w:val="1"/>
      <w:marLeft w:val="0"/>
      <w:marRight w:val="0"/>
      <w:marTop w:val="0"/>
      <w:marBottom w:val="0"/>
      <w:divBdr>
        <w:top w:val="none" w:sz="0" w:space="0" w:color="auto"/>
        <w:left w:val="none" w:sz="0" w:space="0" w:color="auto"/>
        <w:bottom w:val="none" w:sz="0" w:space="0" w:color="auto"/>
        <w:right w:val="none" w:sz="0" w:space="0" w:color="auto"/>
      </w:divBdr>
    </w:div>
    <w:div w:id="937831113">
      <w:bodyDiv w:val="1"/>
      <w:marLeft w:val="0"/>
      <w:marRight w:val="0"/>
      <w:marTop w:val="0"/>
      <w:marBottom w:val="0"/>
      <w:divBdr>
        <w:top w:val="none" w:sz="0" w:space="0" w:color="auto"/>
        <w:left w:val="none" w:sz="0" w:space="0" w:color="auto"/>
        <w:bottom w:val="none" w:sz="0" w:space="0" w:color="auto"/>
        <w:right w:val="none" w:sz="0" w:space="0" w:color="auto"/>
      </w:divBdr>
    </w:div>
    <w:div w:id="1029332479">
      <w:bodyDiv w:val="1"/>
      <w:marLeft w:val="0"/>
      <w:marRight w:val="0"/>
      <w:marTop w:val="0"/>
      <w:marBottom w:val="0"/>
      <w:divBdr>
        <w:top w:val="none" w:sz="0" w:space="0" w:color="auto"/>
        <w:left w:val="none" w:sz="0" w:space="0" w:color="auto"/>
        <w:bottom w:val="none" w:sz="0" w:space="0" w:color="auto"/>
        <w:right w:val="none" w:sz="0" w:space="0" w:color="auto"/>
      </w:divBdr>
    </w:div>
    <w:div w:id="1202284942">
      <w:bodyDiv w:val="1"/>
      <w:marLeft w:val="0"/>
      <w:marRight w:val="0"/>
      <w:marTop w:val="0"/>
      <w:marBottom w:val="0"/>
      <w:divBdr>
        <w:top w:val="none" w:sz="0" w:space="0" w:color="auto"/>
        <w:left w:val="none" w:sz="0" w:space="0" w:color="auto"/>
        <w:bottom w:val="none" w:sz="0" w:space="0" w:color="auto"/>
        <w:right w:val="none" w:sz="0" w:space="0" w:color="auto"/>
      </w:divBdr>
    </w:div>
    <w:div w:id="1487282268">
      <w:bodyDiv w:val="1"/>
      <w:marLeft w:val="0"/>
      <w:marRight w:val="0"/>
      <w:marTop w:val="0"/>
      <w:marBottom w:val="0"/>
      <w:divBdr>
        <w:top w:val="none" w:sz="0" w:space="0" w:color="auto"/>
        <w:left w:val="none" w:sz="0" w:space="0" w:color="auto"/>
        <w:bottom w:val="none" w:sz="0" w:space="0" w:color="auto"/>
        <w:right w:val="none" w:sz="0" w:space="0" w:color="auto"/>
      </w:divBdr>
    </w:div>
    <w:div w:id="1502042876">
      <w:bodyDiv w:val="1"/>
      <w:marLeft w:val="0"/>
      <w:marRight w:val="0"/>
      <w:marTop w:val="0"/>
      <w:marBottom w:val="0"/>
      <w:divBdr>
        <w:top w:val="none" w:sz="0" w:space="0" w:color="auto"/>
        <w:left w:val="none" w:sz="0" w:space="0" w:color="auto"/>
        <w:bottom w:val="none" w:sz="0" w:space="0" w:color="auto"/>
        <w:right w:val="none" w:sz="0" w:space="0" w:color="auto"/>
      </w:divBdr>
    </w:div>
    <w:div w:id="1731493664">
      <w:bodyDiv w:val="1"/>
      <w:marLeft w:val="0"/>
      <w:marRight w:val="0"/>
      <w:marTop w:val="0"/>
      <w:marBottom w:val="0"/>
      <w:divBdr>
        <w:top w:val="none" w:sz="0" w:space="0" w:color="auto"/>
        <w:left w:val="none" w:sz="0" w:space="0" w:color="auto"/>
        <w:bottom w:val="none" w:sz="0" w:space="0" w:color="auto"/>
        <w:right w:val="none" w:sz="0" w:space="0" w:color="auto"/>
      </w:divBdr>
    </w:div>
    <w:div w:id="1773893189">
      <w:bodyDiv w:val="1"/>
      <w:marLeft w:val="0"/>
      <w:marRight w:val="0"/>
      <w:marTop w:val="0"/>
      <w:marBottom w:val="0"/>
      <w:divBdr>
        <w:top w:val="none" w:sz="0" w:space="0" w:color="auto"/>
        <w:left w:val="none" w:sz="0" w:space="0" w:color="auto"/>
        <w:bottom w:val="none" w:sz="0" w:space="0" w:color="auto"/>
        <w:right w:val="none" w:sz="0" w:space="0" w:color="auto"/>
      </w:divBdr>
    </w:div>
    <w:div w:id="1879967749">
      <w:bodyDiv w:val="1"/>
      <w:marLeft w:val="0"/>
      <w:marRight w:val="0"/>
      <w:marTop w:val="0"/>
      <w:marBottom w:val="0"/>
      <w:divBdr>
        <w:top w:val="none" w:sz="0" w:space="0" w:color="auto"/>
        <w:left w:val="none" w:sz="0" w:space="0" w:color="auto"/>
        <w:bottom w:val="none" w:sz="0" w:space="0" w:color="auto"/>
        <w:right w:val="none" w:sz="0" w:space="0" w:color="auto"/>
      </w:divBdr>
    </w:div>
    <w:div w:id="206098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F7EC-4974-4214-8CD5-7B3423C5D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2319</Words>
  <Characters>12759</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A</dc:creator>
  <cp:lastModifiedBy>Acosta Sanchez Nicolas</cp:lastModifiedBy>
  <cp:revision>71</cp:revision>
  <cp:lastPrinted>2023-01-19T02:27:00Z</cp:lastPrinted>
  <dcterms:created xsi:type="dcterms:W3CDTF">2024-01-22T11:35:00Z</dcterms:created>
  <dcterms:modified xsi:type="dcterms:W3CDTF">2024-01-24T17:09:00Z</dcterms:modified>
</cp:coreProperties>
</file>