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F45419" w14:textId="0D74FEEB" w:rsidR="00A57519" w:rsidRPr="004373B8" w:rsidRDefault="009B25F5" w:rsidP="00187E93">
      <w:pPr>
        <w:spacing w:after="0" w:line="480" w:lineRule="auto"/>
        <w:jc w:val="center"/>
        <w:rPr>
          <w:rFonts w:ascii="Times New Roman" w:hAnsi="Times New Roman" w:cs="Times New Roman"/>
          <w:b/>
          <w:bCs/>
          <w:sz w:val="24"/>
          <w:szCs w:val="24"/>
        </w:rPr>
      </w:pPr>
      <w:r w:rsidRPr="004373B8">
        <w:rPr>
          <w:rFonts w:ascii="Times New Roman" w:hAnsi="Times New Roman" w:cs="Times New Roman"/>
          <w:b/>
          <w:bCs/>
          <w:sz w:val="24"/>
          <w:szCs w:val="24"/>
        </w:rPr>
        <w:t>Servicio Social Estudiantil Obligatorio</w:t>
      </w:r>
    </w:p>
    <w:p w14:paraId="0B0AD1EE" w14:textId="77777777" w:rsidR="00A57519" w:rsidRPr="004373B8" w:rsidRDefault="00A57519" w:rsidP="00187E93">
      <w:pPr>
        <w:spacing w:after="0" w:line="480" w:lineRule="auto"/>
        <w:jc w:val="center"/>
        <w:rPr>
          <w:rFonts w:ascii="Times New Roman" w:hAnsi="Times New Roman" w:cs="Times New Roman"/>
          <w:sz w:val="24"/>
          <w:szCs w:val="24"/>
        </w:rPr>
      </w:pPr>
    </w:p>
    <w:p w14:paraId="392442EC" w14:textId="77777777" w:rsidR="00A57519" w:rsidRPr="004373B8" w:rsidRDefault="00A57519" w:rsidP="00187E93">
      <w:pPr>
        <w:spacing w:after="0" w:line="480" w:lineRule="auto"/>
        <w:jc w:val="center"/>
        <w:rPr>
          <w:rFonts w:ascii="Times New Roman" w:hAnsi="Times New Roman" w:cs="Times New Roman"/>
          <w:sz w:val="24"/>
          <w:szCs w:val="24"/>
        </w:rPr>
      </w:pPr>
    </w:p>
    <w:p w14:paraId="3F2818B3" w14:textId="77777777" w:rsidR="00A57519" w:rsidRPr="004373B8" w:rsidRDefault="00A57519" w:rsidP="00187E93">
      <w:pPr>
        <w:spacing w:after="0" w:line="480" w:lineRule="auto"/>
        <w:jc w:val="center"/>
        <w:rPr>
          <w:rFonts w:ascii="Times New Roman" w:hAnsi="Times New Roman" w:cs="Times New Roman"/>
          <w:sz w:val="24"/>
          <w:szCs w:val="24"/>
        </w:rPr>
      </w:pPr>
    </w:p>
    <w:p w14:paraId="7158AC97" w14:textId="77777777" w:rsidR="00A57519" w:rsidRPr="004373B8" w:rsidRDefault="00A57519" w:rsidP="00187E93">
      <w:pPr>
        <w:spacing w:after="0" w:line="480" w:lineRule="auto"/>
        <w:jc w:val="center"/>
        <w:rPr>
          <w:rFonts w:ascii="Times New Roman" w:hAnsi="Times New Roman" w:cs="Times New Roman"/>
          <w:sz w:val="24"/>
          <w:szCs w:val="24"/>
        </w:rPr>
      </w:pPr>
    </w:p>
    <w:p w14:paraId="71E20827" w14:textId="77777777" w:rsidR="00A57519" w:rsidRPr="004373B8" w:rsidRDefault="00A57519" w:rsidP="00187E93">
      <w:pPr>
        <w:spacing w:after="0" w:line="480" w:lineRule="auto"/>
        <w:jc w:val="center"/>
        <w:rPr>
          <w:rFonts w:ascii="Times New Roman" w:hAnsi="Times New Roman" w:cs="Times New Roman"/>
          <w:sz w:val="24"/>
          <w:szCs w:val="24"/>
        </w:rPr>
      </w:pPr>
    </w:p>
    <w:p w14:paraId="075FAC98" w14:textId="0659E94F" w:rsidR="00A57519" w:rsidRPr="004373B8" w:rsidRDefault="009B25F5" w:rsidP="00187E93">
      <w:pPr>
        <w:spacing w:after="0" w:line="480" w:lineRule="auto"/>
        <w:jc w:val="center"/>
        <w:rPr>
          <w:rFonts w:ascii="Times New Roman" w:hAnsi="Times New Roman" w:cs="Times New Roman"/>
          <w:sz w:val="24"/>
          <w:szCs w:val="24"/>
        </w:rPr>
      </w:pPr>
      <w:r w:rsidRPr="004373B8">
        <w:rPr>
          <w:rFonts w:ascii="Times New Roman" w:hAnsi="Times New Roman" w:cs="Times New Roman"/>
          <w:sz w:val="24"/>
          <w:szCs w:val="24"/>
        </w:rPr>
        <w:t xml:space="preserve">Mg Israel Castañeda Pachón </w:t>
      </w:r>
    </w:p>
    <w:p w14:paraId="7C6CF066" w14:textId="613B524C" w:rsidR="00A57519" w:rsidRPr="004373B8" w:rsidRDefault="009B25F5" w:rsidP="00187E93">
      <w:pPr>
        <w:spacing w:after="0" w:line="480" w:lineRule="auto"/>
        <w:jc w:val="center"/>
        <w:rPr>
          <w:rFonts w:ascii="Times New Roman" w:hAnsi="Times New Roman" w:cs="Times New Roman"/>
          <w:sz w:val="24"/>
          <w:szCs w:val="24"/>
        </w:rPr>
      </w:pPr>
      <w:r w:rsidRPr="004373B8">
        <w:rPr>
          <w:rFonts w:ascii="Times New Roman" w:hAnsi="Times New Roman" w:cs="Times New Roman"/>
          <w:sz w:val="24"/>
          <w:szCs w:val="24"/>
        </w:rPr>
        <w:t>Rector</w:t>
      </w:r>
    </w:p>
    <w:p w14:paraId="11B5C0F0" w14:textId="77777777" w:rsidR="00B27AA7" w:rsidRPr="004373B8" w:rsidRDefault="00B27AA7" w:rsidP="00187E93">
      <w:pPr>
        <w:spacing w:after="0" w:line="480" w:lineRule="auto"/>
        <w:jc w:val="center"/>
        <w:rPr>
          <w:rFonts w:ascii="Times New Roman" w:hAnsi="Times New Roman" w:cs="Times New Roman"/>
          <w:sz w:val="24"/>
          <w:szCs w:val="24"/>
        </w:rPr>
      </w:pPr>
    </w:p>
    <w:p w14:paraId="25B4261A" w14:textId="39F48391" w:rsidR="0046065E" w:rsidRPr="004373B8" w:rsidRDefault="0046065E" w:rsidP="00187E93">
      <w:pPr>
        <w:spacing w:after="0" w:line="480" w:lineRule="auto"/>
        <w:jc w:val="center"/>
        <w:rPr>
          <w:rFonts w:ascii="Times New Roman" w:hAnsi="Times New Roman" w:cs="Times New Roman"/>
          <w:sz w:val="24"/>
          <w:szCs w:val="24"/>
        </w:rPr>
      </w:pPr>
    </w:p>
    <w:p w14:paraId="74681BB4" w14:textId="77777777" w:rsidR="009B25F5" w:rsidRPr="004373B8" w:rsidRDefault="009B25F5" w:rsidP="00187E93">
      <w:pPr>
        <w:spacing w:after="0" w:line="480" w:lineRule="auto"/>
        <w:jc w:val="center"/>
        <w:rPr>
          <w:rFonts w:ascii="Times New Roman" w:hAnsi="Times New Roman" w:cs="Times New Roman"/>
          <w:sz w:val="24"/>
          <w:szCs w:val="24"/>
        </w:rPr>
      </w:pPr>
    </w:p>
    <w:p w14:paraId="5CD6CB6E" w14:textId="77777777" w:rsidR="00A57519" w:rsidRPr="004373B8" w:rsidRDefault="00A57519" w:rsidP="00187E93">
      <w:pPr>
        <w:spacing w:after="0" w:line="480" w:lineRule="auto"/>
        <w:jc w:val="center"/>
        <w:rPr>
          <w:rFonts w:ascii="Times New Roman" w:hAnsi="Times New Roman" w:cs="Times New Roman"/>
          <w:sz w:val="24"/>
          <w:szCs w:val="24"/>
        </w:rPr>
      </w:pPr>
    </w:p>
    <w:p w14:paraId="374716F9" w14:textId="51929CBF" w:rsidR="00A57519" w:rsidRPr="004373B8" w:rsidRDefault="0084065D" w:rsidP="00187E93">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 xml:space="preserve">Mg. </w:t>
      </w:r>
      <w:r w:rsidR="009B25F5" w:rsidRPr="004373B8">
        <w:rPr>
          <w:rFonts w:ascii="Times New Roman" w:hAnsi="Times New Roman" w:cs="Times New Roman"/>
          <w:sz w:val="24"/>
          <w:szCs w:val="24"/>
        </w:rPr>
        <w:t>Omar Fernando Chavez Torres</w:t>
      </w:r>
    </w:p>
    <w:p w14:paraId="3D492A65" w14:textId="5598AB02" w:rsidR="00A57519" w:rsidRPr="004373B8" w:rsidRDefault="009B25F5" w:rsidP="00187E93">
      <w:pPr>
        <w:spacing w:after="0" w:line="480" w:lineRule="auto"/>
        <w:jc w:val="center"/>
        <w:rPr>
          <w:rFonts w:ascii="Times New Roman" w:hAnsi="Times New Roman" w:cs="Times New Roman"/>
          <w:sz w:val="24"/>
          <w:szCs w:val="24"/>
        </w:rPr>
      </w:pPr>
      <w:r w:rsidRPr="004373B8">
        <w:rPr>
          <w:rFonts w:ascii="Times New Roman" w:hAnsi="Times New Roman" w:cs="Times New Roman"/>
          <w:sz w:val="24"/>
          <w:szCs w:val="24"/>
        </w:rPr>
        <w:t>Coordinador Del Proyecto</w:t>
      </w:r>
    </w:p>
    <w:p w14:paraId="136CE17D" w14:textId="77777777" w:rsidR="00A57519" w:rsidRPr="004373B8" w:rsidRDefault="00A57519" w:rsidP="00187E93">
      <w:pPr>
        <w:spacing w:after="0" w:line="480" w:lineRule="auto"/>
        <w:jc w:val="center"/>
        <w:rPr>
          <w:rFonts w:ascii="Times New Roman" w:hAnsi="Times New Roman" w:cs="Times New Roman"/>
          <w:sz w:val="24"/>
          <w:szCs w:val="24"/>
        </w:rPr>
      </w:pPr>
    </w:p>
    <w:p w14:paraId="215C5714" w14:textId="77777777" w:rsidR="008D34CE" w:rsidRPr="004373B8" w:rsidRDefault="008D34CE" w:rsidP="00187E93">
      <w:pPr>
        <w:spacing w:after="0" w:line="480" w:lineRule="auto"/>
        <w:jc w:val="center"/>
        <w:rPr>
          <w:rFonts w:ascii="Times New Roman" w:hAnsi="Times New Roman" w:cs="Times New Roman"/>
          <w:sz w:val="24"/>
          <w:szCs w:val="24"/>
        </w:rPr>
      </w:pPr>
    </w:p>
    <w:p w14:paraId="0E76BBFF" w14:textId="77777777" w:rsidR="00A57519" w:rsidRPr="004373B8" w:rsidRDefault="00A57519" w:rsidP="00187E93">
      <w:pPr>
        <w:spacing w:after="0" w:line="480" w:lineRule="auto"/>
        <w:jc w:val="center"/>
        <w:rPr>
          <w:rFonts w:ascii="Times New Roman" w:hAnsi="Times New Roman" w:cs="Times New Roman"/>
          <w:sz w:val="24"/>
          <w:szCs w:val="24"/>
        </w:rPr>
      </w:pPr>
    </w:p>
    <w:p w14:paraId="4558E8FD" w14:textId="77777777" w:rsidR="004C1772" w:rsidRPr="004373B8" w:rsidRDefault="004C1772" w:rsidP="00187E93">
      <w:pPr>
        <w:spacing w:after="0" w:line="480" w:lineRule="auto"/>
        <w:jc w:val="center"/>
        <w:rPr>
          <w:rFonts w:ascii="Times New Roman" w:hAnsi="Times New Roman" w:cs="Times New Roman"/>
          <w:sz w:val="24"/>
          <w:szCs w:val="24"/>
        </w:rPr>
      </w:pPr>
    </w:p>
    <w:p w14:paraId="7EEF0261" w14:textId="77777777" w:rsidR="00A57519" w:rsidRPr="004373B8" w:rsidRDefault="00A57519" w:rsidP="00187E93">
      <w:pPr>
        <w:spacing w:after="0" w:line="480" w:lineRule="auto"/>
        <w:jc w:val="center"/>
        <w:rPr>
          <w:rFonts w:ascii="Times New Roman" w:hAnsi="Times New Roman" w:cs="Times New Roman"/>
          <w:sz w:val="24"/>
          <w:szCs w:val="24"/>
        </w:rPr>
      </w:pPr>
    </w:p>
    <w:p w14:paraId="323B4697" w14:textId="4868F893" w:rsidR="00A57519" w:rsidRPr="004373B8" w:rsidRDefault="009B25F5" w:rsidP="00187E93">
      <w:pPr>
        <w:spacing w:after="0" w:line="480" w:lineRule="auto"/>
        <w:jc w:val="center"/>
        <w:rPr>
          <w:rFonts w:ascii="Times New Roman" w:hAnsi="Times New Roman" w:cs="Times New Roman"/>
          <w:sz w:val="24"/>
          <w:szCs w:val="24"/>
        </w:rPr>
      </w:pPr>
      <w:r w:rsidRPr="004373B8">
        <w:rPr>
          <w:rFonts w:ascii="Times New Roman" w:hAnsi="Times New Roman" w:cs="Times New Roman"/>
          <w:sz w:val="24"/>
          <w:szCs w:val="24"/>
        </w:rPr>
        <w:t>Institución Educativa Rural Departamental Simón Bolívar</w:t>
      </w:r>
    </w:p>
    <w:p w14:paraId="270FD25E" w14:textId="256262B7" w:rsidR="00A57519" w:rsidRPr="004373B8" w:rsidRDefault="009B25F5" w:rsidP="00187E93">
      <w:pPr>
        <w:spacing w:after="0" w:line="480" w:lineRule="auto"/>
        <w:jc w:val="center"/>
        <w:rPr>
          <w:rFonts w:ascii="Times New Roman" w:hAnsi="Times New Roman" w:cs="Times New Roman"/>
          <w:sz w:val="24"/>
          <w:szCs w:val="24"/>
        </w:rPr>
      </w:pPr>
      <w:r w:rsidRPr="004373B8">
        <w:rPr>
          <w:rFonts w:ascii="Times New Roman" w:hAnsi="Times New Roman" w:cs="Times New Roman"/>
          <w:sz w:val="24"/>
          <w:szCs w:val="24"/>
        </w:rPr>
        <w:t>Lenguazaque</w:t>
      </w:r>
    </w:p>
    <w:p w14:paraId="25062CE1" w14:textId="5FD95996" w:rsidR="008D34CE" w:rsidRPr="004373B8" w:rsidRDefault="009B25F5" w:rsidP="00187E93">
      <w:pPr>
        <w:spacing w:after="0" w:line="480" w:lineRule="auto"/>
        <w:jc w:val="center"/>
        <w:rPr>
          <w:rFonts w:ascii="Times New Roman" w:hAnsi="Times New Roman" w:cs="Times New Roman"/>
          <w:sz w:val="24"/>
          <w:szCs w:val="24"/>
        </w:rPr>
      </w:pPr>
      <w:r w:rsidRPr="004373B8">
        <w:rPr>
          <w:rFonts w:ascii="Times New Roman" w:hAnsi="Times New Roman" w:cs="Times New Roman"/>
          <w:sz w:val="24"/>
          <w:szCs w:val="24"/>
        </w:rPr>
        <w:t>2024</w:t>
      </w:r>
      <w:r w:rsidRPr="004373B8">
        <w:rPr>
          <w:rFonts w:ascii="Times New Roman" w:hAnsi="Times New Roman" w:cs="Times New Roman"/>
          <w:sz w:val="24"/>
          <w:szCs w:val="24"/>
        </w:rPr>
        <w:br w:type="page"/>
      </w:r>
    </w:p>
    <w:p w14:paraId="78F46736" w14:textId="77777777" w:rsidR="00510963" w:rsidRPr="004373B8" w:rsidRDefault="00510963" w:rsidP="00187E93">
      <w:pPr>
        <w:tabs>
          <w:tab w:val="left" w:pos="6600"/>
        </w:tabs>
        <w:spacing w:line="480" w:lineRule="auto"/>
        <w:rPr>
          <w:rFonts w:ascii="Times New Roman" w:hAnsi="Times New Roman" w:cs="Times New Roman"/>
          <w:sz w:val="24"/>
          <w:szCs w:val="24"/>
        </w:rPr>
        <w:sectPr w:rsidR="00510963" w:rsidRPr="004373B8" w:rsidSect="00187E93">
          <w:headerReference w:type="default" r:id="rId7"/>
          <w:footerReference w:type="default" r:id="rId8"/>
          <w:pgSz w:w="12240" w:h="15840" w:code="1"/>
          <w:pgMar w:top="1440" w:right="1440" w:bottom="1440" w:left="1440" w:header="709" w:footer="709" w:gutter="0"/>
          <w:cols w:space="708"/>
          <w:docGrid w:linePitch="360"/>
        </w:sectPr>
      </w:pPr>
    </w:p>
    <w:p w14:paraId="53287AA7" w14:textId="5F4059A1" w:rsidR="004247B8" w:rsidRPr="004373B8" w:rsidRDefault="009B25F5" w:rsidP="00187E93">
      <w:pPr>
        <w:pStyle w:val="Prrafodelista"/>
        <w:spacing w:before="100" w:beforeAutospacing="1" w:after="100" w:afterAutospacing="1" w:line="480" w:lineRule="auto"/>
        <w:ind w:left="567"/>
        <w:jc w:val="center"/>
        <w:rPr>
          <w:rFonts w:ascii="Times New Roman" w:hAnsi="Times New Roman" w:cs="Times New Roman"/>
          <w:b/>
          <w:bCs/>
          <w:sz w:val="24"/>
          <w:szCs w:val="24"/>
        </w:rPr>
      </w:pPr>
      <w:r w:rsidRPr="004373B8">
        <w:rPr>
          <w:rFonts w:ascii="Times New Roman" w:hAnsi="Times New Roman" w:cs="Times New Roman"/>
          <w:b/>
          <w:bCs/>
          <w:sz w:val="24"/>
          <w:szCs w:val="24"/>
        </w:rPr>
        <w:lastRenderedPageBreak/>
        <w:t>Introducción</w:t>
      </w:r>
    </w:p>
    <w:p w14:paraId="42BB716C" w14:textId="77777777" w:rsidR="00187E93" w:rsidRPr="004373B8" w:rsidRDefault="00187E93" w:rsidP="00187E93">
      <w:pPr>
        <w:pStyle w:val="Prrafodelista"/>
        <w:spacing w:before="100" w:beforeAutospacing="1" w:after="100" w:afterAutospacing="1" w:line="480" w:lineRule="auto"/>
        <w:ind w:left="567"/>
        <w:jc w:val="center"/>
        <w:rPr>
          <w:rFonts w:ascii="Times New Roman" w:hAnsi="Times New Roman" w:cs="Times New Roman"/>
          <w:sz w:val="24"/>
          <w:szCs w:val="24"/>
        </w:rPr>
      </w:pPr>
    </w:p>
    <w:p w14:paraId="52F63235" w14:textId="77777777" w:rsidR="00790FA3" w:rsidRPr="004373B8" w:rsidRDefault="00790FA3" w:rsidP="00187E93">
      <w:pPr>
        <w:spacing w:after="0" w:line="480" w:lineRule="auto"/>
        <w:ind w:firstLine="567"/>
        <w:rPr>
          <w:rFonts w:ascii="Times New Roman" w:hAnsi="Times New Roman" w:cs="Times New Roman"/>
          <w:sz w:val="24"/>
          <w:szCs w:val="24"/>
        </w:rPr>
      </w:pPr>
      <w:r w:rsidRPr="004373B8">
        <w:rPr>
          <w:rFonts w:ascii="Times New Roman" w:hAnsi="Times New Roman" w:cs="Times New Roman"/>
          <w:sz w:val="24"/>
          <w:szCs w:val="24"/>
        </w:rPr>
        <w:t>Conforme al art. 6</w:t>
      </w:r>
      <w:r w:rsidR="00F57A69" w:rsidRPr="004373B8">
        <w:rPr>
          <w:rFonts w:ascii="Times New Roman" w:hAnsi="Times New Roman" w:cs="Times New Roman"/>
          <w:sz w:val="24"/>
          <w:szCs w:val="24"/>
        </w:rPr>
        <w:t xml:space="preserve"> </w:t>
      </w:r>
      <w:r w:rsidRPr="004373B8">
        <w:rPr>
          <w:rFonts w:ascii="Times New Roman" w:hAnsi="Times New Roman" w:cs="Times New Roman"/>
          <w:sz w:val="24"/>
          <w:szCs w:val="24"/>
        </w:rPr>
        <w:t>de la resolución 4210 de 1996, donde cita el plan de estudios</w:t>
      </w:r>
      <w:r w:rsidR="00567A3B" w:rsidRPr="004373B8">
        <w:rPr>
          <w:rFonts w:ascii="Times New Roman" w:hAnsi="Times New Roman" w:cs="Times New Roman"/>
          <w:sz w:val="24"/>
          <w:szCs w:val="24"/>
        </w:rPr>
        <w:t xml:space="preserve"> del establecimiento educativo deberá programar una intensidad minina de </w:t>
      </w:r>
      <w:r w:rsidR="008D34CE" w:rsidRPr="004373B8">
        <w:rPr>
          <w:rFonts w:ascii="Times New Roman" w:hAnsi="Times New Roman" w:cs="Times New Roman"/>
          <w:sz w:val="24"/>
          <w:szCs w:val="24"/>
        </w:rPr>
        <w:t>80 horas</w:t>
      </w:r>
      <w:r w:rsidR="00567A3B" w:rsidRPr="004373B8">
        <w:rPr>
          <w:rFonts w:ascii="Times New Roman" w:hAnsi="Times New Roman" w:cs="Times New Roman"/>
          <w:sz w:val="24"/>
          <w:szCs w:val="24"/>
        </w:rPr>
        <w:t xml:space="preserve"> de prestación del </w:t>
      </w:r>
      <w:r w:rsidR="008D34CE" w:rsidRPr="004373B8">
        <w:rPr>
          <w:rFonts w:ascii="Times New Roman" w:hAnsi="Times New Roman" w:cs="Times New Roman"/>
          <w:sz w:val="24"/>
          <w:szCs w:val="24"/>
        </w:rPr>
        <w:t>servicio social</w:t>
      </w:r>
      <w:r w:rsidR="00567A3B" w:rsidRPr="004373B8">
        <w:rPr>
          <w:rFonts w:ascii="Times New Roman" w:hAnsi="Times New Roman" w:cs="Times New Roman"/>
          <w:sz w:val="24"/>
          <w:szCs w:val="24"/>
        </w:rPr>
        <w:t xml:space="preserve"> obligatorio en un proyecto pedagógico, durante el tiempo de </w:t>
      </w:r>
      <w:r w:rsidR="000236AC" w:rsidRPr="004373B8">
        <w:rPr>
          <w:rFonts w:ascii="Times New Roman" w:hAnsi="Times New Roman" w:cs="Times New Roman"/>
          <w:sz w:val="24"/>
          <w:szCs w:val="24"/>
        </w:rPr>
        <w:t>formación en los grados décimo y once</w:t>
      </w:r>
      <w:r w:rsidR="00567A3B" w:rsidRPr="004373B8">
        <w:rPr>
          <w:rFonts w:ascii="Times New Roman" w:hAnsi="Times New Roman" w:cs="Times New Roman"/>
          <w:sz w:val="24"/>
          <w:szCs w:val="24"/>
        </w:rPr>
        <w:t>. de la e</w:t>
      </w:r>
      <w:r w:rsidR="000236AC" w:rsidRPr="004373B8">
        <w:rPr>
          <w:rFonts w:ascii="Times New Roman" w:hAnsi="Times New Roman" w:cs="Times New Roman"/>
          <w:sz w:val="24"/>
          <w:szCs w:val="24"/>
        </w:rPr>
        <w:t>ducación media, de acuerdo con lo</w:t>
      </w:r>
      <w:r w:rsidR="00567A3B" w:rsidRPr="004373B8">
        <w:rPr>
          <w:rFonts w:ascii="Times New Roman" w:hAnsi="Times New Roman" w:cs="Times New Roman"/>
          <w:sz w:val="24"/>
          <w:szCs w:val="24"/>
        </w:rPr>
        <w:t xml:space="preserve"> que establezca el proyecto educativo institucional PEI, atendiendo las disposiciones del Decreto 1860 de 1994 y las regulaciones de esta resolución.</w:t>
      </w:r>
    </w:p>
    <w:p w14:paraId="49F0F76A" w14:textId="77777777" w:rsidR="00567A3B" w:rsidRPr="004373B8" w:rsidRDefault="00567A3B" w:rsidP="00187E93">
      <w:pPr>
        <w:spacing w:after="0" w:line="480" w:lineRule="auto"/>
        <w:ind w:firstLine="708"/>
        <w:rPr>
          <w:rFonts w:ascii="Times New Roman" w:hAnsi="Times New Roman" w:cs="Times New Roman"/>
          <w:sz w:val="24"/>
          <w:szCs w:val="24"/>
        </w:rPr>
      </w:pPr>
      <w:r w:rsidRPr="004373B8">
        <w:rPr>
          <w:rFonts w:ascii="Times New Roman" w:hAnsi="Times New Roman" w:cs="Times New Roman"/>
          <w:sz w:val="24"/>
          <w:szCs w:val="24"/>
        </w:rPr>
        <w:t xml:space="preserve">Dando cumplimiento al anteriormente mencionado, la  Institución Educativa </w:t>
      </w:r>
      <w:r w:rsidR="00DD50B1" w:rsidRPr="004373B8">
        <w:rPr>
          <w:rFonts w:ascii="Times New Roman" w:hAnsi="Times New Roman" w:cs="Times New Roman"/>
          <w:sz w:val="24"/>
          <w:szCs w:val="24"/>
        </w:rPr>
        <w:t xml:space="preserve">Rural </w:t>
      </w:r>
      <w:r w:rsidRPr="004373B8">
        <w:rPr>
          <w:rFonts w:ascii="Times New Roman" w:hAnsi="Times New Roman" w:cs="Times New Roman"/>
          <w:sz w:val="24"/>
          <w:szCs w:val="24"/>
        </w:rPr>
        <w:t>Departamental Simón Bolívar</w:t>
      </w:r>
      <w:r w:rsidR="00DD50B1" w:rsidRPr="004373B8">
        <w:rPr>
          <w:rFonts w:ascii="Times New Roman" w:hAnsi="Times New Roman" w:cs="Times New Roman"/>
          <w:sz w:val="24"/>
          <w:szCs w:val="24"/>
        </w:rPr>
        <w:t>, ofrec</w:t>
      </w:r>
      <w:r w:rsidR="000236AC" w:rsidRPr="004373B8">
        <w:rPr>
          <w:rFonts w:ascii="Times New Roman" w:hAnsi="Times New Roman" w:cs="Times New Roman"/>
          <w:sz w:val="24"/>
          <w:szCs w:val="24"/>
        </w:rPr>
        <w:t>e a los estudiantes del grado dé</w:t>
      </w:r>
      <w:r w:rsidR="00DD50B1" w:rsidRPr="004373B8">
        <w:rPr>
          <w:rFonts w:ascii="Times New Roman" w:hAnsi="Times New Roman" w:cs="Times New Roman"/>
          <w:sz w:val="24"/>
          <w:szCs w:val="24"/>
        </w:rPr>
        <w:t>cimo y once, la posibilidad de prestar el Servicio Social Obligatorio</w:t>
      </w:r>
      <w:r w:rsidR="000236AC" w:rsidRPr="004373B8">
        <w:rPr>
          <w:rFonts w:ascii="Times New Roman" w:hAnsi="Times New Roman" w:cs="Times New Roman"/>
          <w:sz w:val="24"/>
          <w:szCs w:val="24"/>
        </w:rPr>
        <w:t xml:space="preserve"> </w:t>
      </w:r>
      <w:r w:rsidR="00DD50B1" w:rsidRPr="004373B8">
        <w:rPr>
          <w:rFonts w:ascii="Times New Roman" w:hAnsi="Times New Roman" w:cs="Times New Roman"/>
          <w:sz w:val="24"/>
          <w:szCs w:val="24"/>
        </w:rPr>
        <w:t>en diferentes entidades con el fin de contribuir  en su formación  social y cultural, a través de proyectos pedagógicos tendiente al desarrollo de valores, especialmente, la solidaridad, la participación, la protección, protección, conservación y mejoramiento del ambiente y la dignidad y el sentido del trabajo y del tiempo libre.</w:t>
      </w:r>
    </w:p>
    <w:p w14:paraId="3C508762" w14:textId="77777777" w:rsidR="00B37C90" w:rsidRPr="004373B8" w:rsidRDefault="00B37C90" w:rsidP="00187E93">
      <w:pPr>
        <w:spacing w:after="0" w:line="480" w:lineRule="auto"/>
        <w:rPr>
          <w:rFonts w:ascii="Times New Roman" w:hAnsi="Times New Roman" w:cs="Times New Roman"/>
          <w:sz w:val="24"/>
          <w:szCs w:val="24"/>
        </w:rPr>
      </w:pPr>
      <w:r w:rsidRPr="004373B8">
        <w:rPr>
          <w:rFonts w:ascii="Times New Roman" w:hAnsi="Times New Roman" w:cs="Times New Roman"/>
          <w:sz w:val="24"/>
          <w:szCs w:val="24"/>
        </w:rPr>
        <w:br w:type="page"/>
      </w:r>
    </w:p>
    <w:p w14:paraId="78668753" w14:textId="3615C31F" w:rsidR="00B37C90" w:rsidRPr="004373B8" w:rsidRDefault="002D6C56" w:rsidP="00187E93">
      <w:pPr>
        <w:pStyle w:val="Prrafodelista"/>
        <w:numPr>
          <w:ilvl w:val="0"/>
          <w:numId w:val="7"/>
        </w:numPr>
        <w:spacing w:before="100" w:beforeAutospacing="1" w:after="100" w:afterAutospacing="1" w:line="480" w:lineRule="auto"/>
        <w:ind w:left="0" w:hanging="567"/>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lastRenderedPageBreak/>
        <w:t>Justificación</w:t>
      </w:r>
    </w:p>
    <w:p w14:paraId="10627B5C" w14:textId="77777777" w:rsidR="00322797" w:rsidRPr="004373B8" w:rsidRDefault="00322797" w:rsidP="00187E93">
      <w:pPr>
        <w:pStyle w:val="Prrafodelista"/>
        <w:spacing w:before="100" w:beforeAutospacing="1" w:after="100" w:afterAutospacing="1" w:line="480" w:lineRule="auto"/>
        <w:ind w:left="0"/>
        <w:rPr>
          <w:rFonts w:ascii="Times New Roman" w:eastAsia="Times New Roman" w:hAnsi="Times New Roman" w:cs="Times New Roman"/>
          <w:sz w:val="24"/>
          <w:szCs w:val="24"/>
          <w:lang w:eastAsia="es-CO"/>
        </w:rPr>
      </w:pPr>
    </w:p>
    <w:p w14:paraId="38217632" w14:textId="5AE0593A" w:rsidR="00B37C90" w:rsidRPr="004373B8" w:rsidRDefault="00B37C90" w:rsidP="00D130A5">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 xml:space="preserve">La formación y ejecución del </w:t>
      </w:r>
      <w:r w:rsidR="00392A1E" w:rsidRPr="004373B8">
        <w:rPr>
          <w:rFonts w:ascii="Times New Roman" w:eastAsia="Times New Roman" w:hAnsi="Times New Roman" w:cs="Times New Roman"/>
          <w:sz w:val="24"/>
          <w:szCs w:val="24"/>
          <w:lang w:eastAsia="es-CO"/>
        </w:rPr>
        <w:t>p</w:t>
      </w:r>
      <w:r w:rsidRPr="004373B8">
        <w:rPr>
          <w:rFonts w:ascii="Times New Roman" w:eastAsia="Times New Roman" w:hAnsi="Times New Roman" w:cs="Times New Roman"/>
          <w:sz w:val="24"/>
          <w:szCs w:val="24"/>
          <w:lang w:eastAsia="es-CO"/>
        </w:rPr>
        <w:t xml:space="preserve">royecto de </w:t>
      </w:r>
      <w:r w:rsidR="00392A1E" w:rsidRPr="004373B8">
        <w:rPr>
          <w:rFonts w:ascii="Times New Roman" w:eastAsia="Times New Roman" w:hAnsi="Times New Roman" w:cs="Times New Roman"/>
          <w:sz w:val="24"/>
          <w:szCs w:val="24"/>
          <w:lang w:eastAsia="es-CO"/>
        </w:rPr>
        <w:t>s</w:t>
      </w:r>
      <w:r w:rsidRPr="004373B8">
        <w:rPr>
          <w:rFonts w:ascii="Times New Roman" w:eastAsia="Times New Roman" w:hAnsi="Times New Roman" w:cs="Times New Roman"/>
          <w:sz w:val="24"/>
          <w:szCs w:val="24"/>
          <w:lang w:eastAsia="es-CO"/>
        </w:rPr>
        <w:t xml:space="preserve">ervicio </w:t>
      </w:r>
      <w:r w:rsidR="00392A1E" w:rsidRPr="004373B8">
        <w:rPr>
          <w:rFonts w:ascii="Times New Roman" w:eastAsia="Times New Roman" w:hAnsi="Times New Roman" w:cs="Times New Roman"/>
          <w:sz w:val="24"/>
          <w:szCs w:val="24"/>
          <w:lang w:eastAsia="es-CO"/>
        </w:rPr>
        <w:t>s</w:t>
      </w:r>
      <w:r w:rsidRPr="004373B8">
        <w:rPr>
          <w:rFonts w:ascii="Times New Roman" w:eastAsia="Times New Roman" w:hAnsi="Times New Roman" w:cs="Times New Roman"/>
          <w:sz w:val="24"/>
          <w:szCs w:val="24"/>
          <w:lang w:eastAsia="es-CO"/>
        </w:rPr>
        <w:t xml:space="preserve">ocial en la </w:t>
      </w:r>
      <w:r w:rsidR="00392A1E" w:rsidRPr="004373B8">
        <w:rPr>
          <w:rFonts w:ascii="Times New Roman" w:eastAsia="Times New Roman" w:hAnsi="Times New Roman" w:cs="Times New Roman"/>
          <w:sz w:val="24"/>
          <w:szCs w:val="24"/>
          <w:lang w:eastAsia="es-CO"/>
        </w:rPr>
        <w:t>i</w:t>
      </w:r>
      <w:r w:rsidRPr="004373B8">
        <w:rPr>
          <w:rFonts w:ascii="Times New Roman" w:eastAsia="Times New Roman" w:hAnsi="Times New Roman" w:cs="Times New Roman"/>
          <w:sz w:val="24"/>
          <w:szCs w:val="24"/>
          <w:lang w:eastAsia="es-CO"/>
        </w:rPr>
        <w:t>nstitución, hace parte de la propuesta de formación integral de los jóvenes que cursan el ciclo de Educación Media, su importancia comprende</w:t>
      </w:r>
      <w:r w:rsidR="00D130A5" w:rsidRPr="004373B8">
        <w:rPr>
          <w:rFonts w:ascii="Times New Roman" w:eastAsia="Times New Roman" w:hAnsi="Times New Roman" w:cs="Times New Roman"/>
          <w:sz w:val="24"/>
          <w:szCs w:val="24"/>
          <w:lang w:eastAsia="es-CO"/>
        </w:rPr>
        <w:t xml:space="preserve"> e</w:t>
      </w:r>
      <w:r w:rsidRPr="004373B8">
        <w:rPr>
          <w:rFonts w:ascii="Times New Roman" w:eastAsia="Times New Roman" w:hAnsi="Times New Roman" w:cs="Times New Roman"/>
          <w:sz w:val="24"/>
          <w:szCs w:val="24"/>
          <w:lang w:eastAsia="es-CO"/>
        </w:rPr>
        <w:t xml:space="preserve">l </w:t>
      </w:r>
      <w:r w:rsidR="00D130A5" w:rsidRPr="004373B8">
        <w:rPr>
          <w:rFonts w:ascii="Times New Roman" w:eastAsia="Times New Roman" w:hAnsi="Times New Roman" w:cs="Times New Roman"/>
          <w:sz w:val="24"/>
          <w:szCs w:val="24"/>
          <w:lang w:eastAsia="es-CO"/>
        </w:rPr>
        <w:t>f</w:t>
      </w:r>
      <w:r w:rsidRPr="004373B8">
        <w:rPr>
          <w:rFonts w:ascii="Times New Roman" w:eastAsia="Times New Roman" w:hAnsi="Times New Roman" w:cs="Times New Roman"/>
          <w:sz w:val="24"/>
          <w:szCs w:val="24"/>
          <w:lang w:eastAsia="es-CO"/>
        </w:rPr>
        <w:t xml:space="preserve">ortalecimiento de los valores sociales establecidos en el proyecto Educativo Institucional </w:t>
      </w:r>
      <w:r w:rsidR="00D130A5" w:rsidRPr="004373B8">
        <w:rPr>
          <w:rFonts w:ascii="Times New Roman" w:eastAsia="Times New Roman" w:hAnsi="Times New Roman" w:cs="Times New Roman"/>
          <w:sz w:val="24"/>
          <w:szCs w:val="24"/>
          <w:lang w:eastAsia="es-CO"/>
        </w:rPr>
        <w:t>como la</w:t>
      </w:r>
      <w:r w:rsidRPr="004373B8">
        <w:rPr>
          <w:rFonts w:ascii="Times New Roman" w:eastAsia="Times New Roman" w:hAnsi="Times New Roman" w:cs="Times New Roman"/>
          <w:sz w:val="24"/>
          <w:szCs w:val="24"/>
          <w:lang w:eastAsia="es-CO"/>
        </w:rPr>
        <w:t xml:space="preserve"> responsabilidad, puntualidad, el respeto, la solidaridad, la honradez, la cooperación mutua, la tolerancia y la comunicación asertiva.</w:t>
      </w:r>
    </w:p>
    <w:p w14:paraId="18A3CAED" w14:textId="77777777" w:rsidR="00392A1E" w:rsidRPr="004373B8" w:rsidRDefault="00D130A5" w:rsidP="002D6C56">
      <w:pPr>
        <w:tabs>
          <w:tab w:val="left" w:pos="567"/>
        </w:tabs>
        <w:spacing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ab/>
      </w:r>
      <w:r w:rsidR="00392A1E" w:rsidRPr="004373B8">
        <w:rPr>
          <w:rFonts w:ascii="Times New Roman" w:eastAsia="Times New Roman" w:hAnsi="Times New Roman" w:cs="Times New Roman"/>
          <w:sz w:val="24"/>
          <w:szCs w:val="24"/>
          <w:lang w:eastAsia="es-CO"/>
        </w:rPr>
        <w:t>Del mismo modo el proyecto de servicio social abarca:</w:t>
      </w:r>
    </w:p>
    <w:p w14:paraId="76C02644" w14:textId="5EACB226" w:rsidR="00B37C90" w:rsidRPr="004373B8" w:rsidRDefault="00392A1E" w:rsidP="00E42D5D">
      <w:pPr>
        <w:spacing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ab/>
        <w:t xml:space="preserve"> </w:t>
      </w:r>
      <w:r w:rsidR="00B37C90" w:rsidRPr="004373B8">
        <w:rPr>
          <w:rFonts w:ascii="Times New Roman" w:eastAsia="Times New Roman" w:hAnsi="Times New Roman" w:cs="Times New Roman"/>
          <w:sz w:val="24"/>
          <w:szCs w:val="24"/>
          <w:lang w:eastAsia="es-CO"/>
        </w:rPr>
        <w:t>La creación de espacios de proyección a la comunidad que permitan, el contacto directo con la realidad que viven las familias.</w:t>
      </w:r>
    </w:p>
    <w:p w14:paraId="4488F132" w14:textId="63880009" w:rsidR="00B37C90" w:rsidRPr="004373B8" w:rsidRDefault="00D130A5" w:rsidP="002D6C56">
      <w:pPr>
        <w:tabs>
          <w:tab w:val="left" w:pos="567"/>
        </w:tabs>
        <w:spacing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ab/>
      </w:r>
      <w:r w:rsidR="00B37C90" w:rsidRPr="004373B8">
        <w:rPr>
          <w:rFonts w:ascii="Times New Roman" w:eastAsia="Times New Roman" w:hAnsi="Times New Roman" w:cs="Times New Roman"/>
          <w:sz w:val="24"/>
          <w:szCs w:val="24"/>
          <w:lang w:eastAsia="es-CO"/>
        </w:rPr>
        <w:t>La sensibilización frente a los problemas y necesidades de los otros con relación de actividades formativas fuera del contexto escolar y familiar.</w:t>
      </w:r>
    </w:p>
    <w:p w14:paraId="5499D39E" w14:textId="7376514D" w:rsidR="00B37C90" w:rsidRPr="004373B8" w:rsidRDefault="00D130A5" w:rsidP="002D6C56">
      <w:pPr>
        <w:tabs>
          <w:tab w:val="left" w:pos="567"/>
        </w:tabs>
        <w:spacing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ab/>
      </w:r>
      <w:r w:rsidR="00B37C90" w:rsidRPr="004373B8">
        <w:rPr>
          <w:rFonts w:ascii="Times New Roman" w:eastAsia="Times New Roman" w:hAnsi="Times New Roman" w:cs="Times New Roman"/>
          <w:sz w:val="24"/>
          <w:szCs w:val="24"/>
          <w:lang w:eastAsia="es-CO"/>
        </w:rPr>
        <w:t>Experimentar la necesidad de asumir un compromiso personal de solidaridad y ayuda a los demás para integrar a los estudiantes a la vida comunitaria e interinstitucional.</w:t>
      </w:r>
    </w:p>
    <w:p w14:paraId="2C58470A" w14:textId="77777777" w:rsidR="00B37C90" w:rsidRPr="004373B8" w:rsidRDefault="00B37C90" w:rsidP="002D6C56">
      <w:pPr>
        <w:spacing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br w:type="page"/>
      </w:r>
    </w:p>
    <w:p w14:paraId="51AA2106" w14:textId="569F546E" w:rsidR="00B37C90" w:rsidRPr="004373B8" w:rsidRDefault="00392A1E" w:rsidP="00E42D5D">
      <w:pPr>
        <w:pStyle w:val="Prrafodelista"/>
        <w:numPr>
          <w:ilvl w:val="0"/>
          <w:numId w:val="7"/>
        </w:numPr>
        <w:spacing w:after="0" w:line="480" w:lineRule="auto"/>
        <w:ind w:left="0" w:firstLine="0"/>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lastRenderedPageBreak/>
        <w:t>Objetivos</w:t>
      </w:r>
    </w:p>
    <w:p w14:paraId="06C1CD95" w14:textId="77777777" w:rsidR="00B37C90" w:rsidRPr="004373B8" w:rsidRDefault="00B37C90" w:rsidP="00187E93">
      <w:pPr>
        <w:spacing w:after="0" w:line="480" w:lineRule="auto"/>
        <w:jc w:val="center"/>
        <w:rPr>
          <w:rFonts w:ascii="Times New Roman" w:eastAsia="Times New Roman" w:hAnsi="Times New Roman" w:cs="Times New Roman"/>
          <w:sz w:val="24"/>
          <w:szCs w:val="24"/>
          <w:lang w:eastAsia="es-CO"/>
        </w:rPr>
      </w:pPr>
    </w:p>
    <w:p w14:paraId="53F87DE8" w14:textId="77777777" w:rsidR="00B37C90" w:rsidRPr="004373B8" w:rsidRDefault="00F57A69" w:rsidP="00187E93">
      <w:pPr>
        <w:pStyle w:val="Prrafodelista"/>
        <w:numPr>
          <w:ilvl w:val="1"/>
          <w:numId w:val="7"/>
        </w:numPr>
        <w:tabs>
          <w:tab w:val="left" w:pos="567"/>
        </w:tabs>
        <w:spacing w:after="0" w:line="480" w:lineRule="auto"/>
        <w:ind w:left="567" w:hanging="567"/>
        <w:jc w:val="both"/>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Objetivo General</w:t>
      </w:r>
    </w:p>
    <w:p w14:paraId="7F0310A2" w14:textId="11444F45" w:rsidR="00B37C90" w:rsidRPr="004373B8" w:rsidRDefault="003C1884" w:rsidP="003C1884">
      <w:pPr>
        <w:tabs>
          <w:tab w:val="left" w:pos="567"/>
        </w:tabs>
        <w:spacing w:before="100" w:beforeAutospacing="1"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ab/>
      </w:r>
      <w:r w:rsidR="00A57519" w:rsidRPr="004373B8">
        <w:rPr>
          <w:rFonts w:ascii="Times New Roman" w:eastAsia="Times New Roman" w:hAnsi="Times New Roman" w:cs="Times New Roman"/>
          <w:sz w:val="24"/>
          <w:szCs w:val="24"/>
          <w:lang w:eastAsia="es-CO"/>
        </w:rPr>
        <w:t xml:space="preserve">Sensibilizar a los estudiantes frente a las necesidades y problemáticas de carácter social de la comunidad de Faracia Retamo del Municipio de </w:t>
      </w:r>
      <w:r w:rsidR="007A0A7A" w:rsidRPr="004373B8">
        <w:rPr>
          <w:rFonts w:ascii="Times New Roman" w:eastAsia="Times New Roman" w:hAnsi="Times New Roman" w:cs="Times New Roman"/>
          <w:sz w:val="24"/>
          <w:szCs w:val="24"/>
          <w:lang w:eastAsia="es-CO"/>
        </w:rPr>
        <w:t>Lenguazaque</w:t>
      </w:r>
      <w:r w:rsidR="00A57519" w:rsidRPr="004373B8">
        <w:rPr>
          <w:rFonts w:ascii="Times New Roman" w:eastAsia="Times New Roman" w:hAnsi="Times New Roman" w:cs="Times New Roman"/>
          <w:sz w:val="24"/>
          <w:szCs w:val="24"/>
          <w:lang w:eastAsia="es-CO"/>
        </w:rPr>
        <w:t xml:space="preserve">, para prestar el servicio social aplicando los conocimientos y </w:t>
      </w:r>
      <w:r w:rsidR="008D34CE" w:rsidRPr="004373B8">
        <w:rPr>
          <w:rFonts w:ascii="Times New Roman" w:eastAsia="Times New Roman" w:hAnsi="Times New Roman" w:cs="Times New Roman"/>
          <w:sz w:val="24"/>
          <w:szCs w:val="24"/>
          <w:lang w:eastAsia="es-CO"/>
        </w:rPr>
        <w:t>habilidades adquiridas</w:t>
      </w:r>
      <w:r w:rsidR="00A57519" w:rsidRPr="004373B8">
        <w:rPr>
          <w:rFonts w:ascii="Times New Roman" w:eastAsia="Times New Roman" w:hAnsi="Times New Roman" w:cs="Times New Roman"/>
          <w:sz w:val="24"/>
          <w:szCs w:val="24"/>
          <w:lang w:eastAsia="es-CO"/>
        </w:rPr>
        <w:t xml:space="preserve"> en el transcurso de la </w:t>
      </w:r>
      <w:r w:rsidR="008D34CE" w:rsidRPr="004373B8">
        <w:rPr>
          <w:rFonts w:ascii="Times New Roman" w:eastAsia="Times New Roman" w:hAnsi="Times New Roman" w:cs="Times New Roman"/>
          <w:sz w:val="24"/>
          <w:szCs w:val="24"/>
          <w:lang w:eastAsia="es-CO"/>
        </w:rPr>
        <w:t>Educación Básica</w:t>
      </w:r>
      <w:r w:rsidR="00A57519" w:rsidRPr="004373B8">
        <w:rPr>
          <w:rFonts w:ascii="Times New Roman" w:eastAsia="Times New Roman" w:hAnsi="Times New Roman" w:cs="Times New Roman"/>
          <w:sz w:val="24"/>
          <w:szCs w:val="24"/>
          <w:lang w:eastAsia="es-CO"/>
        </w:rPr>
        <w:t xml:space="preserve"> y Media.</w:t>
      </w:r>
      <w:r w:rsidR="00B37C90" w:rsidRPr="004373B8">
        <w:rPr>
          <w:rFonts w:ascii="Times New Roman" w:eastAsia="Times New Roman" w:hAnsi="Times New Roman" w:cs="Times New Roman"/>
          <w:sz w:val="24"/>
          <w:szCs w:val="24"/>
          <w:lang w:eastAsia="es-CO"/>
        </w:rPr>
        <w:t> </w:t>
      </w:r>
    </w:p>
    <w:p w14:paraId="33A21183" w14:textId="77777777" w:rsidR="00BD1FA8" w:rsidRPr="004373B8" w:rsidRDefault="00BD1FA8" w:rsidP="003C1884">
      <w:pPr>
        <w:tabs>
          <w:tab w:val="left" w:pos="567"/>
        </w:tabs>
        <w:spacing w:before="100" w:beforeAutospacing="1" w:after="0" w:line="480" w:lineRule="auto"/>
        <w:rPr>
          <w:rFonts w:ascii="Times New Roman" w:eastAsia="Times New Roman" w:hAnsi="Times New Roman" w:cs="Times New Roman"/>
          <w:b/>
          <w:bCs/>
          <w:sz w:val="24"/>
          <w:szCs w:val="24"/>
          <w:lang w:eastAsia="es-CO"/>
        </w:rPr>
      </w:pPr>
    </w:p>
    <w:p w14:paraId="6B868F67" w14:textId="77777777" w:rsidR="00B37C90" w:rsidRPr="004373B8" w:rsidRDefault="00F57A69" w:rsidP="003C1884">
      <w:pPr>
        <w:pStyle w:val="Prrafodelista"/>
        <w:numPr>
          <w:ilvl w:val="1"/>
          <w:numId w:val="7"/>
        </w:numPr>
        <w:tabs>
          <w:tab w:val="left" w:pos="567"/>
        </w:tabs>
        <w:spacing w:after="0" w:line="480" w:lineRule="auto"/>
        <w:ind w:left="567" w:hanging="567"/>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Objetivos Específicos</w:t>
      </w:r>
    </w:p>
    <w:p w14:paraId="243840D4" w14:textId="04A1CF87" w:rsidR="00044899" w:rsidRPr="004373B8" w:rsidRDefault="003C1884" w:rsidP="003C1884">
      <w:pPr>
        <w:tabs>
          <w:tab w:val="num" w:pos="567"/>
        </w:tabs>
        <w:spacing w:before="100" w:beforeAutospacing="1"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ab/>
      </w:r>
      <w:r w:rsidR="00F57A69" w:rsidRPr="004373B8">
        <w:rPr>
          <w:rFonts w:ascii="Times New Roman" w:eastAsia="Times New Roman" w:hAnsi="Times New Roman" w:cs="Times New Roman"/>
          <w:sz w:val="24"/>
          <w:szCs w:val="24"/>
          <w:lang w:eastAsia="es-CO"/>
        </w:rPr>
        <w:t>C</w:t>
      </w:r>
      <w:r w:rsidR="00044899" w:rsidRPr="004373B8">
        <w:rPr>
          <w:rFonts w:ascii="Times New Roman" w:eastAsia="Times New Roman" w:hAnsi="Times New Roman" w:cs="Times New Roman"/>
          <w:sz w:val="24"/>
          <w:szCs w:val="24"/>
          <w:lang w:eastAsia="es-CO"/>
        </w:rPr>
        <w:t>apacitar a los estudiantes de grado décimo y once en el fundamento teórico y legal sobre la prestación del servicio social obligatorio en aras de crear en cada uno de ellos la necesidad de contribuir en la solución de problemáticas del contexto.</w:t>
      </w:r>
    </w:p>
    <w:p w14:paraId="1D1BD9C3" w14:textId="4EA33021" w:rsidR="00044899" w:rsidRPr="004373B8" w:rsidRDefault="003C1884" w:rsidP="003C1884">
      <w:pPr>
        <w:tabs>
          <w:tab w:val="num" w:pos="567"/>
        </w:tabs>
        <w:spacing w:before="100" w:beforeAutospacing="1"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ab/>
      </w:r>
      <w:r w:rsidR="00F57A69" w:rsidRPr="004373B8">
        <w:rPr>
          <w:rFonts w:ascii="Times New Roman" w:eastAsia="Times New Roman" w:hAnsi="Times New Roman" w:cs="Times New Roman"/>
          <w:sz w:val="24"/>
          <w:szCs w:val="24"/>
          <w:lang w:eastAsia="es-CO"/>
        </w:rPr>
        <w:t>E</w:t>
      </w:r>
      <w:r w:rsidR="00044899" w:rsidRPr="004373B8">
        <w:rPr>
          <w:rFonts w:ascii="Times New Roman" w:eastAsia="Times New Roman" w:hAnsi="Times New Roman" w:cs="Times New Roman"/>
          <w:sz w:val="24"/>
          <w:szCs w:val="24"/>
          <w:lang w:eastAsia="es-CO"/>
        </w:rPr>
        <w:t>laborar, realizar y evaluar proyectos de servicio social obligatorio que dignifique la calidad de estudiante de nuestra institución y contribuyan a solucionar parcial o totalmente un problema del contexto.</w:t>
      </w:r>
    </w:p>
    <w:p w14:paraId="507DD206" w14:textId="77777777" w:rsidR="00044899" w:rsidRPr="004373B8" w:rsidRDefault="00044899" w:rsidP="00187E93">
      <w:pPr>
        <w:tabs>
          <w:tab w:val="num" w:pos="567"/>
        </w:tabs>
        <w:spacing w:after="0" w:line="480" w:lineRule="auto"/>
        <w:jc w:val="both"/>
        <w:rPr>
          <w:rFonts w:ascii="Times New Roman" w:eastAsia="Times New Roman" w:hAnsi="Times New Roman" w:cs="Times New Roman"/>
          <w:sz w:val="24"/>
          <w:szCs w:val="24"/>
          <w:lang w:eastAsia="es-CO"/>
        </w:rPr>
      </w:pPr>
    </w:p>
    <w:p w14:paraId="05EF1543" w14:textId="77777777" w:rsidR="00B37C90" w:rsidRPr="004373B8" w:rsidRDefault="00B37C90" w:rsidP="00187E93">
      <w:pPr>
        <w:spacing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br w:type="page"/>
      </w:r>
    </w:p>
    <w:p w14:paraId="400F6017" w14:textId="4DB5497F" w:rsidR="00B37C90" w:rsidRPr="004373B8" w:rsidRDefault="003C1884" w:rsidP="00187E93">
      <w:pPr>
        <w:pStyle w:val="Prrafodelista"/>
        <w:numPr>
          <w:ilvl w:val="0"/>
          <w:numId w:val="7"/>
        </w:numPr>
        <w:tabs>
          <w:tab w:val="left" w:pos="567"/>
        </w:tabs>
        <w:spacing w:after="0" w:line="480" w:lineRule="auto"/>
        <w:ind w:left="567" w:hanging="567"/>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lastRenderedPageBreak/>
        <w:t>Marco teórico</w:t>
      </w:r>
    </w:p>
    <w:p w14:paraId="28E62767" w14:textId="77777777" w:rsidR="00B37C90" w:rsidRPr="004373B8" w:rsidRDefault="00B37C90" w:rsidP="00187E93">
      <w:pPr>
        <w:spacing w:after="0" w:line="480" w:lineRule="auto"/>
        <w:ind w:left="150"/>
        <w:jc w:val="both"/>
        <w:rPr>
          <w:rFonts w:ascii="Times New Roman" w:eastAsia="Times New Roman" w:hAnsi="Times New Roman" w:cs="Times New Roman"/>
          <w:sz w:val="24"/>
          <w:szCs w:val="24"/>
          <w:lang w:eastAsia="es-CO"/>
        </w:rPr>
      </w:pPr>
    </w:p>
    <w:p w14:paraId="2082541D" w14:textId="77777777" w:rsidR="00A010BF" w:rsidRPr="004373B8" w:rsidRDefault="00A010BF" w:rsidP="002E0D51">
      <w:pPr>
        <w:spacing w:after="0" w:line="480" w:lineRule="auto"/>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3.1. Antecedentes</w:t>
      </w:r>
    </w:p>
    <w:p w14:paraId="42E1B121" w14:textId="77777777" w:rsidR="00A010BF" w:rsidRPr="004373B8" w:rsidRDefault="00A010BF" w:rsidP="002E0D51">
      <w:pPr>
        <w:spacing w:after="0" w:line="480" w:lineRule="auto"/>
        <w:ind w:firstLine="708"/>
        <w:rPr>
          <w:rFonts w:ascii="Times New Roman" w:hAnsi="Times New Roman" w:cs="Times New Roman"/>
          <w:sz w:val="24"/>
          <w:szCs w:val="24"/>
        </w:rPr>
      </w:pPr>
      <w:r w:rsidRPr="004373B8">
        <w:rPr>
          <w:rFonts w:ascii="Times New Roman" w:hAnsi="Times New Roman" w:cs="Times New Roman"/>
          <w:sz w:val="24"/>
          <w:szCs w:val="24"/>
        </w:rPr>
        <w:t>Desde el año 2010</w:t>
      </w:r>
      <w:r w:rsidR="00F9441E" w:rsidRPr="004373B8">
        <w:rPr>
          <w:rFonts w:ascii="Times New Roman" w:hAnsi="Times New Roman" w:cs="Times New Roman"/>
          <w:sz w:val="24"/>
          <w:szCs w:val="24"/>
        </w:rPr>
        <w:t xml:space="preserve"> se ha venido planteando</w:t>
      </w:r>
      <w:r w:rsidRPr="004373B8">
        <w:rPr>
          <w:rFonts w:ascii="Times New Roman" w:hAnsi="Times New Roman" w:cs="Times New Roman"/>
          <w:sz w:val="24"/>
          <w:szCs w:val="24"/>
        </w:rPr>
        <w:t xml:space="preserve"> y ejecutando proyectos de servicio </w:t>
      </w:r>
      <w:proofErr w:type="gramStart"/>
      <w:r w:rsidRPr="004373B8">
        <w:rPr>
          <w:rFonts w:ascii="Times New Roman" w:hAnsi="Times New Roman" w:cs="Times New Roman"/>
          <w:sz w:val="24"/>
          <w:szCs w:val="24"/>
        </w:rPr>
        <w:t>social  por</w:t>
      </w:r>
      <w:proofErr w:type="gramEnd"/>
      <w:r w:rsidRPr="004373B8">
        <w:rPr>
          <w:rFonts w:ascii="Times New Roman" w:hAnsi="Times New Roman" w:cs="Times New Roman"/>
          <w:sz w:val="24"/>
          <w:szCs w:val="24"/>
        </w:rPr>
        <w:t xml:space="preserve"> parte de estudiantes de los grados décimo y once de la Institución Educativa Rural Departamental Simón Bolívar, con el propósito de cumplir con los requisitos que exige el estado Colombiano para que los estudiantes que cursan último grado de educación media  puedan obtener el título de Bachiller.</w:t>
      </w:r>
    </w:p>
    <w:p w14:paraId="67551B99" w14:textId="77777777" w:rsidR="00A010BF" w:rsidRPr="004373B8" w:rsidRDefault="00F9441E" w:rsidP="002E0D51">
      <w:pPr>
        <w:spacing w:after="0" w:line="480" w:lineRule="auto"/>
        <w:ind w:firstLine="708"/>
        <w:rPr>
          <w:rFonts w:ascii="Times New Roman" w:hAnsi="Times New Roman" w:cs="Times New Roman"/>
          <w:sz w:val="24"/>
          <w:szCs w:val="24"/>
        </w:rPr>
      </w:pPr>
      <w:r w:rsidRPr="004373B8">
        <w:rPr>
          <w:rFonts w:ascii="Times New Roman" w:hAnsi="Times New Roman" w:cs="Times New Roman"/>
          <w:sz w:val="24"/>
          <w:szCs w:val="24"/>
        </w:rPr>
        <w:t>Durante el transcurso del tiempo se han planteado y ejecutado proyectos con diferentes enfoques como: apoyo en labores culturales a personas de la tercera edad, alfabetización a personas mayores, iniciación en aprendizaje a niños y niñas de edades inferiores a 4 años, logística en la capilla de la vereda Faracia Retamo y sede Principal de la Institución, catequesis para niños y niñas que desean realizar primera comunión y confirmación, apoyo en archivo de la Institución, emisora escolar, y otros.</w:t>
      </w:r>
    </w:p>
    <w:p w14:paraId="4710A9E7" w14:textId="77777777" w:rsidR="00F9441E" w:rsidRPr="004373B8" w:rsidRDefault="00F9441E" w:rsidP="002E0D51">
      <w:pPr>
        <w:spacing w:after="0" w:line="480" w:lineRule="auto"/>
        <w:rPr>
          <w:rFonts w:ascii="Times New Roman" w:eastAsia="Times New Roman" w:hAnsi="Times New Roman" w:cs="Times New Roman"/>
          <w:b/>
          <w:bCs/>
          <w:sz w:val="24"/>
          <w:szCs w:val="24"/>
          <w:lang w:eastAsia="es-CO"/>
        </w:rPr>
      </w:pPr>
    </w:p>
    <w:p w14:paraId="6552DD48" w14:textId="77777777" w:rsidR="00A010BF" w:rsidRPr="004373B8" w:rsidRDefault="00F9441E" w:rsidP="002E0D51">
      <w:pPr>
        <w:spacing w:after="0" w:line="480" w:lineRule="auto"/>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 xml:space="preserve">3.2. </w:t>
      </w:r>
      <w:r w:rsidR="00A1113A" w:rsidRPr="004373B8">
        <w:rPr>
          <w:rFonts w:ascii="Times New Roman" w:eastAsia="Times New Roman" w:hAnsi="Times New Roman" w:cs="Times New Roman"/>
          <w:b/>
          <w:bCs/>
          <w:sz w:val="24"/>
          <w:szCs w:val="24"/>
          <w:lang w:eastAsia="es-CO"/>
        </w:rPr>
        <w:t>Bases Teóricas</w:t>
      </w:r>
    </w:p>
    <w:p w14:paraId="36FFEF3E" w14:textId="77777777" w:rsidR="00A1113A" w:rsidRPr="004373B8" w:rsidRDefault="00A1113A" w:rsidP="002E0D51">
      <w:pPr>
        <w:spacing w:after="0" w:line="480" w:lineRule="auto"/>
        <w:rPr>
          <w:rFonts w:ascii="Times New Roman" w:eastAsia="Times New Roman" w:hAnsi="Times New Roman" w:cs="Times New Roman"/>
          <w:sz w:val="24"/>
          <w:szCs w:val="24"/>
          <w:lang w:eastAsia="es-CO"/>
        </w:rPr>
      </w:pPr>
    </w:p>
    <w:p w14:paraId="06B9C146" w14:textId="4C31848D" w:rsidR="006D760F" w:rsidRPr="004373B8" w:rsidRDefault="00A81A2E" w:rsidP="002E0D51">
      <w:pPr>
        <w:spacing w:after="0" w:line="480" w:lineRule="auto"/>
        <w:rPr>
          <w:rFonts w:ascii="Times New Roman" w:eastAsia="Times New Roman" w:hAnsi="Times New Roman" w:cs="Times New Roman"/>
          <w:b/>
          <w:bCs/>
          <w:i/>
          <w:iCs/>
          <w:sz w:val="24"/>
          <w:szCs w:val="24"/>
          <w:lang w:eastAsia="es-CO"/>
        </w:rPr>
      </w:pPr>
      <w:r w:rsidRPr="004373B8">
        <w:rPr>
          <w:rFonts w:ascii="Times New Roman" w:eastAsia="Times New Roman" w:hAnsi="Times New Roman" w:cs="Times New Roman"/>
          <w:b/>
          <w:bCs/>
          <w:i/>
          <w:iCs/>
          <w:sz w:val="24"/>
          <w:szCs w:val="24"/>
          <w:lang w:eastAsia="es-CO"/>
        </w:rPr>
        <w:t>3.2.1. Servicio Social</w:t>
      </w:r>
    </w:p>
    <w:p w14:paraId="138A006F" w14:textId="6A70DC21" w:rsidR="00B37C90" w:rsidRPr="004373B8" w:rsidRDefault="00B37C90" w:rsidP="006D760F">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 xml:space="preserve">Se entiende por Servicio Social, la práctica con la comunidad, que deben realizar los </w:t>
      </w:r>
      <w:r w:rsidR="00044899" w:rsidRPr="004373B8">
        <w:rPr>
          <w:rFonts w:ascii="Times New Roman" w:eastAsia="Times New Roman" w:hAnsi="Times New Roman" w:cs="Times New Roman"/>
          <w:sz w:val="24"/>
          <w:szCs w:val="24"/>
          <w:lang w:eastAsia="es-CO"/>
        </w:rPr>
        <w:t>Estudiantes de</w:t>
      </w:r>
      <w:r w:rsidRPr="004373B8">
        <w:rPr>
          <w:rFonts w:ascii="Times New Roman" w:eastAsia="Times New Roman" w:hAnsi="Times New Roman" w:cs="Times New Roman"/>
          <w:sz w:val="24"/>
          <w:szCs w:val="24"/>
          <w:lang w:eastAsia="es-CO"/>
        </w:rPr>
        <w:t xml:space="preserve"> Educación Básica Secundaria y Media </w:t>
      </w:r>
      <w:r w:rsidR="00EB0C71" w:rsidRPr="004373B8">
        <w:rPr>
          <w:rFonts w:ascii="Times New Roman" w:eastAsia="Times New Roman" w:hAnsi="Times New Roman" w:cs="Times New Roman"/>
          <w:sz w:val="24"/>
          <w:szCs w:val="24"/>
          <w:lang w:eastAsia="es-CO"/>
        </w:rPr>
        <w:t>técnica</w:t>
      </w:r>
      <w:r w:rsidRPr="004373B8">
        <w:rPr>
          <w:rFonts w:ascii="Times New Roman" w:eastAsia="Times New Roman" w:hAnsi="Times New Roman" w:cs="Times New Roman"/>
          <w:sz w:val="24"/>
          <w:szCs w:val="24"/>
          <w:lang w:eastAsia="es-CO"/>
        </w:rPr>
        <w:t>; como aplicación de los conocimientos adquiridos a lo largo del proceso Educativo y en procura del desarrollo personal y comunitario acorde con los principios y fines de la Institución Educativa.</w:t>
      </w:r>
    </w:p>
    <w:p w14:paraId="303F4CCF" w14:textId="77777777" w:rsidR="00A81A2E" w:rsidRPr="004373B8" w:rsidRDefault="00A81A2E" w:rsidP="002E0D51">
      <w:pPr>
        <w:spacing w:after="0" w:line="480" w:lineRule="auto"/>
        <w:rPr>
          <w:rFonts w:ascii="Times New Roman" w:eastAsia="Times New Roman" w:hAnsi="Times New Roman" w:cs="Times New Roman"/>
          <w:sz w:val="24"/>
          <w:szCs w:val="24"/>
          <w:lang w:eastAsia="es-CO"/>
        </w:rPr>
      </w:pPr>
    </w:p>
    <w:p w14:paraId="07727AAB" w14:textId="2AFB0BB5" w:rsidR="00A81A2E" w:rsidRPr="004373B8" w:rsidRDefault="00A81A2E" w:rsidP="006D760F">
      <w:pPr>
        <w:spacing w:before="100" w:beforeAutospacing="1"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lastRenderedPageBreak/>
        <w:t xml:space="preserve">El servicio social estudiantil es la actividad de carácter temporal, que debe desempeñar el estudiante durante un tiempo fijado en la legislación, en </w:t>
      </w:r>
      <w:r w:rsidR="006D760F" w:rsidRPr="004373B8">
        <w:rPr>
          <w:rFonts w:ascii="Times New Roman" w:eastAsia="Times New Roman" w:hAnsi="Times New Roman" w:cs="Times New Roman"/>
          <w:sz w:val="24"/>
          <w:szCs w:val="24"/>
          <w:lang w:eastAsia="es-CO"/>
        </w:rPr>
        <w:t>ochenta horas mínimas (80 horas)</w:t>
      </w:r>
      <w:r w:rsidRPr="004373B8">
        <w:rPr>
          <w:rFonts w:ascii="Times New Roman" w:eastAsia="Times New Roman" w:hAnsi="Times New Roman" w:cs="Times New Roman"/>
          <w:sz w:val="24"/>
          <w:szCs w:val="24"/>
          <w:lang w:eastAsia="es-CO"/>
        </w:rPr>
        <w:t xml:space="preserve">, como </w:t>
      </w:r>
      <w:r w:rsidR="006D760F" w:rsidRPr="004373B8">
        <w:rPr>
          <w:rFonts w:ascii="Times New Roman" w:eastAsia="Times New Roman" w:hAnsi="Times New Roman" w:cs="Times New Roman"/>
          <w:sz w:val="24"/>
          <w:szCs w:val="24"/>
          <w:lang w:eastAsia="es-CO"/>
        </w:rPr>
        <w:t>requisito indispensable</w:t>
      </w:r>
      <w:r w:rsidRPr="004373B8">
        <w:rPr>
          <w:rFonts w:ascii="Times New Roman" w:eastAsia="Times New Roman" w:hAnsi="Times New Roman" w:cs="Times New Roman"/>
          <w:sz w:val="24"/>
          <w:szCs w:val="24"/>
          <w:lang w:eastAsia="es-CO"/>
        </w:rPr>
        <w:t xml:space="preserve"> para obtener el título de Bachiller técnico con énfasis en explotaciones ecológicas agropecuarias; es una oportunidad para identificarse con </w:t>
      </w:r>
      <w:r w:rsidR="006D760F" w:rsidRPr="004373B8">
        <w:rPr>
          <w:rFonts w:ascii="Times New Roman" w:eastAsia="Times New Roman" w:hAnsi="Times New Roman" w:cs="Times New Roman"/>
          <w:sz w:val="24"/>
          <w:szCs w:val="24"/>
          <w:lang w:eastAsia="es-CO"/>
        </w:rPr>
        <w:t>la sociedad</w:t>
      </w:r>
      <w:r w:rsidRPr="004373B8">
        <w:rPr>
          <w:rFonts w:ascii="Times New Roman" w:eastAsia="Times New Roman" w:hAnsi="Times New Roman" w:cs="Times New Roman"/>
          <w:sz w:val="24"/>
          <w:szCs w:val="24"/>
          <w:lang w:eastAsia="es-CO"/>
        </w:rPr>
        <w:t xml:space="preserve"> por los beneficios, competencias y capacidades obtenidos a través de su formación y educación.</w:t>
      </w:r>
    </w:p>
    <w:p w14:paraId="78EFD8F3" w14:textId="77777777" w:rsidR="00F25C38" w:rsidRPr="004373B8" w:rsidRDefault="00A81A2E" w:rsidP="00F25C38">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Se constituye un vínculo entre las Instituciones educativas, social, además, permite integrar eficazmente los planes y programas de estudio a las necesidades y prioridades de desarrollo de las comunidades y el país.</w:t>
      </w:r>
    </w:p>
    <w:p w14:paraId="2A56BE93" w14:textId="77777777" w:rsidR="00F25C38" w:rsidRPr="004373B8" w:rsidRDefault="00A81A2E" w:rsidP="00F25C38">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El carácter Académico del servicio social es una retro alimentación permanente  de la participación de los estudiantes, la del profesorado y personal directivo y administrativo; quienes con autentico sentido de pertenencia, responsabilidad y compromiso social promuevan e impulsan programas  de servicio social que sean el resultado del trabajo académico serio y disciplinado; lo que indudablemente incidirá en la consolidación de la filosofía  del colegio en el cumplimiento efectivo de su función social.</w:t>
      </w:r>
    </w:p>
    <w:p w14:paraId="3C49E1C8" w14:textId="711A39E7" w:rsidR="00A81A2E" w:rsidRPr="004373B8" w:rsidRDefault="00F25C38" w:rsidP="00F25C38">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Del mismo modo, e</w:t>
      </w:r>
      <w:r w:rsidR="00A81A2E" w:rsidRPr="004373B8">
        <w:rPr>
          <w:rFonts w:ascii="Times New Roman" w:eastAsia="Times New Roman" w:hAnsi="Times New Roman" w:cs="Times New Roman"/>
          <w:sz w:val="24"/>
          <w:szCs w:val="24"/>
          <w:lang w:eastAsia="es-CO"/>
        </w:rPr>
        <w:t xml:space="preserve">l servicio social cumple con la misión académico comunitaria: </w:t>
      </w:r>
      <w:r w:rsidRPr="004373B8">
        <w:rPr>
          <w:rFonts w:ascii="Times New Roman" w:eastAsia="Times New Roman" w:hAnsi="Times New Roman" w:cs="Times New Roman"/>
          <w:sz w:val="24"/>
          <w:szCs w:val="24"/>
          <w:lang w:eastAsia="es-CO"/>
        </w:rPr>
        <w:t>e</w:t>
      </w:r>
      <w:r w:rsidR="00A81A2E" w:rsidRPr="004373B8">
        <w:rPr>
          <w:rFonts w:ascii="Times New Roman" w:eastAsia="Times New Roman" w:hAnsi="Times New Roman" w:cs="Times New Roman"/>
          <w:sz w:val="24"/>
          <w:szCs w:val="24"/>
          <w:lang w:eastAsia="es-CO"/>
        </w:rPr>
        <w:t>l aspecto académico permite completar la formación teórica del estudiante.</w:t>
      </w:r>
    </w:p>
    <w:p w14:paraId="79679304" w14:textId="23540E8C" w:rsidR="00A81A2E" w:rsidRPr="004373B8" w:rsidRDefault="00F25C38" w:rsidP="00F25C38">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Por otra parte, l</w:t>
      </w:r>
      <w:r w:rsidR="00A81A2E" w:rsidRPr="004373B8">
        <w:rPr>
          <w:rFonts w:ascii="Times New Roman" w:eastAsia="Times New Roman" w:hAnsi="Times New Roman" w:cs="Times New Roman"/>
          <w:sz w:val="24"/>
          <w:szCs w:val="24"/>
          <w:lang w:eastAsia="es-CO"/>
        </w:rPr>
        <w:t>a relación estudiante comunidad, en su aspecto social representa una actividad de servicio que permite acercarse y apoyar a las comunidades de mayor urgencia social y sensibilizarse ante las necesidades de otros, incorporando en el proceso una serie de valores humanos y sociales que consolidan su formación integral. </w:t>
      </w:r>
    </w:p>
    <w:p w14:paraId="157FE6BC" w14:textId="7DC189E3" w:rsidR="00A81A2E" w:rsidRPr="004373B8" w:rsidRDefault="00A81A2E" w:rsidP="002E0D51">
      <w:pPr>
        <w:spacing w:after="0" w:line="480" w:lineRule="auto"/>
        <w:rPr>
          <w:rFonts w:ascii="Times New Roman" w:eastAsia="Times New Roman" w:hAnsi="Times New Roman" w:cs="Times New Roman"/>
          <w:sz w:val="24"/>
          <w:szCs w:val="24"/>
          <w:lang w:eastAsia="es-CO"/>
        </w:rPr>
      </w:pPr>
    </w:p>
    <w:p w14:paraId="04D3B6CA" w14:textId="77777777" w:rsidR="00F25C38" w:rsidRPr="004373B8" w:rsidRDefault="00F25C38" w:rsidP="002E0D51">
      <w:pPr>
        <w:spacing w:after="0" w:line="480" w:lineRule="auto"/>
        <w:rPr>
          <w:rFonts w:ascii="Times New Roman" w:eastAsia="Times New Roman" w:hAnsi="Times New Roman" w:cs="Times New Roman"/>
          <w:sz w:val="24"/>
          <w:szCs w:val="24"/>
          <w:lang w:eastAsia="es-CO"/>
        </w:rPr>
      </w:pPr>
    </w:p>
    <w:p w14:paraId="263DBDF9" w14:textId="77777777" w:rsidR="00F25C38" w:rsidRPr="004373B8" w:rsidRDefault="00A81A2E" w:rsidP="00F25C38">
      <w:pPr>
        <w:spacing w:after="0" w:line="480" w:lineRule="auto"/>
        <w:rPr>
          <w:rFonts w:ascii="Times New Roman" w:eastAsia="Times New Roman" w:hAnsi="Times New Roman" w:cs="Times New Roman"/>
          <w:b/>
          <w:bCs/>
          <w:i/>
          <w:iCs/>
          <w:sz w:val="24"/>
          <w:szCs w:val="24"/>
          <w:lang w:eastAsia="es-CO"/>
        </w:rPr>
      </w:pPr>
      <w:r w:rsidRPr="004373B8">
        <w:rPr>
          <w:rFonts w:ascii="Times New Roman" w:eastAsia="Times New Roman" w:hAnsi="Times New Roman" w:cs="Times New Roman"/>
          <w:b/>
          <w:bCs/>
          <w:i/>
          <w:iCs/>
          <w:sz w:val="24"/>
          <w:szCs w:val="24"/>
          <w:lang w:eastAsia="es-CO"/>
        </w:rPr>
        <w:lastRenderedPageBreak/>
        <w:t>3.2.2. Responsabilidades</w:t>
      </w:r>
    </w:p>
    <w:p w14:paraId="66C36B86" w14:textId="02D991AD" w:rsidR="00B37C90" w:rsidRPr="004373B8" w:rsidRDefault="00A81A2E" w:rsidP="00F25C38">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 xml:space="preserve"> </w:t>
      </w:r>
      <w:r w:rsidR="00B37C90" w:rsidRPr="004373B8">
        <w:rPr>
          <w:rFonts w:ascii="Times New Roman" w:eastAsia="Times New Roman" w:hAnsi="Times New Roman" w:cs="Times New Roman"/>
          <w:sz w:val="24"/>
          <w:szCs w:val="24"/>
          <w:lang w:eastAsia="es-CO"/>
        </w:rPr>
        <w:t>Los agentes educativos y culturales involucrados en la ejecución y cumplimiento del servicio social   de las Instituciones son el Rector (a), el Coordinador (a) del servicio social, los docentes, los directores de grado y por supuesto los estudiantes</w:t>
      </w:r>
      <w:r w:rsidR="004545AB" w:rsidRPr="004373B8">
        <w:rPr>
          <w:rFonts w:ascii="Times New Roman" w:eastAsia="Times New Roman" w:hAnsi="Times New Roman" w:cs="Times New Roman"/>
          <w:sz w:val="24"/>
          <w:szCs w:val="24"/>
          <w:lang w:eastAsia="es-CO"/>
        </w:rPr>
        <w:t>, teniendo en cuenta las siguientes responsabilidades:</w:t>
      </w:r>
    </w:p>
    <w:p w14:paraId="6FB650B1" w14:textId="77777777" w:rsidR="00495A0E" w:rsidRPr="004373B8" w:rsidRDefault="00495A0E" w:rsidP="00F25C38">
      <w:pPr>
        <w:spacing w:after="0" w:line="480" w:lineRule="auto"/>
        <w:ind w:firstLine="708"/>
        <w:rPr>
          <w:rFonts w:ascii="Times New Roman" w:eastAsia="Times New Roman" w:hAnsi="Times New Roman" w:cs="Times New Roman"/>
          <w:sz w:val="24"/>
          <w:szCs w:val="24"/>
          <w:lang w:eastAsia="es-CO"/>
        </w:rPr>
      </w:pPr>
    </w:p>
    <w:p w14:paraId="7200DA7B" w14:textId="40429502" w:rsidR="00B37C90" w:rsidRPr="004373B8" w:rsidRDefault="00596132" w:rsidP="004545AB">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b/>
          <w:bCs/>
          <w:sz w:val="24"/>
          <w:szCs w:val="24"/>
          <w:lang w:eastAsia="es-CO"/>
        </w:rPr>
        <w:t xml:space="preserve">3.2.2.1. </w:t>
      </w:r>
      <w:r w:rsidR="00B37C90" w:rsidRPr="004373B8">
        <w:rPr>
          <w:rFonts w:ascii="Times New Roman" w:eastAsia="Times New Roman" w:hAnsi="Times New Roman" w:cs="Times New Roman"/>
          <w:b/>
          <w:bCs/>
          <w:sz w:val="24"/>
          <w:szCs w:val="24"/>
          <w:lang w:eastAsia="es-CO"/>
        </w:rPr>
        <w:t>El Rector (a) de la Institución</w:t>
      </w:r>
      <w:r w:rsidR="004545AB" w:rsidRPr="004373B8">
        <w:rPr>
          <w:rFonts w:ascii="Times New Roman" w:eastAsia="Times New Roman" w:hAnsi="Times New Roman" w:cs="Times New Roman"/>
          <w:b/>
          <w:bCs/>
          <w:sz w:val="24"/>
          <w:szCs w:val="24"/>
          <w:lang w:eastAsia="es-CO"/>
        </w:rPr>
        <w:t>.</w:t>
      </w:r>
      <w:r w:rsidR="00B37C90" w:rsidRPr="004373B8">
        <w:rPr>
          <w:rFonts w:ascii="Times New Roman" w:eastAsia="Times New Roman" w:hAnsi="Times New Roman" w:cs="Times New Roman"/>
          <w:sz w:val="24"/>
          <w:szCs w:val="24"/>
          <w:lang w:eastAsia="es-CO"/>
        </w:rPr>
        <w:t xml:space="preserve"> </w:t>
      </w:r>
      <w:r w:rsidR="004545AB" w:rsidRPr="004373B8">
        <w:rPr>
          <w:rFonts w:ascii="Times New Roman" w:eastAsia="Times New Roman" w:hAnsi="Times New Roman" w:cs="Times New Roman"/>
          <w:sz w:val="24"/>
          <w:szCs w:val="24"/>
          <w:lang w:eastAsia="es-CO"/>
        </w:rPr>
        <w:t>S</w:t>
      </w:r>
      <w:r w:rsidR="00B37C90" w:rsidRPr="004373B8">
        <w:rPr>
          <w:rFonts w:ascii="Times New Roman" w:eastAsia="Times New Roman" w:hAnsi="Times New Roman" w:cs="Times New Roman"/>
          <w:sz w:val="24"/>
          <w:szCs w:val="24"/>
          <w:lang w:eastAsia="es-CO"/>
        </w:rPr>
        <w:t>erá el responsable ante la Secretaría de Educación, de la conducción y orientación del Proyecto.</w:t>
      </w:r>
    </w:p>
    <w:p w14:paraId="555B3E20" w14:textId="77777777" w:rsidR="00495A0E" w:rsidRPr="004373B8" w:rsidRDefault="00495A0E" w:rsidP="004545AB">
      <w:pPr>
        <w:spacing w:after="0" w:line="480" w:lineRule="auto"/>
        <w:ind w:firstLine="708"/>
        <w:rPr>
          <w:rFonts w:ascii="Times New Roman" w:eastAsia="Times New Roman" w:hAnsi="Times New Roman" w:cs="Times New Roman"/>
          <w:sz w:val="24"/>
          <w:szCs w:val="24"/>
          <w:lang w:eastAsia="es-CO"/>
        </w:rPr>
      </w:pPr>
    </w:p>
    <w:p w14:paraId="25CA829E" w14:textId="286B27A5" w:rsidR="00B37C90" w:rsidRPr="004373B8" w:rsidRDefault="00596132" w:rsidP="008B5C43">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b/>
          <w:bCs/>
          <w:sz w:val="24"/>
          <w:szCs w:val="24"/>
          <w:lang w:eastAsia="es-CO"/>
        </w:rPr>
        <w:t xml:space="preserve">3.2.2.2. </w:t>
      </w:r>
      <w:r w:rsidR="00B37C90" w:rsidRPr="004373B8">
        <w:rPr>
          <w:rFonts w:ascii="Times New Roman" w:eastAsia="Times New Roman" w:hAnsi="Times New Roman" w:cs="Times New Roman"/>
          <w:b/>
          <w:bCs/>
          <w:sz w:val="24"/>
          <w:szCs w:val="24"/>
          <w:lang w:eastAsia="es-CO"/>
        </w:rPr>
        <w:t>El Coordinador (a) del servicio social de la Institución</w:t>
      </w:r>
      <w:r w:rsidR="008B5C43" w:rsidRPr="004373B8">
        <w:rPr>
          <w:rFonts w:ascii="Times New Roman" w:eastAsia="Times New Roman" w:hAnsi="Times New Roman" w:cs="Times New Roman"/>
          <w:b/>
          <w:bCs/>
          <w:sz w:val="24"/>
          <w:szCs w:val="24"/>
          <w:lang w:eastAsia="es-CO"/>
        </w:rPr>
        <w:t>.</w:t>
      </w:r>
      <w:r w:rsidR="00B37C90" w:rsidRPr="004373B8">
        <w:rPr>
          <w:rFonts w:ascii="Times New Roman" w:eastAsia="Times New Roman" w:hAnsi="Times New Roman" w:cs="Times New Roman"/>
          <w:sz w:val="24"/>
          <w:szCs w:val="24"/>
          <w:lang w:eastAsia="es-CO"/>
        </w:rPr>
        <w:t xml:space="preserve"> </w:t>
      </w:r>
      <w:r w:rsidR="008B5C43" w:rsidRPr="004373B8">
        <w:rPr>
          <w:rFonts w:ascii="Times New Roman" w:eastAsia="Times New Roman" w:hAnsi="Times New Roman" w:cs="Times New Roman"/>
          <w:sz w:val="24"/>
          <w:szCs w:val="24"/>
          <w:lang w:eastAsia="es-CO"/>
        </w:rPr>
        <w:t>Q</w:t>
      </w:r>
      <w:r w:rsidR="00B37C90" w:rsidRPr="004373B8">
        <w:rPr>
          <w:rFonts w:ascii="Times New Roman" w:eastAsia="Times New Roman" w:hAnsi="Times New Roman" w:cs="Times New Roman"/>
          <w:sz w:val="24"/>
          <w:szCs w:val="24"/>
          <w:lang w:eastAsia="es-CO"/>
        </w:rPr>
        <w:t>uien se encargará de liderar la conducción, ejecución, supervisión y evaluación del Proyecto.</w:t>
      </w:r>
    </w:p>
    <w:p w14:paraId="31DCAC80" w14:textId="79D26FE1" w:rsidR="00495A0E" w:rsidRPr="004373B8" w:rsidRDefault="00495A0E" w:rsidP="008B5C43">
      <w:pPr>
        <w:spacing w:after="0" w:line="480" w:lineRule="auto"/>
        <w:ind w:firstLine="708"/>
        <w:rPr>
          <w:rFonts w:ascii="Times New Roman" w:eastAsia="Times New Roman" w:hAnsi="Times New Roman" w:cs="Times New Roman"/>
          <w:sz w:val="24"/>
          <w:szCs w:val="24"/>
          <w:lang w:eastAsia="es-CO"/>
        </w:rPr>
      </w:pPr>
    </w:p>
    <w:p w14:paraId="6501AA75" w14:textId="3EA4C41B" w:rsidR="00B37C90" w:rsidRPr="004373B8" w:rsidRDefault="00596132" w:rsidP="008D3BDD">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b/>
          <w:bCs/>
          <w:sz w:val="24"/>
          <w:szCs w:val="24"/>
          <w:lang w:eastAsia="es-CO"/>
        </w:rPr>
        <w:t xml:space="preserve">3.2.2.3. </w:t>
      </w:r>
      <w:r w:rsidR="00B37C90" w:rsidRPr="004373B8">
        <w:rPr>
          <w:rFonts w:ascii="Times New Roman" w:eastAsia="Times New Roman" w:hAnsi="Times New Roman" w:cs="Times New Roman"/>
          <w:b/>
          <w:bCs/>
          <w:sz w:val="24"/>
          <w:szCs w:val="24"/>
          <w:lang w:eastAsia="es-CO"/>
        </w:rPr>
        <w:t>Los docentes de la Instituci</w:t>
      </w:r>
      <w:r w:rsidR="008B5C43" w:rsidRPr="004373B8">
        <w:rPr>
          <w:rFonts w:ascii="Times New Roman" w:eastAsia="Times New Roman" w:hAnsi="Times New Roman" w:cs="Times New Roman"/>
          <w:b/>
          <w:bCs/>
          <w:sz w:val="24"/>
          <w:szCs w:val="24"/>
          <w:lang w:eastAsia="es-CO"/>
        </w:rPr>
        <w:t>ón.</w:t>
      </w:r>
      <w:r w:rsidR="008B5C43" w:rsidRPr="004373B8">
        <w:rPr>
          <w:rFonts w:ascii="Times New Roman" w:eastAsia="Times New Roman" w:hAnsi="Times New Roman" w:cs="Times New Roman"/>
          <w:sz w:val="24"/>
          <w:szCs w:val="24"/>
          <w:lang w:eastAsia="es-CO"/>
        </w:rPr>
        <w:t xml:space="preserve"> </w:t>
      </w:r>
      <w:r w:rsidR="008D3BDD" w:rsidRPr="004373B8">
        <w:rPr>
          <w:rFonts w:ascii="Times New Roman" w:eastAsia="Times New Roman" w:hAnsi="Times New Roman" w:cs="Times New Roman"/>
          <w:sz w:val="24"/>
          <w:szCs w:val="24"/>
          <w:lang w:eastAsia="es-CO"/>
        </w:rPr>
        <w:t>Quienes estén</w:t>
      </w:r>
      <w:r w:rsidR="00B37C90" w:rsidRPr="004373B8">
        <w:rPr>
          <w:rFonts w:ascii="Times New Roman" w:eastAsia="Times New Roman" w:hAnsi="Times New Roman" w:cs="Times New Roman"/>
          <w:sz w:val="24"/>
          <w:szCs w:val="24"/>
          <w:lang w:eastAsia="es-CO"/>
        </w:rPr>
        <w:t xml:space="preserve"> </w:t>
      </w:r>
      <w:r w:rsidR="00044899" w:rsidRPr="004373B8">
        <w:rPr>
          <w:rFonts w:ascii="Times New Roman" w:eastAsia="Times New Roman" w:hAnsi="Times New Roman" w:cs="Times New Roman"/>
          <w:sz w:val="24"/>
          <w:szCs w:val="24"/>
          <w:lang w:eastAsia="es-CO"/>
        </w:rPr>
        <w:t>vinculados en</w:t>
      </w:r>
      <w:r w:rsidR="00B37C90" w:rsidRPr="004373B8">
        <w:rPr>
          <w:rFonts w:ascii="Times New Roman" w:eastAsia="Times New Roman" w:hAnsi="Times New Roman" w:cs="Times New Roman"/>
          <w:sz w:val="24"/>
          <w:szCs w:val="24"/>
          <w:lang w:eastAsia="es-CO"/>
        </w:rPr>
        <w:t xml:space="preserve"> los </w:t>
      </w:r>
      <w:r w:rsidR="00044899" w:rsidRPr="004373B8">
        <w:rPr>
          <w:rFonts w:ascii="Times New Roman" w:eastAsia="Times New Roman" w:hAnsi="Times New Roman" w:cs="Times New Roman"/>
          <w:sz w:val="24"/>
          <w:szCs w:val="24"/>
          <w:lang w:eastAsia="es-CO"/>
        </w:rPr>
        <w:t>proyectos de</w:t>
      </w:r>
      <w:r w:rsidR="00B37C90" w:rsidRPr="004373B8">
        <w:rPr>
          <w:rFonts w:ascii="Times New Roman" w:eastAsia="Times New Roman" w:hAnsi="Times New Roman" w:cs="Times New Roman"/>
          <w:sz w:val="24"/>
          <w:szCs w:val="24"/>
          <w:lang w:eastAsia="es-CO"/>
        </w:rPr>
        <w:t xml:space="preserve"> Tiempo libre, Democracia, Educación sexual, Prevención</w:t>
      </w:r>
      <w:r w:rsidR="00F57A69" w:rsidRPr="004373B8">
        <w:rPr>
          <w:rFonts w:ascii="Times New Roman" w:eastAsia="Times New Roman" w:hAnsi="Times New Roman" w:cs="Times New Roman"/>
          <w:sz w:val="24"/>
          <w:szCs w:val="24"/>
          <w:lang w:eastAsia="es-CO"/>
        </w:rPr>
        <w:t xml:space="preserve"> </w:t>
      </w:r>
      <w:r w:rsidR="00044899" w:rsidRPr="004373B8">
        <w:rPr>
          <w:rFonts w:ascii="Times New Roman" w:eastAsia="Times New Roman" w:hAnsi="Times New Roman" w:cs="Times New Roman"/>
          <w:sz w:val="24"/>
          <w:szCs w:val="24"/>
          <w:lang w:eastAsia="es-CO"/>
        </w:rPr>
        <w:t>de desastres</w:t>
      </w:r>
      <w:r w:rsidR="00B37C90" w:rsidRPr="004373B8">
        <w:rPr>
          <w:rFonts w:ascii="Times New Roman" w:eastAsia="Times New Roman" w:hAnsi="Times New Roman" w:cs="Times New Roman"/>
          <w:sz w:val="24"/>
          <w:szCs w:val="24"/>
          <w:lang w:eastAsia="es-CO"/>
        </w:rPr>
        <w:t xml:space="preserve">, </w:t>
      </w:r>
      <w:r w:rsidR="00EB0C71" w:rsidRPr="004373B8">
        <w:rPr>
          <w:rFonts w:ascii="Times New Roman" w:eastAsia="Times New Roman" w:hAnsi="Times New Roman" w:cs="Times New Roman"/>
          <w:sz w:val="24"/>
          <w:szCs w:val="24"/>
          <w:lang w:eastAsia="es-CO"/>
        </w:rPr>
        <w:t xml:space="preserve">aprovechamiento del tiempo libre, emisora estudiantil, auxiliar de </w:t>
      </w:r>
      <w:r w:rsidR="00044899" w:rsidRPr="004373B8">
        <w:rPr>
          <w:rFonts w:ascii="Times New Roman" w:eastAsia="Times New Roman" w:hAnsi="Times New Roman" w:cs="Times New Roman"/>
          <w:sz w:val="24"/>
          <w:szCs w:val="24"/>
          <w:lang w:eastAsia="es-CO"/>
        </w:rPr>
        <w:t>aula, entre</w:t>
      </w:r>
      <w:r w:rsidR="00B37C90" w:rsidRPr="004373B8">
        <w:rPr>
          <w:rFonts w:ascii="Times New Roman" w:eastAsia="Times New Roman" w:hAnsi="Times New Roman" w:cs="Times New Roman"/>
          <w:sz w:val="24"/>
          <w:szCs w:val="24"/>
          <w:lang w:eastAsia="es-CO"/>
        </w:rPr>
        <w:t xml:space="preserve"> otros</w:t>
      </w:r>
      <w:r w:rsidR="008B5C43" w:rsidRPr="004373B8">
        <w:rPr>
          <w:rFonts w:ascii="Times New Roman" w:eastAsia="Times New Roman" w:hAnsi="Times New Roman" w:cs="Times New Roman"/>
          <w:sz w:val="24"/>
          <w:szCs w:val="24"/>
          <w:lang w:eastAsia="es-CO"/>
        </w:rPr>
        <w:t xml:space="preserve">, podrán </w:t>
      </w:r>
      <w:r w:rsidR="008D3BDD" w:rsidRPr="004373B8">
        <w:rPr>
          <w:rFonts w:ascii="Times New Roman" w:eastAsia="Times New Roman" w:hAnsi="Times New Roman" w:cs="Times New Roman"/>
          <w:sz w:val="24"/>
          <w:szCs w:val="24"/>
          <w:lang w:eastAsia="es-CO"/>
        </w:rPr>
        <w:t>utilizar los estudiantes para que presten su servicio social en actividades propias de los proyectos</w:t>
      </w:r>
      <w:r w:rsidR="00B37C90" w:rsidRPr="004373B8">
        <w:rPr>
          <w:rFonts w:ascii="Times New Roman" w:eastAsia="Times New Roman" w:hAnsi="Times New Roman" w:cs="Times New Roman"/>
          <w:sz w:val="24"/>
          <w:szCs w:val="24"/>
          <w:lang w:eastAsia="es-CO"/>
        </w:rPr>
        <w:t>.</w:t>
      </w:r>
    </w:p>
    <w:p w14:paraId="520421D0" w14:textId="77777777" w:rsidR="00495A0E" w:rsidRPr="004373B8" w:rsidRDefault="00495A0E" w:rsidP="008D3BDD">
      <w:pPr>
        <w:spacing w:after="0" w:line="480" w:lineRule="auto"/>
        <w:ind w:firstLine="708"/>
        <w:rPr>
          <w:rFonts w:ascii="Times New Roman" w:eastAsia="Times New Roman" w:hAnsi="Times New Roman" w:cs="Times New Roman"/>
          <w:sz w:val="24"/>
          <w:szCs w:val="24"/>
          <w:lang w:eastAsia="es-CO"/>
        </w:rPr>
      </w:pPr>
    </w:p>
    <w:p w14:paraId="0BF53A27" w14:textId="039218E2" w:rsidR="00B37C90" w:rsidRPr="004373B8" w:rsidRDefault="00596132" w:rsidP="00596132">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b/>
          <w:bCs/>
          <w:sz w:val="24"/>
          <w:szCs w:val="24"/>
          <w:lang w:eastAsia="es-CO"/>
        </w:rPr>
        <w:t xml:space="preserve">3.2.2.4. </w:t>
      </w:r>
      <w:r w:rsidR="00B37C90" w:rsidRPr="004373B8">
        <w:rPr>
          <w:rFonts w:ascii="Times New Roman" w:eastAsia="Times New Roman" w:hAnsi="Times New Roman" w:cs="Times New Roman"/>
          <w:b/>
          <w:bCs/>
          <w:sz w:val="24"/>
          <w:szCs w:val="24"/>
          <w:lang w:eastAsia="es-CO"/>
        </w:rPr>
        <w:t>Los directores de grupo de los grados d</w:t>
      </w:r>
      <w:r w:rsidR="009E167D" w:rsidRPr="004373B8">
        <w:rPr>
          <w:rFonts w:ascii="Times New Roman" w:eastAsia="Times New Roman" w:hAnsi="Times New Roman" w:cs="Times New Roman"/>
          <w:b/>
          <w:bCs/>
          <w:sz w:val="24"/>
          <w:szCs w:val="24"/>
          <w:lang w:eastAsia="es-CO"/>
        </w:rPr>
        <w:t>écimo</w:t>
      </w:r>
      <w:r w:rsidR="00B37C90" w:rsidRPr="004373B8">
        <w:rPr>
          <w:rFonts w:ascii="Times New Roman" w:eastAsia="Times New Roman" w:hAnsi="Times New Roman" w:cs="Times New Roman"/>
          <w:b/>
          <w:bCs/>
          <w:sz w:val="24"/>
          <w:szCs w:val="24"/>
          <w:lang w:eastAsia="es-CO"/>
        </w:rPr>
        <w:t xml:space="preserve"> y once</w:t>
      </w:r>
      <w:r w:rsidR="008D3BDD" w:rsidRPr="004373B8">
        <w:rPr>
          <w:rFonts w:ascii="Times New Roman" w:eastAsia="Times New Roman" w:hAnsi="Times New Roman" w:cs="Times New Roman"/>
          <w:sz w:val="24"/>
          <w:szCs w:val="24"/>
          <w:lang w:eastAsia="es-CO"/>
        </w:rPr>
        <w:t>.</w:t>
      </w:r>
      <w:r w:rsidR="00B37C90" w:rsidRPr="004373B8">
        <w:rPr>
          <w:rFonts w:ascii="Times New Roman" w:eastAsia="Times New Roman" w:hAnsi="Times New Roman" w:cs="Times New Roman"/>
          <w:sz w:val="24"/>
          <w:szCs w:val="24"/>
          <w:lang w:eastAsia="es-CO"/>
        </w:rPr>
        <w:t xml:space="preserve">  </w:t>
      </w:r>
      <w:r w:rsidR="008D3BDD" w:rsidRPr="004373B8">
        <w:rPr>
          <w:rFonts w:ascii="Times New Roman" w:eastAsia="Times New Roman" w:hAnsi="Times New Roman" w:cs="Times New Roman"/>
          <w:sz w:val="24"/>
          <w:szCs w:val="24"/>
          <w:lang w:eastAsia="es-CO"/>
        </w:rPr>
        <w:t>S</w:t>
      </w:r>
      <w:r w:rsidR="00B37C90" w:rsidRPr="004373B8">
        <w:rPr>
          <w:rFonts w:ascii="Times New Roman" w:eastAsia="Times New Roman" w:hAnsi="Times New Roman" w:cs="Times New Roman"/>
          <w:sz w:val="24"/>
          <w:szCs w:val="24"/>
          <w:lang w:eastAsia="es-CO"/>
        </w:rPr>
        <w:t xml:space="preserve">erán asesores, orientadores y </w:t>
      </w:r>
      <w:r w:rsidR="00CC0B4D" w:rsidRPr="004373B8">
        <w:rPr>
          <w:rFonts w:ascii="Times New Roman" w:eastAsia="Times New Roman" w:hAnsi="Times New Roman" w:cs="Times New Roman"/>
          <w:sz w:val="24"/>
          <w:szCs w:val="24"/>
          <w:lang w:eastAsia="es-CO"/>
        </w:rPr>
        <w:t>facilitadores</w:t>
      </w:r>
      <w:r w:rsidR="00B37C90" w:rsidRPr="004373B8">
        <w:rPr>
          <w:rFonts w:ascii="Times New Roman" w:eastAsia="Times New Roman" w:hAnsi="Times New Roman" w:cs="Times New Roman"/>
          <w:sz w:val="24"/>
          <w:szCs w:val="24"/>
          <w:lang w:eastAsia="es-CO"/>
        </w:rPr>
        <w:t xml:space="preserve"> en la elaboración del Proyecto de los estudiantes y los profesores encargados de los proyectos.</w:t>
      </w:r>
    </w:p>
    <w:p w14:paraId="16D1544B" w14:textId="77777777" w:rsidR="00495A0E" w:rsidRPr="004373B8" w:rsidRDefault="00495A0E" w:rsidP="00596132">
      <w:pPr>
        <w:spacing w:after="0" w:line="480" w:lineRule="auto"/>
        <w:ind w:firstLine="708"/>
        <w:rPr>
          <w:rFonts w:ascii="Times New Roman" w:eastAsia="Times New Roman" w:hAnsi="Times New Roman" w:cs="Times New Roman"/>
          <w:sz w:val="24"/>
          <w:szCs w:val="24"/>
          <w:lang w:eastAsia="es-CO"/>
        </w:rPr>
      </w:pPr>
    </w:p>
    <w:p w14:paraId="59C49001" w14:textId="779B91F1" w:rsidR="00B37C90" w:rsidRPr="004373B8" w:rsidRDefault="00596132" w:rsidP="00596132">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b/>
          <w:bCs/>
          <w:sz w:val="24"/>
          <w:szCs w:val="24"/>
          <w:lang w:eastAsia="es-CO"/>
        </w:rPr>
        <w:lastRenderedPageBreak/>
        <w:t xml:space="preserve">3.2.2.5. </w:t>
      </w:r>
      <w:r w:rsidR="00B37C90" w:rsidRPr="004373B8">
        <w:rPr>
          <w:rFonts w:ascii="Times New Roman" w:eastAsia="Times New Roman" w:hAnsi="Times New Roman" w:cs="Times New Roman"/>
          <w:b/>
          <w:bCs/>
          <w:sz w:val="24"/>
          <w:szCs w:val="24"/>
          <w:lang w:eastAsia="es-CO"/>
        </w:rPr>
        <w:t>Los estudiantes</w:t>
      </w:r>
      <w:r w:rsidRPr="004373B8">
        <w:rPr>
          <w:rFonts w:ascii="Times New Roman" w:eastAsia="Times New Roman" w:hAnsi="Times New Roman" w:cs="Times New Roman"/>
          <w:sz w:val="24"/>
          <w:szCs w:val="24"/>
          <w:lang w:eastAsia="es-CO"/>
        </w:rPr>
        <w:t>.</w:t>
      </w:r>
      <w:r w:rsidR="00B37C90" w:rsidRPr="004373B8">
        <w:rPr>
          <w:rFonts w:ascii="Times New Roman" w:eastAsia="Times New Roman" w:hAnsi="Times New Roman" w:cs="Times New Roman"/>
          <w:sz w:val="24"/>
          <w:szCs w:val="24"/>
          <w:lang w:eastAsia="es-CO"/>
        </w:rPr>
        <w:t xml:space="preserve">  </w:t>
      </w:r>
      <w:r w:rsidRPr="004373B8">
        <w:rPr>
          <w:rFonts w:ascii="Times New Roman" w:eastAsia="Times New Roman" w:hAnsi="Times New Roman" w:cs="Times New Roman"/>
          <w:sz w:val="24"/>
          <w:szCs w:val="24"/>
          <w:lang w:eastAsia="es-CO"/>
        </w:rPr>
        <w:t>T</w:t>
      </w:r>
      <w:r w:rsidR="00B37C90" w:rsidRPr="004373B8">
        <w:rPr>
          <w:rFonts w:ascii="Times New Roman" w:eastAsia="Times New Roman" w:hAnsi="Times New Roman" w:cs="Times New Roman"/>
          <w:sz w:val="24"/>
          <w:szCs w:val="24"/>
          <w:lang w:eastAsia="es-CO"/>
        </w:rPr>
        <w:t xml:space="preserve">endrán a su cargo la ejecución de las acciones y proyectos </w:t>
      </w:r>
      <w:r w:rsidR="00044899" w:rsidRPr="004373B8">
        <w:rPr>
          <w:rFonts w:ascii="Times New Roman" w:eastAsia="Times New Roman" w:hAnsi="Times New Roman" w:cs="Times New Roman"/>
          <w:sz w:val="24"/>
          <w:szCs w:val="24"/>
          <w:lang w:eastAsia="es-CO"/>
        </w:rPr>
        <w:t>Institucionales mediante</w:t>
      </w:r>
      <w:r w:rsidR="00B37C90" w:rsidRPr="004373B8">
        <w:rPr>
          <w:rFonts w:ascii="Times New Roman" w:eastAsia="Times New Roman" w:hAnsi="Times New Roman" w:cs="Times New Roman"/>
          <w:sz w:val="24"/>
          <w:szCs w:val="24"/>
          <w:lang w:eastAsia="es-CO"/>
        </w:rPr>
        <w:t xml:space="preserve"> convenios debidamente autorizados.</w:t>
      </w:r>
    </w:p>
    <w:p w14:paraId="263ABC72" w14:textId="77777777" w:rsidR="00495A0E" w:rsidRPr="004373B8" w:rsidRDefault="00495A0E" w:rsidP="00596132">
      <w:pPr>
        <w:spacing w:after="0" w:line="480" w:lineRule="auto"/>
        <w:ind w:firstLine="708"/>
        <w:rPr>
          <w:rFonts w:ascii="Times New Roman" w:eastAsia="Times New Roman" w:hAnsi="Times New Roman" w:cs="Times New Roman"/>
          <w:sz w:val="24"/>
          <w:szCs w:val="24"/>
          <w:lang w:eastAsia="es-CO"/>
        </w:rPr>
      </w:pPr>
    </w:p>
    <w:p w14:paraId="64D56C26" w14:textId="365C187D" w:rsidR="00CC0B4D" w:rsidRPr="004373B8" w:rsidRDefault="00596132" w:rsidP="00596132">
      <w:pPr>
        <w:spacing w:after="100" w:afterAutospacing="1"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b/>
          <w:bCs/>
          <w:sz w:val="24"/>
          <w:szCs w:val="24"/>
          <w:lang w:eastAsia="es-CO"/>
        </w:rPr>
        <w:t xml:space="preserve">3.2.2.6. </w:t>
      </w:r>
      <w:r w:rsidR="00B37C90" w:rsidRPr="004373B8">
        <w:rPr>
          <w:rFonts w:ascii="Times New Roman" w:eastAsia="Times New Roman" w:hAnsi="Times New Roman" w:cs="Times New Roman"/>
          <w:b/>
          <w:bCs/>
          <w:sz w:val="24"/>
          <w:szCs w:val="24"/>
          <w:lang w:eastAsia="es-CO"/>
        </w:rPr>
        <w:t>Los Coordinadores del servicio social</w:t>
      </w:r>
      <w:r w:rsidRPr="004373B8">
        <w:rPr>
          <w:rFonts w:ascii="Times New Roman" w:eastAsia="Times New Roman" w:hAnsi="Times New Roman" w:cs="Times New Roman"/>
          <w:sz w:val="24"/>
          <w:szCs w:val="24"/>
          <w:lang w:eastAsia="es-CO"/>
        </w:rPr>
        <w:t>.</w:t>
      </w:r>
      <w:r w:rsidR="00B37C90" w:rsidRPr="004373B8">
        <w:rPr>
          <w:rFonts w:ascii="Times New Roman" w:eastAsia="Times New Roman" w:hAnsi="Times New Roman" w:cs="Times New Roman"/>
          <w:sz w:val="24"/>
          <w:szCs w:val="24"/>
          <w:lang w:eastAsia="es-CO"/>
        </w:rPr>
        <w:t xml:space="preserve"> </w:t>
      </w:r>
      <w:r w:rsidRPr="004373B8">
        <w:rPr>
          <w:rFonts w:ascii="Times New Roman" w:eastAsia="Times New Roman" w:hAnsi="Times New Roman" w:cs="Times New Roman"/>
          <w:sz w:val="24"/>
          <w:szCs w:val="24"/>
          <w:lang w:eastAsia="es-CO"/>
        </w:rPr>
        <w:t>P</w:t>
      </w:r>
      <w:r w:rsidR="00B37C90" w:rsidRPr="004373B8">
        <w:rPr>
          <w:rFonts w:ascii="Times New Roman" w:eastAsia="Times New Roman" w:hAnsi="Times New Roman" w:cs="Times New Roman"/>
          <w:sz w:val="24"/>
          <w:szCs w:val="24"/>
          <w:lang w:eastAsia="es-CO"/>
        </w:rPr>
        <w:t xml:space="preserve">resentarán ante la rectoría del plantel un informe sobre las actividades, acciones, proyectos y convenios del servicio </w:t>
      </w:r>
      <w:r w:rsidR="00044899" w:rsidRPr="004373B8">
        <w:rPr>
          <w:rFonts w:ascii="Times New Roman" w:eastAsia="Times New Roman" w:hAnsi="Times New Roman" w:cs="Times New Roman"/>
          <w:sz w:val="24"/>
          <w:szCs w:val="24"/>
          <w:lang w:eastAsia="es-CO"/>
        </w:rPr>
        <w:t>social que</w:t>
      </w:r>
      <w:r w:rsidR="00B37C90" w:rsidRPr="004373B8">
        <w:rPr>
          <w:rFonts w:ascii="Times New Roman" w:eastAsia="Times New Roman" w:hAnsi="Times New Roman" w:cs="Times New Roman"/>
          <w:sz w:val="24"/>
          <w:szCs w:val="24"/>
          <w:lang w:eastAsia="es-CO"/>
        </w:rPr>
        <w:t xml:space="preserve"> se adelantan en la </w:t>
      </w:r>
      <w:r w:rsidR="00044899" w:rsidRPr="004373B8">
        <w:rPr>
          <w:rFonts w:ascii="Times New Roman" w:eastAsia="Times New Roman" w:hAnsi="Times New Roman" w:cs="Times New Roman"/>
          <w:sz w:val="24"/>
          <w:szCs w:val="24"/>
          <w:lang w:eastAsia="es-CO"/>
        </w:rPr>
        <w:t>Institución Educativa</w:t>
      </w:r>
      <w:r w:rsidR="00CC0B4D" w:rsidRPr="004373B8">
        <w:rPr>
          <w:rFonts w:ascii="Times New Roman" w:eastAsia="Times New Roman" w:hAnsi="Times New Roman" w:cs="Times New Roman"/>
          <w:sz w:val="24"/>
          <w:szCs w:val="24"/>
          <w:lang w:eastAsia="es-CO"/>
        </w:rPr>
        <w:t>.</w:t>
      </w:r>
    </w:p>
    <w:p w14:paraId="06243A4C" w14:textId="77777777" w:rsidR="00495A0E" w:rsidRPr="004373B8" w:rsidRDefault="00495A0E" w:rsidP="00596132">
      <w:pPr>
        <w:spacing w:after="100" w:afterAutospacing="1" w:line="480" w:lineRule="auto"/>
        <w:ind w:firstLine="708"/>
        <w:rPr>
          <w:rFonts w:ascii="Times New Roman" w:eastAsia="Times New Roman" w:hAnsi="Times New Roman" w:cs="Times New Roman"/>
          <w:sz w:val="24"/>
          <w:szCs w:val="24"/>
          <w:lang w:eastAsia="es-CO"/>
        </w:rPr>
      </w:pPr>
    </w:p>
    <w:p w14:paraId="04EB32EC" w14:textId="77777777" w:rsidR="00D27481" w:rsidRPr="004373B8" w:rsidRDefault="00D27481" w:rsidP="002E0D51">
      <w:pPr>
        <w:spacing w:before="100" w:beforeAutospacing="1" w:after="100" w:afterAutospacing="1" w:line="480" w:lineRule="auto"/>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3.3. Marco Legal</w:t>
      </w:r>
    </w:p>
    <w:p w14:paraId="4E0D483F" w14:textId="3A917A8D" w:rsidR="00913D78" w:rsidRPr="004373B8" w:rsidRDefault="00913D78" w:rsidP="002E0D51">
      <w:pPr>
        <w:spacing w:before="100" w:beforeAutospacing="1" w:after="100" w:afterAutospacing="1" w:line="480" w:lineRule="auto"/>
        <w:rPr>
          <w:rFonts w:ascii="Times New Roman" w:eastAsia="Times New Roman" w:hAnsi="Times New Roman" w:cs="Times New Roman"/>
          <w:b/>
          <w:bCs/>
          <w:i/>
          <w:iCs/>
          <w:sz w:val="24"/>
          <w:szCs w:val="24"/>
          <w:lang w:eastAsia="es-CO"/>
        </w:rPr>
      </w:pPr>
      <w:r w:rsidRPr="004373B8">
        <w:rPr>
          <w:rFonts w:ascii="Times New Roman" w:eastAsia="Times New Roman" w:hAnsi="Times New Roman" w:cs="Times New Roman"/>
          <w:b/>
          <w:bCs/>
          <w:i/>
          <w:iCs/>
          <w:sz w:val="24"/>
          <w:szCs w:val="24"/>
          <w:lang w:eastAsia="es-CO"/>
        </w:rPr>
        <w:t>3.3.1.</w:t>
      </w:r>
      <w:r w:rsidR="00B37C90" w:rsidRPr="004373B8">
        <w:rPr>
          <w:rFonts w:ascii="Times New Roman" w:eastAsia="Times New Roman" w:hAnsi="Times New Roman" w:cs="Times New Roman"/>
          <w:b/>
          <w:bCs/>
          <w:i/>
          <w:iCs/>
          <w:sz w:val="24"/>
          <w:szCs w:val="24"/>
          <w:lang w:eastAsia="es-CO"/>
        </w:rPr>
        <w:t xml:space="preserve"> Ley 115 de 1994</w:t>
      </w:r>
      <w:r w:rsidR="004D3A2D" w:rsidRPr="004373B8">
        <w:rPr>
          <w:rFonts w:ascii="Times New Roman" w:eastAsia="Times New Roman" w:hAnsi="Times New Roman" w:cs="Times New Roman"/>
          <w:b/>
          <w:bCs/>
          <w:i/>
          <w:iCs/>
          <w:sz w:val="24"/>
          <w:szCs w:val="24"/>
          <w:lang w:eastAsia="es-CO"/>
        </w:rPr>
        <w:t xml:space="preserve">. </w:t>
      </w:r>
      <w:r w:rsidRPr="004373B8">
        <w:rPr>
          <w:rFonts w:ascii="Times New Roman" w:eastAsia="Times New Roman" w:hAnsi="Times New Roman" w:cs="Times New Roman"/>
          <w:b/>
          <w:bCs/>
          <w:i/>
          <w:iCs/>
          <w:sz w:val="24"/>
          <w:szCs w:val="24"/>
          <w:lang w:eastAsia="es-CO"/>
        </w:rPr>
        <w:t>Ley General de Educación</w:t>
      </w:r>
    </w:p>
    <w:p w14:paraId="2B57DF06" w14:textId="53EA8D94" w:rsidR="00495A0E" w:rsidRPr="004373B8" w:rsidRDefault="00495A0E" w:rsidP="00495A0E">
      <w:pPr>
        <w:autoSpaceDE w:val="0"/>
        <w:autoSpaceDN w:val="0"/>
        <w:adjustRightInd w:val="0"/>
        <w:spacing w:after="0" w:line="480" w:lineRule="auto"/>
        <w:ind w:firstLine="708"/>
        <w:rPr>
          <w:rFonts w:ascii="Times New Roman" w:hAnsi="Times New Roman" w:cs="Times New Roman"/>
          <w:sz w:val="24"/>
          <w:szCs w:val="24"/>
          <w:lang w:val="es-ES"/>
        </w:rPr>
      </w:pPr>
      <w:r w:rsidRPr="004373B8">
        <w:rPr>
          <w:rFonts w:ascii="Times New Roman" w:eastAsia="Times New Roman" w:hAnsi="Times New Roman" w:cs="Times New Roman"/>
          <w:b/>
          <w:bCs/>
          <w:sz w:val="24"/>
          <w:szCs w:val="24"/>
          <w:lang w:eastAsia="es-CO"/>
        </w:rPr>
        <w:t xml:space="preserve">3.3.1.1. </w:t>
      </w:r>
      <w:r w:rsidR="00913D78" w:rsidRPr="004373B8">
        <w:rPr>
          <w:rFonts w:ascii="Times New Roman" w:eastAsia="Times New Roman" w:hAnsi="Times New Roman" w:cs="Times New Roman"/>
          <w:b/>
          <w:bCs/>
          <w:sz w:val="24"/>
          <w:szCs w:val="24"/>
          <w:lang w:eastAsia="es-CO"/>
        </w:rPr>
        <w:t>Artículo 30.</w:t>
      </w:r>
      <w:r w:rsidR="00913D78" w:rsidRPr="004373B8">
        <w:rPr>
          <w:rFonts w:ascii="Times New Roman" w:hAnsi="Times New Roman" w:cs="Times New Roman"/>
          <w:sz w:val="24"/>
          <w:szCs w:val="24"/>
          <w:lang w:val="es-ES"/>
        </w:rPr>
        <w:t xml:space="preserve"> Objetivos específicos de la educación media académica. Son objetivos específicos de la educación:</w:t>
      </w:r>
    </w:p>
    <w:p w14:paraId="68463656" w14:textId="77777777" w:rsidR="004F78F1" w:rsidRPr="004373B8" w:rsidRDefault="004F78F1" w:rsidP="00495A0E">
      <w:pPr>
        <w:autoSpaceDE w:val="0"/>
        <w:autoSpaceDN w:val="0"/>
        <w:adjustRightInd w:val="0"/>
        <w:spacing w:after="0" w:line="480" w:lineRule="auto"/>
        <w:ind w:firstLine="708"/>
        <w:rPr>
          <w:rFonts w:ascii="Times New Roman" w:hAnsi="Times New Roman" w:cs="Times New Roman"/>
          <w:sz w:val="24"/>
          <w:szCs w:val="24"/>
          <w:lang w:val="es-ES"/>
        </w:rPr>
      </w:pPr>
    </w:p>
    <w:p w14:paraId="0CC097A6" w14:textId="689F7DB2" w:rsidR="004F78F1" w:rsidRPr="004373B8" w:rsidRDefault="004F78F1" w:rsidP="004F78F1">
      <w:pPr>
        <w:autoSpaceDE w:val="0"/>
        <w:autoSpaceDN w:val="0"/>
        <w:adjustRightInd w:val="0"/>
        <w:spacing w:after="0" w:line="480" w:lineRule="auto"/>
        <w:ind w:firstLine="708"/>
        <w:rPr>
          <w:rFonts w:ascii="Times New Roman" w:hAnsi="Times New Roman" w:cs="Times New Roman"/>
          <w:sz w:val="24"/>
          <w:szCs w:val="24"/>
          <w:lang w:val="es-ES"/>
        </w:rPr>
      </w:pPr>
      <w:r w:rsidRPr="004373B8">
        <w:rPr>
          <w:rFonts w:ascii="Times New Roman" w:hAnsi="Times New Roman" w:cs="Times New Roman"/>
          <w:b/>
          <w:bCs/>
          <w:i/>
          <w:iCs/>
          <w:sz w:val="24"/>
          <w:szCs w:val="24"/>
          <w:lang w:val="es-ES"/>
        </w:rPr>
        <w:t xml:space="preserve">3.3.1.1.1. Ítem </w:t>
      </w:r>
      <w:r w:rsidR="00913D78" w:rsidRPr="004373B8">
        <w:rPr>
          <w:rFonts w:ascii="Times New Roman" w:hAnsi="Times New Roman" w:cs="Times New Roman"/>
          <w:b/>
          <w:bCs/>
          <w:i/>
          <w:iCs/>
          <w:sz w:val="24"/>
          <w:szCs w:val="24"/>
          <w:lang w:val="es-ES"/>
        </w:rPr>
        <w:t>f</w:t>
      </w:r>
      <w:r w:rsidR="00495A0E" w:rsidRPr="004373B8">
        <w:rPr>
          <w:rFonts w:ascii="Times New Roman" w:hAnsi="Times New Roman" w:cs="Times New Roman"/>
          <w:sz w:val="24"/>
          <w:szCs w:val="24"/>
          <w:lang w:val="es-ES"/>
        </w:rPr>
        <w:t xml:space="preserve">. </w:t>
      </w:r>
      <w:r w:rsidR="00913D78" w:rsidRPr="004373B8">
        <w:rPr>
          <w:rFonts w:ascii="Times New Roman" w:hAnsi="Times New Roman" w:cs="Times New Roman"/>
          <w:sz w:val="24"/>
          <w:szCs w:val="24"/>
          <w:lang w:val="es-ES"/>
        </w:rPr>
        <w:t>El fomento de la conciencia y la participación responsables del educando en acciones cívicas y de servicio social.</w:t>
      </w:r>
    </w:p>
    <w:p w14:paraId="5053612F" w14:textId="77777777" w:rsidR="000C13CF" w:rsidRPr="004373B8" w:rsidRDefault="000C13CF" w:rsidP="004F78F1">
      <w:pPr>
        <w:autoSpaceDE w:val="0"/>
        <w:autoSpaceDN w:val="0"/>
        <w:adjustRightInd w:val="0"/>
        <w:spacing w:after="0" w:line="480" w:lineRule="auto"/>
        <w:ind w:firstLine="708"/>
        <w:rPr>
          <w:rFonts w:ascii="Times New Roman" w:hAnsi="Times New Roman" w:cs="Times New Roman"/>
          <w:b/>
          <w:bCs/>
          <w:sz w:val="24"/>
          <w:szCs w:val="24"/>
          <w:lang w:val="es-ES"/>
        </w:rPr>
      </w:pPr>
    </w:p>
    <w:p w14:paraId="2EB508D7" w14:textId="1275E809" w:rsidR="004F78F1" w:rsidRPr="004373B8" w:rsidRDefault="004F78F1" w:rsidP="004F78F1">
      <w:pPr>
        <w:autoSpaceDE w:val="0"/>
        <w:autoSpaceDN w:val="0"/>
        <w:adjustRightInd w:val="0"/>
        <w:spacing w:after="0" w:line="480" w:lineRule="auto"/>
        <w:ind w:firstLine="708"/>
        <w:rPr>
          <w:rFonts w:ascii="Times New Roman" w:hAnsi="Times New Roman" w:cs="Times New Roman"/>
          <w:sz w:val="24"/>
          <w:szCs w:val="24"/>
          <w:lang w:val="es-ES"/>
        </w:rPr>
      </w:pPr>
      <w:r w:rsidRPr="004373B8">
        <w:rPr>
          <w:rFonts w:ascii="Times New Roman" w:hAnsi="Times New Roman" w:cs="Times New Roman"/>
          <w:b/>
          <w:bCs/>
          <w:sz w:val="24"/>
          <w:szCs w:val="24"/>
          <w:lang w:val="es-ES"/>
        </w:rPr>
        <w:t xml:space="preserve">3.3.1.2. </w:t>
      </w:r>
      <w:r w:rsidR="004D3A2D" w:rsidRPr="004373B8">
        <w:rPr>
          <w:rFonts w:ascii="Times New Roman" w:hAnsi="Times New Roman" w:cs="Times New Roman"/>
          <w:b/>
          <w:bCs/>
          <w:sz w:val="24"/>
          <w:szCs w:val="24"/>
          <w:lang w:val="es-ES"/>
        </w:rPr>
        <w:t>Artículo</w:t>
      </w:r>
      <w:r w:rsidR="00913D78" w:rsidRPr="004373B8">
        <w:rPr>
          <w:rFonts w:ascii="Times New Roman" w:hAnsi="Times New Roman" w:cs="Times New Roman"/>
          <w:b/>
          <w:bCs/>
          <w:sz w:val="24"/>
          <w:szCs w:val="24"/>
          <w:lang w:val="es-ES"/>
        </w:rPr>
        <w:t xml:space="preserve"> 66</w:t>
      </w:r>
      <w:r w:rsidR="00913D78" w:rsidRPr="004373B8">
        <w:rPr>
          <w:rFonts w:ascii="Times New Roman" w:hAnsi="Times New Roman" w:cs="Times New Roman"/>
          <w:sz w:val="24"/>
          <w:szCs w:val="24"/>
          <w:lang w:val="es-ES"/>
        </w:rPr>
        <w:t>. Servicio social en educación campesina. Los estudiantes de establecimientos de educación formal en programas de carácter agropecuario, agroindustrial o ecológico prestarán el servicio social obligatorio capacitando y asesorando a la población campesina de la región.</w:t>
      </w:r>
    </w:p>
    <w:p w14:paraId="229412D4" w14:textId="68D78277" w:rsidR="00913D78" w:rsidRPr="004373B8" w:rsidRDefault="00913D78" w:rsidP="004F78F1">
      <w:pPr>
        <w:autoSpaceDE w:val="0"/>
        <w:autoSpaceDN w:val="0"/>
        <w:adjustRightInd w:val="0"/>
        <w:spacing w:after="0" w:line="480" w:lineRule="auto"/>
        <w:ind w:firstLine="708"/>
        <w:rPr>
          <w:rFonts w:ascii="Times New Roman" w:hAnsi="Times New Roman" w:cs="Times New Roman"/>
          <w:sz w:val="24"/>
          <w:szCs w:val="24"/>
          <w:lang w:val="es-ES"/>
        </w:rPr>
      </w:pPr>
      <w:r w:rsidRPr="004373B8">
        <w:rPr>
          <w:rFonts w:ascii="Times New Roman" w:hAnsi="Times New Roman" w:cs="Times New Roman"/>
          <w:sz w:val="24"/>
          <w:szCs w:val="24"/>
          <w:lang w:val="es-ES"/>
        </w:rPr>
        <w:t>Las entidades encargadas de impulsar el desarrollo del agro colaborarán con dichos estudiantes para que la prestación de su servicio sea eficiente y productiva.</w:t>
      </w:r>
    </w:p>
    <w:p w14:paraId="6325409B" w14:textId="77777777" w:rsidR="00236681" w:rsidRPr="004373B8" w:rsidRDefault="004F78F1" w:rsidP="00236681">
      <w:pPr>
        <w:spacing w:before="100" w:beforeAutospacing="1" w:after="100" w:afterAutospacing="1" w:line="480" w:lineRule="auto"/>
        <w:ind w:firstLine="708"/>
        <w:rPr>
          <w:rFonts w:ascii="Times New Roman" w:eastAsia="Times New Roman" w:hAnsi="Times New Roman" w:cs="Times New Roman"/>
          <w:sz w:val="24"/>
          <w:szCs w:val="24"/>
          <w:lang w:eastAsia="es-CO"/>
        </w:rPr>
      </w:pPr>
      <w:r w:rsidRPr="004373B8">
        <w:rPr>
          <w:rFonts w:ascii="Times New Roman" w:hAnsi="Times New Roman" w:cs="Times New Roman"/>
          <w:b/>
          <w:bCs/>
          <w:sz w:val="24"/>
          <w:szCs w:val="24"/>
          <w:lang w:val="es-ES"/>
        </w:rPr>
        <w:lastRenderedPageBreak/>
        <w:t xml:space="preserve">3.3.1.3. </w:t>
      </w:r>
      <w:r w:rsidR="00913D78" w:rsidRPr="004373B8">
        <w:rPr>
          <w:rFonts w:ascii="Times New Roman" w:eastAsia="Times New Roman" w:hAnsi="Times New Roman" w:cs="Times New Roman"/>
          <w:b/>
          <w:bCs/>
          <w:sz w:val="24"/>
          <w:szCs w:val="24"/>
          <w:lang w:eastAsia="es-CO"/>
        </w:rPr>
        <w:t>A</w:t>
      </w:r>
      <w:r w:rsidR="00B37C90" w:rsidRPr="004373B8">
        <w:rPr>
          <w:rFonts w:ascii="Times New Roman" w:eastAsia="Times New Roman" w:hAnsi="Times New Roman" w:cs="Times New Roman"/>
          <w:b/>
          <w:bCs/>
          <w:sz w:val="24"/>
          <w:szCs w:val="24"/>
          <w:lang w:eastAsia="es-CO"/>
        </w:rPr>
        <w:t xml:space="preserve">rtículo </w:t>
      </w:r>
      <w:r w:rsidR="00044899" w:rsidRPr="004373B8">
        <w:rPr>
          <w:rFonts w:ascii="Times New Roman" w:eastAsia="Times New Roman" w:hAnsi="Times New Roman" w:cs="Times New Roman"/>
          <w:b/>
          <w:bCs/>
          <w:sz w:val="24"/>
          <w:szCs w:val="24"/>
          <w:lang w:eastAsia="es-CO"/>
        </w:rPr>
        <w:t>97</w:t>
      </w:r>
      <w:r w:rsidR="00913D78" w:rsidRPr="004373B8">
        <w:rPr>
          <w:rFonts w:ascii="Times New Roman" w:eastAsia="Times New Roman" w:hAnsi="Times New Roman" w:cs="Times New Roman"/>
          <w:b/>
          <w:bCs/>
          <w:sz w:val="24"/>
          <w:szCs w:val="24"/>
          <w:lang w:eastAsia="es-CO"/>
        </w:rPr>
        <w:t>.</w:t>
      </w:r>
      <w:r w:rsidR="00913D78" w:rsidRPr="004373B8">
        <w:rPr>
          <w:rFonts w:ascii="Times New Roman" w:eastAsia="Times New Roman" w:hAnsi="Times New Roman" w:cs="Times New Roman"/>
          <w:sz w:val="24"/>
          <w:szCs w:val="24"/>
          <w:lang w:eastAsia="es-CO"/>
        </w:rPr>
        <w:t xml:space="preserve">  </w:t>
      </w:r>
      <w:r w:rsidR="00B37C90" w:rsidRPr="004373B8">
        <w:rPr>
          <w:rFonts w:ascii="Times New Roman" w:eastAsia="Times New Roman" w:hAnsi="Times New Roman" w:cs="Times New Roman"/>
          <w:sz w:val="24"/>
          <w:szCs w:val="24"/>
          <w:lang w:eastAsia="es-CO"/>
        </w:rPr>
        <w:t xml:space="preserve">Los estudiantes de Educación Media prestarán un servicio social obligatorio durante dos (2) grados de estudios, de acuerdo con la reglamentación </w:t>
      </w:r>
      <w:r w:rsidR="00913D78" w:rsidRPr="004373B8">
        <w:rPr>
          <w:rFonts w:ascii="Times New Roman" w:eastAsia="Times New Roman" w:hAnsi="Times New Roman" w:cs="Times New Roman"/>
          <w:sz w:val="24"/>
          <w:szCs w:val="24"/>
          <w:lang w:eastAsia="es-CO"/>
        </w:rPr>
        <w:t>que expida el gobierno nacional</w:t>
      </w:r>
      <w:r w:rsidR="00B37C90" w:rsidRPr="004373B8">
        <w:rPr>
          <w:rFonts w:ascii="Times New Roman" w:eastAsia="Times New Roman" w:hAnsi="Times New Roman" w:cs="Times New Roman"/>
          <w:sz w:val="24"/>
          <w:szCs w:val="24"/>
          <w:lang w:eastAsia="es-CO"/>
        </w:rPr>
        <w:t>.</w:t>
      </w:r>
    </w:p>
    <w:p w14:paraId="75207E18" w14:textId="77777777" w:rsidR="00236681" w:rsidRPr="004373B8" w:rsidRDefault="000C13CF" w:rsidP="00081278">
      <w:pPr>
        <w:spacing w:before="100" w:beforeAutospacing="1" w:after="0" w:line="480" w:lineRule="auto"/>
        <w:ind w:firstLine="708"/>
        <w:rPr>
          <w:rFonts w:ascii="Times New Roman" w:eastAsia="Times New Roman" w:hAnsi="Times New Roman" w:cs="Times New Roman"/>
          <w:sz w:val="24"/>
          <w:szCs w:val="24"/>
          <w:lang w:eastAsia="es-CO"/>
        </w:rPr>
      </w:pPr>
      <w:r w:rsidRPr="004373B8">
        <w:rPr>
          <w:rFonts w:ascii="Times New Roman" w:hAnsi="Times New Roman" w:cs="Times New Roman"/>
          <w:b/>
          <w:bCs/>
          <w:sz w:val="24"/>
          <w:szCs w:val="24"/>
          <w:lang w:val="es-ES"/>
        </w:rPr>
        <w:t xml:space="preserve">3.3.1.4. </w:t>
      </w:r>
      <w:r w:rsidR="00B37C90" w:rsidRPr="004373B8">
        <w:rPr>
          <w:rFonts w:ascii="Times New Roman" w:eastAsia="Times New Roman" w:hAnsi="Times New Roman" w:cs="Times New Roman"/>
          <w:b/>
          <w:bCs/>
          <w:sz w:val="24"/>
          <w:szCs w:val="24"/>
          <w:lang w:eastAsia="es-CO"/>
        </w:rPr>
        <w:t xml:space="preserve">Artículo </w:t>
      </w:r>
      <w:r w:rsidR="00FA7018" w:rsidRPr="004373B8">
        <w:rPr>
          <w:rFonts w:ascii="Times New Roman" w:eastAsia="Times New Roman" w:hAnsi="Times New Roman" w:cs="Times New Roman"/>
          <w:b/>
          <w:bCs/>
          <w:sz w:val="24"/>
          <w:szCs w:val="24"/>
          <w:lang w:eastAsia="es-CO"/>
        </w:rPr>
        <w:t>204.</w:t>
      </w:r>
      <w:r w:rsidR="00FA7018" w:rsidRPr="004373B8">
        <w:rPr>
          <w:rFonts w:ascii="Times New Roman" w:eastAsia="Times New Roman" w:hAnsi="Times New Roman" w:cs="Times New Roman"/>
          <w:sz w:val="24"/>
          <w:szCs w:val="24"/>
          <w:lang w:eastAsia="es-CO"/>
        </w:rPr>
        <w:t xml:space="preserve"> </w:t>
      </w:r>
      <w:r w:rsidR="00B37C90" w:rsidRPr="004373B8">
        <w:rPr>
          <w:rFonts w:ascii="Times New Roman" w:eastAsia="Times New Roman" w:hAnsi="Times New Roman" w:cs="Times New Roman"/>
          <w:sz w:val="24"/>
          <w:szCs w:val="24"/>
          <w:lang w:eastAsia="es-CO"/>
        </w:rPr>
        <w:t xml:space="preserve">La Educación en el ambiente es aquella que se </w:t>
      </w:r>
      <w:r w:rsidR="00044899" w:rsidRPr="004373B8">
        <w:rPr>
          <w:rFonts w:ascii="Times New Roman" w:eastAsia="Times New Roman" w:hAnsi="Times New Roman" w:cs="Times New Roman"/>
          <w:sz w:val="24"/>
          <w:szCs w:val="24"/>
          <w:lang w:eastAsia="es-CO"/>
        </w:rPr>
        <w:t>practica en</w:t>
      </w:r>
      <w:r w:rsidR="00B37C90" w:rsidRPr="004373B8">
        <w:rPr>
          <w:rFonts w:ascii="Times New Roman" w:eastAsia="Times New Roman" w:hAnsi="Times New Roman" w:cs="Times New Roman"/>
          <w:sz w:val="24"/>
          <w:szCs w:val="24"/>
          <w:lang w:eastAsia="es-CO"/>
        </w:rPr>
        <w:t xml:space="preserve"> los espacios pedagógicos diferentes a los familiares y escolares, mediante la utilización del tiempo libre de los educandos”.  Son objetivos de </w:t>
      </w:r>
      <w:r w:rsidR="009E167D" w:rsidRPr="004373B8">
        <w:rPr>
          <w:rFonts w:ascii="Times New Roman" w:eastAsia="Times New Roman" w:hAnsi="Times New Roman" w:cs="Times New Roman"/>
          <w:sz w:val="24"/>
          <w:szCs w:val="24"/>
          <w:lang w:eastAsia="es-CO"/>
        </w:rPr>
        <w:t>esta</w:t>
      </w:r>
      <w:r w:rsidR="00B37C90" w:rsidRPr="004373B8">
        <w:rPr>
          <w:rFonts w:ascii="Times New Roman" w:eastAsia="Times New Roman" w:hAnsi="Times New Roman" w:cs="Times New Roman"/>
          <w:sz w:val="24"/>
          <w:szCs w:val="24"/>
          <w:lang w:eastAsia="es-CO"/>
        </w:rPr>
        <w:t xml:space="preserve"> práctica:</w:t>
      </w:r>
    </w:p>
    <w:p w14:paraId="2AABD1F7" w14:textId="77777777" w:rsidR="00A912BC" w:rsidRPr="004373B8" w:rsidRDefault="00B37C90" w:rsidP="00081278">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Enseñar la utilización constructiva del tiempo libre para el perfeccionamiento personal y el servicio a la comunidad.</w:t>
      </w:r>
    </w:p>
    <w:p w14:paraId="32A9BCE9" w14:textId="29408144" w:rsidR="00236681" w:rsidRPr="004373B8" w:rsidRDefault="00B37C90" w:rsidP="00A912BC">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Fomentar actividades de recreación, arte, cultura, deporte y otras, apropiadas a la edad de los niños, jóvenes, adultos y personas de la tercera edad.</w:t>
      </w:r>
    </w:p>
    <w:p w14:paraId="50C8BEB5" w14:textId="77777777" w:rsidR="00A912BC" w:rsidRPr="004373B8" w:rsidRDefault="00B37C90" w:rsidP="00A912BC">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Propiciar las formas asociativas para que los educandos complementen la educación ofrecida en la familia y los establecimientos educativos.</w:t>
      </w:r>
    </w:p>
    <w:p w14:paraId="27FF7870" w14:textId="1CA2B66B" w:rsidR="00B37C90" w:rsidRPr="004373B8" w:rsidRDefault="00B37C90" w:rsidP="00A912BC">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Ley del deporte que propone como modalidad del servicio social la educación comunitaria en recreación y deporte.</w:t>
      </w:r>
    </w:p>
    <w:p w14:paraId="0EBC2ED7" w14:textId="4C7BE2B4" w:rsidR="00FA7018" w:rsidRPr="00401BA7" w:rsidRDefault="0064278D" w:rsidP="002E0D51">
      <w:pPr>
        <w:spacing w:before="100" w:beforeAutospacing="1" w:after="100" w:afterAutospacing="1" w:line="480" w:lineRule="auto"/>
        <w:rPr>
          <w:rFonts w:ascii="Times New Roman" w:eastAsia="Times New Roman" w:hAnsi="Times New Roman" w:cs="Times New Roman"/>
          <w:b/>
          <w:bCs/>
          <w:i/>
          <w:iCs/>
          <w:sz w:val="24"/>
          <w:szCs w:val="24"/>
          <w:lang w:eastAsia="es-CO"/>
        </w:rPr>
      </w:pPr>
      <w:r w:rsidRPr="00401BA7">
        <w:rPr>
          <w:rFonts w:ascii="Times New Roman" w:eastAsia="Times New Roman" w:hAnsi="Times New Roman" w:cs="Times New Roman"/>
          <w:b/>
          <w:bCs/>
          <w:i/>
          <w:iCs/>
          <w:sz w:val="24"/>
          <w:szCs w:val="24"/>
          <w:lang w:eastAsia="es-CO"/>
        </w:rPr>
        <w:t>3.3.2. Decreto 1860 de 1994</w:t>
      </w:r>
      <w:r w:rsidR="004D3A2D" w:rsidRPr="00401BA7">
        <w:rPr>
          <w:rFonts w:ascii="Times New Roman" w:eastAsia="Times New Roman" w:hAnsi="Times New Roman" w:cs="Times New Roman"/>
          <w:b/>
          <w:bCs/>
          <w:i/>
          <w:iCs/>
          <w:sz w:val="24"/>
          <w:szCs w:val="24"/>
          <w:lang w:eastAsia="es-CO"/>
        </w:rPr>
        <w:t xml:space="preserve">. </w:t>
      </w:r>
      <w:r w:rsidRPr="00401BA7">
        <w:rPr>
          <w:rFonts w:ascii="Times New Roman" w:eastAsia="Times New Roman" w:hAnsi="Times New Roman" w:cs="Times New Roman"/>
          <w:b/>
          <w:bCs/>
          <w:i/>
          <w:iCs/>
          <w:sz w:val="24"/>
          <w:szCs w:val="24"/>
          <w:lang w:eastAsia="es-CO"/>
        </w:rPr>
        <w:t>Reglamentación parcial Ley 115</w:t>
      </w:r>
    </w:p>
    <w:p w14:paraId="31696587" w14:textId="77777777" w:rsidR="00081278" w:rsidRPr="004373B8" w:rsidRDefault="00081278" w:rsidP="00320B21">
      <w:pPr>
        <w:spacing w:before="240"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b/>
          <w:bCs/>
          <w:sz w:val="24"/>
          <w:szCs w:val="24"/>
          <w:lang w:eastAsia="es-CO"/>
        </w:rPr>
        <w:t xml:space="preserve">3.3.2.1. </w:t>
      </w:r>
      <w:r w:rsidR="00B37C90" w:rsidRPr="004373B8">
        <w:rPr>
          <w:rFonts w:ascii="Times New Roman" w:eastAsia="Times New Roman" w:hAnsi="Times New Roman" w:cs="Times New Roman"/>
          <w:b/>
          <w:bCs/>
          <w:sz w:val="24"/>
          <w:szCs w:val="24"/>
          <w:lang w:eastAsia="es-CO"/>
        </w:rPr>
        <w:t>Artículo 39</w:t>
      </w:r>
      <w:r w:rsidR="0064278D" w:rsidRPr="004373B8">
        <w:rPr>
          <w:rFonts w:ascii="Times New Roman" w:eastAsia="Times New Roman" w:hAnsi="Times New Roman" w:cs="Times New Roman"/>
          <w:b/>
          <w:bCs/>
          <w:sz w:val="24"/>
          <w:szCs w:val="24"/>
          <w:lang w:eastAsia="es-CO"/>
        </w:rPr>
        <w:t>.</w:t>
      </w:r>
      <w:r w:rsidR="0064278D" w:rsidRPr="004373B8">
        <w:rPr>
          <w:rFonts w:ascii="Times New Roman" w:eastAsia="Times New Roman" w:hAnsi="Times New Roman" w:cs="Times New Roman"/>
          <w:sz w:val="24"/>
          <w:szCs w:val="24"/>
          <w:lang w:eastAsia="es-CO"/>
        </w:rPr>
        <w:t xml:space="preserve"> </w:t>
      </w:r>
      <w:r w:rsidR="00B37C90" w:rsidRPr="004373B8">
        <w:rPr>
          <w:rFonts w:ascii="Times New Roman" w:eastAsia="Times New Roman" w:hAnsi="Times New Roman" w:cs="Times New Roman"/>
          <w:sz w:val="24"/>
          <w:szCs w:val="24"/>
          <w:lang w:eastAsia="es-CO"/>
        </w:rPr>
        <w:t xml:space="preserve">El servicio social que prestan los estudiantes de Educación Media tiene el propósito principal de integrarse a la comunidad, para contribuir a su mejoramiento social, cultural y económico, colaborando en los proyectos y trabajos que lleva a cabo y desarrollando valores de solidaridad y conocimiento del </w:t>
      </w:r>
      <w:r w:rsidR="007B0F88" w:rsidRPr="004373B8">
        <w:rPr>
          <w:rFonts w:ascii="Times New Roman" w:eastAsia="Times New Roman" w:hAnsi="Times New Roman" w:cs="Times New Roman"/>
          <w:sz w:val="24"/>
          <w:szCs w:val="24"/>
          <w:lang w:eastAsia="es-CO"/>
        </w:rPr>
        <w:t>entorno</w:t>
      </w:r>
      <w:r w:rsidR="0064278D" w:rsidRPr="004373B8">
        <w:rPr>
          <w:rFonts w:ascii="Times New Roman" w:eastAsia="Times New Roman" w:hAnsi="Times New Roman" w:cs="Times New Roman"/>
          <w:sz w:val="24"/>
          <w:szCs w:val="24"/>
          <w:lang w:eastAsia="es-CO"/>
        </w:rPr>
        <w:t xml:space="preserve"> social</w:t>
      </w:r>
      <w:r w:rsidR="00B37C90" w:rsidRPr="004373B8">
        <w:rPr>
          <w:rFonts w:ascii="Times New Roman" w:eastAsia="Times New Roman" w:hAnsi="Times New Roman" w:cs="Times New Roman"/>
          <w:sz w:val="24"/>
          <w:szCs w:val="24"/>
          <w:lang w:eastAsia="es-CO"/>
        </w:rPr>
        <w:t>.</w:t>
      </w:r>
    </w:p>
    <w:p w14:paraId="79A4A4EC" w14:textId="5FE93D03" w:rsidR="00B37C90" w:rsidRPr="004373B8" w:rsidRDefault="00B37C90" w:rsidP="00320B21">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Los temas y objetivos del servicio social serán definidos en el Proyecto Educativo Institucional.</w:t>
      </w:r>
      <w:r w:rsidR="00320B21" w:rsidRPr="004373B8">
        <w:rPr>
          <w:rFonts w:ascii="Times New Roman" w:eastAsia="Times New Roman" w:hAnsi="Times New Roman" w:cs="Times New Roman"/>
          <w:sz w:val="24"/>
          <w:szCs w:val="24"/>
          <w:lang w:eastAsia="es-CO"/>
        </w:rPr>
        <w:t xml:space="preserve"> </w:t>
      </w:r>
      <w:r w:rsidRPr="004373B8">
        <w:rPr>
          <w:rFonts w:ascii="Times New Roman" w:eastAsia="Times New Roman" w:hAnsi="Times New Roman" w:cs="Times New Roman"/>
          <w:sz w:val="24"/>
          <w:szCs w:val="24"/>
          <w:lang w:eastAsia="es-CO"/>
        </w:rPr>
        <w:t xml:space="preserve">Los programas podrán ser ejecutados por el establecimiento en forma </w:t>
      </w:r>
      <w:r w:rsidRPr="004373B8">
        <w:rPr>
          <w:rFonts w:ascii="Times New Roman" w:eastAsia="Times New Roman" w:hAnsi="Times New Roman" w:cs="Times New Roman"/>
          <w:sz w:val="24"/>
          <w:szCs w:val="24"/>
          <w:lang w:eastAsia="es-CO"/>
        </w:rPr>
        <w:lastRenderedPageBreak/>
        <w:t>conjunta con entidades gubernamentales, especializadas en la atención a las familias y comunidades.</w:t>
      </w:r>
    </w:p>
    <w:p w14:paraId="3C57F89B" w14:textId="77777777" w:rsidR="00B37C90" w:rsidRPr="004373B8" w:rsidRDefault="00B37C90" w:rsidP="00320B21">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El ministerio de Educación Nacional reglamentará los demás aspectos del servicio social estudiantil que faciliten su eficiente organización y funcionamiento.</w:t>
      </w:r>
    </w:p>
    <w:p w14:paraId="15E92A5A" w14:textId="77777777" w:rsidR="0064278D" w:rsidRPr="004373B8" w:rsidRDefault="0064278D" w:rsidP="002E0D51">
      <w:pPr>
        <w:spacing w:after="0" w:line="480" w:lineRule="auto"/>
        <w:rPr>
          <w:rFonts w:ascii="Times New Roman" w:eastAsia="Times New Roman" w:hAnsi="Times New Roman" w:cs="Times New Roman"/>
          <w:b/>
          <w:bCs/>
          <w:i/>
          <w:iCs/>
          <w:sz w:val="24"/>
          <w:szCs w:val="24"/>
          <w:lang w:eastAsia="es-CO"/>
        </w:rPr>
      </w:pPr>
    </w:p>
    <w:p w14:paraId="141307A0" w14:textId="391851C7" w:rsidR="00320B21" w:rsidRPr="004373B8" w:rsidRDefault="004D3A2D" w:rsidP="002E0D51">
      <w:pPr>
        <w:spacing w:after="0" w:line="480" w:lineRule="auto"/>
        <w:rPr>
          <w:rFonts w:ascii="Times New Roman" w:eastAsia="Times New Roman" w:hAnsi="Times New Roman" w:cs="Times New Roman"/>
          <w:b/>
          <w:bCs/>
          <w:i/>
          <w:iCs/>
          <w:sz w:val="24"/>
          <w:szCs w:val="24"/>
          <w:lang w:eastAsia="es-CO"/>
        </w:rPr>
      </w:pPr>
      <w:r w:rsidRPr="004373B8">
        <w:rPr>
          <w:rFonts w:ascii="Times New Roman" w:eastAsia="Times New Roman" w:hAnsi="Times New Roman" w:cs="Times New Roman"/>
          <w:b/>
          <w:bCs/>
          <w:i/>
          <w:iCs/>
          <w:sz w:val="24"/>
          <w:szCs w:val="24"/>
          <w:lang w:eastAsia="es-CO"/>
        </w:rPr>
        <w:t xml:space="preserve">3.3.3. </w:t>
      </w:r>
      <w:r w:rsidR="00044899" w:rsidRPr="004373B8">
        <w:rPr>
          <w:rFonts w:ascii="Times New Roman" w:eastAsia="Times New Roman" w:hAnsi="Times New Roman" w:cs="Times New Roman"/>
          <w:b/>
          <w:bCs/>
          <w:i/>
          <w:iCs/>
          <w:sz w:val="24"/>
          <w:szCs w:val="24"/>
          <w:lang w:eastAsia="es-CO"/>
        </w:rPr>
        <w:t>Resolución </w:t>
      </w:r>
      <w:proofErr w:type="spellStart"/>
      <w:r w:rsidR="00044899" w:rsidRPr="004373B8">
        <w:rPr>
          <w:rFonts w:ascii="Times New Roman" w:eastAsia="Times New Roman" w:hAnsi="Times New Roman" w:cs="Times New Roman"/>
          <w:b/>
          <w:bCs/>
          <w:i/>
          <w:iCs/>
          <w:sz w:val="24"/>
          <w:szCs w:val="24"/>
          <w:lang w:eastAsia="es-CO"/>
        </w:rPr>
        <w:t>N</w:t>
      </w:r>
      <w:r w:rsidR="00B37C90" w:rsidRPr="004373B8">
        <w:rPr>
          <w:rFonts w:ascii="Times New Roman" w:eastAsia="Times New Roman" w:hAnsi="Times New Roman" w:cs="Times New Roman"/>
          <w:b/>
          <w:bCs/>
          <w:i/>
          <w:iCs/>
          <w:sz w:val="24"/>
          <w:szCs w:val="24"/>
          <w:lang w:eastAsia="es-CO"/>
        </w:rPr>
        <w:t>°</w:t>
      </w:r>
      <w:proofErr w:type="spellEnd"/>
      <w:r w:rsidR="00B37C90" w:rsidRPr="004373B8">
        <w:rPr>
          <w:rFonts w:ascii="Times New Roman" w:eastAsia="Times New Roman" w:hAnsi="Times New Roman" w:cs="Times New Roman"/>
          <w:b/>
          <w:bCs/>
          <w:i/>
          <w:iCs/>
          <w:sz w:val="24"/>
          <w:szCs w:val="24"/>
          <w:lang w:eastAsia="es-CO"/>
        </w:rPr>
        <w:t xml:space="preserve"> 4210 del </w:t>
      </w:r>
      <w:proofErr w:type="spellStart"/>
      <w:r w:rsidR="00B37C90" w:rsidRPr="004373B8">
        <w:rPr>
          <w:rFonts w:ascii="Times New Roman" w:eastAsia="Times New Roman" w:hAnsi="Times New Roman" w:cs="Times New Roman"/>
          <w:b/>
          <w:bCs/>
          <w:i/>
          <w:iCs/>
          <w:sz w:val="24"/>
          <w:szCs w:val="24"/>
          <w:lang w:eastAsia="es-CO"/>
        </w:rPr>
        <w:t>MEN</w:t>
      </w:r>
      <w:proofErr w:type="spellEnd"/>
      <w:r w:rsidR="00B37C90" w:rsidRPr="004373B8">
        <w:rPr>
          <w:rFonts w:ascii="Times New Roman" w:eastAsia="Times New Roman" w:hAnsi="Times New Roman" w:cs="Times New Roman"/>
          <w:b/>
          <w:bCs/>
          <w:i/>
          <w:iCs/>
          <w:sz w:val="24"/>
          <w:szCs w:val="24"/>
          <w:lang w:eastAsia="es-CO"/>
        </w:rPr>
        <w:t xml:space="preserve"> </w:t>
      </w:r>
      <w:r w:rsidRPr="004373B8">
        <w:rPr>
          <w:rFonts w:ascii="Times New Roman" w:eastAsia="Times New Roman" w:hAnsi="Times New Roman" w:cs="Times New Roman"/>
          <w:b/>
          <w:bCs/>
          <w:i/>
          <w:iCs/>
          <w:sz w:val="24"/>
          <w:szCs w:val="24"/>
          <w:lang w:eastAsia="es-CO"/>
        </w:rPr>
        <w:t>de 1996</w:t>
      </w:r>
    </w:p>
    <w:p w14:paraId="12F5EAD1" w14:textId="77777777" w:rsidR="00320B21" w:rsidRPr="004373B8" w:rsidRDefault="004D3A2D" w:rsidP="00320B21">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 xml:space="preserve"> E</w:t>
      </w:r>
      <w:r w:rsidR="00B37C90" w:rsidRPr="004373B8">
        <w:rPr>
          <w:rFonts w:ascii="Times New Roman" w:eastAsia="Times New Roman" w:hAnsi="Times New Roman" w:cs="Times New Roman"/>
          <w:sz w:val="24"/>
          <w:szCs w:val="24"/>
          <w:lang w:eastAsia="es-CO"/>
        </w:rPr>
        <w:t>stablece las reglas generales para la organización y el funcionamiento del servicio social estudiantil obligatorio que deben ser tenidas en cuenta por los establecimientos educativos estatales y privados.</w:t>
      </w:r>
    </w:p>
    <w:p w14:paraId="1BB83376" w14:textId="3175CC22" w:rsidR="00320B21" w:rsidRPr="004373B8" w:rsidRDefault="00B37C90" w:rsidP="00320B21">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 xml:space="preserve">El </w:t>
      </w:r>
      <w:r w:rsidR="001B0D0C" w:rsidRPr="004373B8">
        <w:rPr>
          <w:rFonts w:ascii="Times New Roman" w:eastAsia="Times New Roman" w:hAnsi="Times New Roman" w:cs="Times New Roman"/>
          <w:sz w:val="24"/>
          <w:szCs w:val="24"/>
          <w:lang w:eastAsia="es-CO"/>
        </w:rPr>
        <w:t>p</w:t>
      </w:r>
      <w:r w:rsidRPr="004373B8">
        <w:rPr>
          <w:rFonts w:ascii="Times New Roman" w:eastAsia="Times New Roman" w:hAnsi="Times New Roman" w:cs="Times New Roman"/>
          <w:sz w:val="24"/>
          <w:szCs w:val="24"/>
          <w:lang w:eastAsia="es-CO"/>
        </w:rPr>
        <w:t>royecto de Servicio social Estudiantil hace parte de los requisitos curriculares para obtener el título de bachiller</w:t>
      </w:r>
      <w:r w:rsidR="00664073" w:rsidRPr="004373B8">
        <w:rPr>
          <w:rFonts w:ascii="Times New Roman" w:eastAsia="Times New Roman" w:hAnsi="Times New Roman" w:cs="Times New Roman"/>
          <w:sz w:val="24"/>
          <w:szCs w:val="24"/>
          <w:lang w:eastAsia="es-CO"/>
        </w:rPr>
        <w:t xml:space="preserve"> técnico</w:t>
      </w:r>
      <w:r w:rsidRPr="004373B8">
        <w:rPr>
          <w:rFonts w:ascii="Times New Roman" w:eastAsia="Times New Roman" w:hAnsi="Times New Roman" w:cs="Times New Roman"/>
          <w:sz w:val="24"/>
          <w:szCs w:val="24"/>
          <w:lang w:eastAsia="es-CO"/>
        </w:rPr>
        <w:t>, por lo tanto, el Proyecto de Servicio Social debe ser aprobado por el Consejo académico y Directivo.</w:t>
      </w:r>
    </w:p>
    <w:p w14:paraId="2B88D7F8" w14:textId="03AE3A47" w:rsidR="00320B21" w:rsidRPr="004373B8" w:rsidRDefault="00B37C90" w:rsidP="00320B21">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 xml:space="preserve">El </w:t>
      </w:r>
      <w:r w:rsidR="001B0D0C" w:rsidRPr="004373B8">
        <w:rPr>
          <w:rFonts w:ascii="Times New Roman" w:eastAsia="Times New Roman" w:hAnsi="Times New Roman" w:cs="Times New Roman"/>
          <w:sz w:val="24"/>
          <w:szCs w:val="24"/>
          <w:lang w:eastAsia="es-CO"/>
        </w:rPr>
        <w:t>p</w:t>
      </w:r>
      <w:r w:rsidRPr="004373B8">
        <w:rPr>
          <w:rFonts w:ascii="Times New Roman" w:eastAsia="Times New Roman" w:hAnsi="Times New Roman" w:cs="Times New Roman"/>
          <w:sz w:val="24"/>
          <w:szCs w:val="24"/>
          <w:lang w:eastAsia="es-CO"/>
        </w:rPr>
        <w:t>royecto de Servicio Social busca ser un proyecto integral y continuo que brinde una sistemática y efectiva atención a los grupos poblacionales beneficiarios de este servicio.</w:t>
      </w:r>
    </w:p>
    <w:p w14:paraId="6E2F3F20" w14:textId="77777777" w:rsidR="001B0D0C" w:rsidRPr="004373B8" w:rsidRDefault="00320B21" w:rsidP="001B0D0C">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 xml:space="preserve">Con el mismo principio, el </w:t>
      </w:r>
      <w:r w:rsidR="001B0D0C" w:rsidRPr="004373B8">
        <w:rPr>
          <w:rFonts w:ascii="Times New Roman" w:eastAsia="Times New Roman" w:hAnsi="Times New Roman" w:cs="Times New Roman"/>
          <w:sz w:val="24"/>
          <w:szCs w:val="24"/>
          <w:lang w:eastAsia="es-CO"/>
        </w:rPr>
        <w:t>proyecto de servicio social, a</w:t>
      </w:r>
      <w:r w:rsidR="00B37C90" w:rsidRPr="004373B8">
        <w:rPr>
          <w:rFonts w:ascii="Times New Roman" w:eastAsia="Times New Roman" w:hAnsi="Times New Roman" w:cs="Times New Roman"/>
          <w:sz w:val="24"/>
          <w:szCs w:val="24"/>
          <w:lang w:eastAsia="es-CO"/>
        </w:rPr>
        <w:t xml:space="preserve">tenderá prioritariamente necesidades educativas, culturales, recreativas, sociales de aprovechamiento del </w:t>
      </w:r>
      <w:r w:rsidR="00044899" w:rsidRPr="004373B8">
        <w:rPr>
          <w:rFonts w:ascii="Times New Roman" w:eastAsia="Times New Roman" w:hAnsi="Times New Roman" w:cs="Times New Roman"/>
          <w:sz w:val="24"/>
          <w:szCs w:val="24"/>
          <w:lang w:eastAsia="es-CO"/>
        </w:rPr>
        <w:t>tiempo y</w:t>
      </w:r>
      <w:r w:rsidR="00B37C90" w:rsidRPr="004373B8">
        <w:rPr>
          <w:rFonts w:ascii="Times New Roman" w:eastAsia="Times New Roman" w:hAnsi="Times New Roman" w:cs="Times New Roman"/>
          <w:sz w:val="24"/>
          <w:szCs w:val="24"/>
          <w:lang w:eastAsia="es-CO"/>
        </w:rPr>
        <w:t xml:space="preserve"> medio ambiente, identificadas en la comunidad beneficiaria, tales como la promoción, preservación de la salud, educación ambiental, el mejoramiento de espacios, educación ciudadana, la organización de grupos juveniles, preservación de factores de riesgo, recreación dirigida y la práctica de actividades físicas, deportivas e intelectuales.</w:t>
      </w:r>
    </w:p>
    <w:p w14:paraId="3A494732" w14:textId="77777777" w:rsidR="0090480B" w:rsidRPr="004373B8" w:rsidRDefault="0090480B" w:rsidP="0090480B">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lastRenderedPageBreak/>
        <w:t>Asimismo, la i</w:t>
      </w:r>
      <w:r w:rsidR="0072040C" w:rsidRPr="004373B8">
        <w:rPr>
          <w:rFonts w:ascii="Times New Roman" w:eastAsia="Times New Roman" w:hAnsi="Times New Roman" w:cs="Times New Roman"/>
          <w:sz w:val="24"/>
          <w:szCs w:val="24"/>
          <w:lang w:eastAsia="es-CO"/>
        </w:rPr>
        <w:t xml:space="preserve">ntensidad </w:t>
      </w:r>
      <w:r w:rsidR="00B37C90" w:rsidRPr="004373B8">
        <w:rPr>
          <w:rFonts w:ascii="Times New Roman" w:eastAsia="Times New Roman" w:hAnsi="Times New Roman" w:cs="Times New Roman"/>
          <w:sz w:val="24"/>
          <w:szCs w:val="24"/>
          <w:lang w:eastAsia="es-CO"/>
        </w:rPr>
        <w:t>horaria del proyecto, según la resolución 4210 de 1996 son de ochenta (80) horas</w:t>
      </w:r>
      <w:r w:rsidR="0093763F" w:rsidRPr="004373B8">
        <w:rPr>
          <w:rFonts w:ascii="Times New Roman" w:eastAsia="Times New Roman" w:hAnsi="Times New Roman" w:cs="Times New Roman"/>
          <w:sz w:val="24"/>
          <w:szCs w:val="24"/>
          <w:lang w:eastAsia="es-CO"/>
        </w:rPr>
        <w:t xml:space="preserve"> efectivas</w:t>
      </w:r>
      <w:r w:rsidR="00B37C90" w:rsidRPr="004373B8">
        <w:rPr>
          <w:rFonts w:ascii="Times New Roman" w:eastAsia="Times New Roman" w:hAnsi="Times New Roman" w:cs="Times New Roman"/>
          <w:sz w:val="24"/>
          <w:szCs w:val="24"/>
          <w:lang w:eastAsia="es-CO"/>
        </w:rPr>
        <w:t>, las cuales se cumplirán durante el tiempo de formación en los grados 10° y 11° de la Educación Media.</w:t>
      </w:r>
    </w:p>
    <w:p w14:paraId="2FAC99B6" w14:textId="77777777" w:rsidR="0090480B" w:rsidRPr="004373B8" w:rsidRDefault="0090480B" w:rsidP="0090480B">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Por otra parte, e</w:t>
      </w:r>
      <w:r w:rsidR="00B37C90" w:rsidRPr="004373B8">
        <w:rPr>
          <w:rFonts w:ascii="Times New Roman" w:eastAsia="Times New Roman" w:hAnsi="Times New Roman" w:cs="Times New Roman"/>
          <w:sz w:val="24"/>
          <w:szCs w:val="24"/>
          <w:lang w:eastAsia="es-CO"/>
        </w:rPr>
        <w:t>n consideración al carácter obligatorio del servicio social estudiantil que le otorga la Ley General de la Educación, para que se considere terminado el proceso formativo se requiere:</w:t>
      </w:r>
    </w:p>
    <w:p w14:paraId="37A7F42D" w14:textId="77777777" w:rsidR="0090480B" w:rsidRPr="004373B8" w:rsidRDefault="00B37C90" w:rsidP="0090480B">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Atender de manera efectiva las actividades propuestas en el proyecto.</w:t>
      </w:r>
    </w:p>
    <w:p w14:paraId="1D700D2D" w14:textId="05CD7FAE" w:rsidR="00B37C90" w:rsidRPr="004373B8" w:rsidRDefault="00B37C90" w:rsidP="0090480B">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Cumplir con la intensidad horaria prevista.</w:t>
      </w:r>
    </w:p>
    <w:p w14:paraId="6EB647D1" w14:textId="5804818F" w:rsidR="00044899" w:rsidRDefault="00401BA7" w:rsidP="002E0D51">
      <w:pPr>
        <w:tabs>
          <w:tab w:val="left" w:pos="567"/>
        </w:tabs>
        <w:spacing w:before="100" w:beforeAutospacing="1" w:after="100" w:afterAutospacing="1" w:line="480" w:lineRule="auto"/>
        <w:rPr>
          <w:rFonts w:ascii="Times New Roman" w:eastAsia="Times New Roman" w:hAnsi="Times New Roman" w:cs="Times New Roman"/>
          <w:b/>
          <w:bCs/>
          <w:i/>
          <w:iCs/>
          <w:sz w:val="24"/>
          <w:szCs w:val="24"/>
          <w:lang w:eastAsia="es-CO"/>
        </w:rPr>
      </w:pPr>
      <w:r w:rsidRPr="00821D72">
        <w:rPr>
          <w:rFonts w:ascii="Times New Roman" w:eastAsia="Times New Roman" w:hAnsi="Times New Roman" w:cs="Times New Roman"/>
          <w:b/>
          <w:bCs/>
          <w:i/>
          <w:iCs/>
          <w:sz w:val="24"/>
          <w:szCs w:val="24"/>
          <w:lang w:eastAsia="es-CO"/>
        </w:rPr>
        <w:t xml:space="preserve">3.3.4. Ordenanza No. 182 de 2013. Por la </w:t>
      </w:r>
      <w:proofErr w:type="spellStart"/>
      <w:r w:rsidRPr="00821D72">
        <w:rPr>
          <w:rFonts w:ascii="Times New Roman" w:eastAsia="Times New Roman" w:hAnsi="Times New Roman" w:cs="Times New Roman"/>
          <w:b/>
          <w:bCs/>
          <w:i/>
          <w:iCs/>
          <w:sz w:val="24"/>
          <w:szCs w:val="24"/>
          <w:lang w:eastAsia="es-CO"/>
        </w:rPr>
        <w:t>cual</w:t>
      </w:r>
      <w:proofErr w:type="spellEnd"/>
      <w:r w:rsidRPr="00821D72">
        <w:rPr>
          <w:rFonts w:ascii="Times New Roman" w:eastAsia="Times New Roman" w:hAnsi="Times New Roman" w:cs="Times New Roman"/>
          <w:b/>
          <w:bCs/>
          <w:i/>
          <w:iCs/>
          <w:sz w:val="24"/>
          <w:szCs w:val="24"/>
          <w:lang w:eastAsia="es-CO"/>
        </w:rPr>
        <w:t xml:space="preserve"> se crea la Controlaría Escolar en la Instituciones Educativas oficiales del Departamento de Cundinamarca</w:t>
      </w:r>
      <w:r w:rsidR="00821D72" w:rsidRPr="00821D72">
        <w:rPr>
          <w:rFonts w:ascii="Times New Roman" w:eastAsia="Times New Roman" w:hAnsi="Times New Roman" w:cs="Times New Roman"/>
          <w:b/>
          <w:bCs/>
          <w:i/>
          <w:iCs/>
          <w:sz w:val="24"/>
          <w:szCs w:val="24"/>
          <w:lang w:eastAsia="es-CO"/>
        </w:rPr>
        <w:t>.</w:t>
      </w:r>
    </w:p>
    <w:p w14:paraId="3FEB3127" w14:textId="632B0B32" w:rsidR="00821D72" w:rsidRDefault="00821D72" w:rsidP="002E0D51">
      <w:pPr>
        <w:tabs>
          <w:tab w:val="left" w:pos="567"/>
        </w:tabs>
        <w:spacing w:before="100" w:beforeAutospacing="1" w:after="100" w:afterAutospacing="1" w:line="480" w:lineRule="auto"/>
        <w:rPr>
          <w:rFonts w:ascii="Times New Roman" w:eastAsia="Times New Roman" w:hAnsi="Times New Roman" w:cs="Times New Roman"/>
          <w:sz w:val="24"/>
          <w:szCs w:val="24"/>
          <w:lang w:eastAsia="es-CO"/>
        </w:rPr>
      </w:pPr>
      <w:r>
        <w:rPr>
          <w:rFonts w:ascii="Times New Roman" w:eastAsia="Times New Roman" w:hAnsi="Times New Roman" w:cs="Times New Roman"/>
          <w:b/>
          <w:bCs/>
          <w:sz w:val="24"/>
          <w:szCs w:val="24"/>
          <w:lang w:eastAsia="es-CO"/>
        </w:rPr>
        <w:tab/>
        <w:t xml:space="preserve">3.3.4.1. Artículo 12. </w:t>
      </w:r>
      <w:r w:rsidR="003A2639">
        <w:rPr>
          <w:rFonts w:ascii="Times New Roman" w:eastAsia="Times New Roman" w:hAnsi="Times New Roman" w:cs="Times New Roman"/>
          <w:sz w:val="24"/>
          <w:szCs w:val="24"/>
          <w:lang w:eastAsia="es-CO"/>
        </w:rPr>
        <w:t xml:space="preserve">INCENTIVOS A LA PARTICIPACIÓN. El Ejercicio del cago de contralor Escolar, equivaldrá a las horas de prestación del servicio social estudiantil obligatorio. Para hacerse acreedor a este incentivo deberá ejercer sus funciones durante todo el periodo para el </w:t>
      </w:r>
      <w:r w:rsidR="00FF79C4">
        <w:rPr>
          <w:rFonts w:ascii="Times New Roman" w:eastAsia="Times New Roman" w:hAnsi="Times New Roman" w:cs="Times New Roman"/>
          <w:sz w:val="24"/>
          <w:szCs w:val="24"/>
          <w:lang w:eastAsia="es-CO"/>
        </w:rPr>
        <w:t>cual</w:t>
      </w:r>
      <w:r w:rsidR="003A2639">
        <w:rPr>
          <w:rFonts w:ascii="Times New Roman" w:eastAsia="Times New Roman" w:hAnsi="Times New Roman" w:cs="Times New Roman"/>
          <w:sz w:val="24"/>
          <w:szCs w:val="24"/>
          <w:lang w:eastAsia="es-CO"/>
        </w:rPr>
        <w:t xml:space="preserve"> fueron elegidos.</w:t>
      </w:r>
    </w:p>
    <w:p w14:paraId="136BEC3B" w14:textId="79EEF515" w:rsidR="003A2639" w:rsidRPr="00FF79C4" w:rsidRDefault="003A2639" w:rsidP="002E0D51">
      <w:pPr>
        <w:tabs>
          <w:tab w:val="left" w:pos="567"/>
        </w:tabs>
        <w:spacing w:before="100" w:beforeAutospacing="1" w:after="100" w:afterAutospacing="1" w:line="480" w:lineRule="auto"/>
        <w:rPr>
          <w:rFonts w:ascii="Times New Roman" w:eastAsia="Times New Roman" w:hAnsi="Times New Roman" w:cs="Times New Roman"/>
          <w:sz w:val="24"/>
          <w:szCs w:val="24"/>
          <w:lang w:eastAsia="es-CO"/>
        </w:rPr>
      </w:pPr>
      <w:r>
        <w:rPr>
          <w:rFonts w:ascii="Times New Roman" w:eastAsia="Times New Roman" w:hAnsi="Times New Roman" w:cs="Times New Roman"/>
          <w:sz w:val="24"/>
          <w:szCs w:val="24"/>
          <w:lang w:eastAsia="es-CO"/>
        </w:rPr>
        <w:tab/>
      </w:r>
      <w:r w:rsidR="00FF79C4" w:rsidRPr="00FF79C4">
        <w:rPr>
          <w:rFonts w:ascii="Times New Roman" w:eastAsia="Times New Roman" w:hAnsi="Times New Roman" w:cs="Times New Roman"/>
          <w:b/>
          <w:bCs/>
          <w:i/>
          <w:iCs/>
          <w:sz w:val="24"/>
          <w:szCs w:val="24"/>
          <w:lang w:eastAsia="es-CO"/>
        </w:rPr>
        <w:t>3.3.4.1.1.</w:t>
      </w:r>
      <w:r w:rsidR="00FF79C4">
        <w:rPr>
          <w:rFonts w:ascii="Times New Roman" w:eastAsia="Times New Roman" w:hAnsi="Times New Roman" w:cs="Times New Roman"/>
          <w:b/>
          <w:bCs/>
          <w:i/>
          <w:iCs/>
          <w:sz w:val="24"/>
          <w:szCs w:val="24"/>
          <w:lang w:eastAsia="es-CO"/>
        </w:rPr>
        <w:t xml:space="preserve"> Parágrafo. </w:t>
      </w:r>
      <w:r w:rsidR="00FF79C4">
        <w:rPr>
          <w:rFonts w:ascii="Times New Roman" w:eastAsia="Times New Roman" w:hAnsi="Times New Roman" w:cs="Times New Roman"/>
          <w:sz w:val="24"/>
          <w:szCs w:val="24"/>
          <w:lang w:eastAsia="es-CO"/>
        </w:rPr>
        <w:t>Cada institución acordará el mecanismo para extender este beneficio, a los estudiantes que participen en el Grupo de Apoyo del Contralor Escolar.</w:t>
      </w:r>
    </w:p>
    <w:p w14:paraId="61EE2046" w14:textId="77777777" w:rsidR="00AF5FA5" w:rsidRPr="004373B8" w:rsidRDefault="00AF5FA5" w:rsidP="002E0D51">
      <w:pPr>
        <w:tabs>
          <w:tab w:val="left" w:pos="567"/>
        </w:tabs>
        <w:spacing w:before="100" w:beforeAutospacing="1" w:after="100" w:afterAutospacing="1" w:line="480" w:lineRule="auto"/>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3.4. Marco Contextual</w:t>
      </w:r>
    </w:p>
    <w:p w14:paraId="0759074F" w14:textId="77777777" w:rsidR="00AF5FA5" w:rsidRPr="004373B8" w:rsidRDefault="00AF5FA5" w:rsidP="0090480B">
      <w:pPr>
        <w:spacing w:before="100" w:beforeAutospacing="1" w:after="100" w:afterAutospacing="1" w:line="480" w:lineRule="auto"/>
        <w:ind w:firstLine="708"/>
        <w:rPr>
          <w:rFonts w:ascii="Times New Roman" w:hAnsi="Times New Roman" w:cs="Times New Roman"/>
          <w:sz w:val="24"/>
          <w:szCs w:val="24"/>
        </w:rPr>
      </w:pPr>
      <w:r w:rsidRPr="004373B8">
        <w:rPr>
          <w:rFonts w:ascii="Times New Roman" w:hAnsi="Times New Roman" w:cs="Times New Roman"/>
          <w:sz w:val="24"/>
          <w:szCs w:val="24"/>
        </w:rPr>
        <w:t>La Institución Educativa Rural Departamental Simón Bolívar se encuentra ubicada en el Municipio de Lenguazaque Cundinamarca</w:t>
      </w:r>
      <w:proofErr w:type="gramStart"/>
      <w:r w:rsidRPr="004373B8">
        <w:rPr>
          <w:rFonts w:ascii="Times New Roman" w:hAnsi="Times New Roman" w:cs="Times New Roman"/>
          <w:sz w:val="24"/>
          <w:szCs w:val="24"/>
        </w:rPr>
        <w:t>, ,</w:t>
      </w:r>
      <w:proofErr w:type="gramEnd"/>
      <w:r w:rsidRPr="004373B8">
        <w:rPr>
          <w:rFonts w:ascii="Times New Roman" w:hAnsi="Times New Roman" w:cs="Times New Roman"/>
          <w:sz w:val="24"/>
          <w:szCs w:val="24"/>
        </w:rPr>
        <w:t xml:space="preserve"> integrada de acuerdo con la Resolución No. 002568 del 02 de </w:t>
      </w:r>
      <w:proofErr w:type="gramStart"/>
      <w:r w:rsidRPr="004373B8">
        <w:rPr>
          <w:rFonts w:ascii="Times New Roman" w:hAnsi="Times New Roman" w:cs="Times New Roman"/>
          <w:sz w:val="24"/>
          <w:szCs w:val="24"/>
        </w:rPr>
        <w:t>Junio</w:t>
      </w:r>
      <w:proofErr w:type="gramEnd"/>
      <w:r w:rsidRPr="004373B8">
        <w:rPr>
          <w:rFonts w:ascii="Times New Roman" w:hAnsi="Times New Roman" w:cs="Times New Roman"/>
          <w:sz w:val="24"/>
          <w:szCs w:val="24"/>
        </w:rPr>
        <w:t xml:space="preserve"> de 2005, con reconocimiento oficial según Resolución 001845 </w:t>
      </w:r>
      <w:r w:rsidRPr="004373B8">
        <w:rPr>
          <w:rFonts w:ascii="Times New Roman" w:hAnsi="Times New Roman" w:cs="Times New Roman"/>
          <w:sz w:val="24"/>
          <w:szCs w:val="24"/>
        </w:rPr>
        <w:lastRenderedPageBreak/>
        <w:t xml:space="preserve">del 31 de Marzo de 2008, autorización de la media técnica en explotaciones ecológicas agropecuarias Res. No. 011073 de 20 de diciembre de 2011y reconocimiento oficial de la media técnica en explotaciones ecológicas agropecuarias Res. No. 004102 del 28 de mayo de 2013; es una Institución que se dedica a la formación de estudiantes en preescolar y básica primaria en las siete sedes que la conforman: Colegio rural Simón Bolívar, Escuela rural El Espinal, Escuela rural Espinal Carrizal, Escuela rural La Cuba, Escuela rural mixta nacionalizada Paulo VI, Escuela rural La Glorieta y Escuela rural Santa Teresita, básica secundaria y media técnica </w:t>
      </w:r>
      <w:r w:rsidRPr="004373B8">
        <w:rPr>
          <w:rFonts w:ascii="Times New Roman" w:hAnsi="Times New Roman" w:cs="Times New Roman"/>
          <w:iCs/>
          <w:sz w:val="24"/>
          <w:szCs w:val="24"/>
        </w:rPr>
        <w:t>“explotaciones ecológicas agropecuarias</w:t>
      </w:r>
      <w:r w:rsidRPr="004373B8">
        <w:rPr>
          <w:rFonts w:ascii="Times New Roman" w:hAnsi="Times New Roman" w:cs="Times New Roman"/>
          <w:sz w:val="24"/>
          <w:szCs w:val="24"/>
        </w:rPr>
        <w:t>” en la sede principal ubicada en la vereda Faracia Retamo.</w:t>
      </w:r>
    </w:p>
    <w:p w14:paraId="7D7A080F" w14:textId="77777777" w:rsidR="00AF5FA5" w:rsidRPr="004373B8" w:rsidRDefault="00AF5FA5" w:rsidP="00187E93">
      <w:pPr>
        <w:tabs>
          <w:tab w:val="left" w:pos="567"/>
        </w:tabs>
        <w:spacing w:before="100" w:beforeAutospacing="1" w:after="100" w:afterAutospacing="1" w:line="480" w:lineRule="auto"/>
        <w:jc w:val="both"/>
        <w:rPr>
          <w:rFonts w:ascii="Times New Roman" w:eastAsia="Times New Roman" w:hAnsi="Times New Roman" w:cs="Times New Roman"/>
          <w:sz w:val="24"/>
          <w:szCs w:val="24"/>
          <w:lang w:eastAsia="es-CO"/>
        </w:rPr>
      </w:pPr>
    </w:p>
    <w:p w14:paraId="4D9427A7" w14:textId="77777777" w:rsidR="00044899" w:rsidRPr="004373B8" w:rsidRDefault="00044899" w:rsidP="00187E93">
      <w:pPr>
        <w:tabs>
          <w:tab w:val="left" w:pos="567"/>
        </w:tabs>
        <w:spacing w:before="100" w:beforeAutospacing="1" w:after="100" w:afterAutospacing="1" w:line="480" w:lineRule="auto"/>
        <w:jc w:val="both"/>
        <w:rPr>
          <w:rFonts w:ascii="Times New Roman" w:eastAsia="Times New Roman" w:hAnsi="Times New Roman" w:cs="Times New Roman"/>
          <w:sz w:val="24"/>
          <w:szCs w:val="24"/>
          <w:lang w:eastAsia="es-CO"/>
        </w:rPr>
      </w:pPr>
    </w:p>
    <w:p w14:paraId="47C2036A" w14:textId="77777777" w:rsidR="00044899" w:rsidRPr="004373B8" w:rsidRDefault="00044899" w:rsidP="00187E93">
      <w:pPr>
        <w:tabs>
          <w:tab w:val="left" w:pos="567"/>
        </w:tabs>
        <w:spacing w:before="100" w:beforeAutospacing="1" w:after="100" w:afterAutospacing="1" w:line="480" w:lineRule="auto"/>
        <w:jc w:val="both"/>
        <w:rPr>
          <w:rFonts w:ascii="Times New Roman" w:eastAsia="Times New Roman" w:hAnsi="Times New Roman" w:cs="Times New Roman"/>
          <w:sz w:val="24"/>
          <w:szCs w:val="24"/>
          <w:lang w:eastAsia="es-CO"/>
        </w:rPr>
      </w:pPr>
    </w:p>
    <w:p w14:paraId="7909D9DD" w14:textId="77777777" w:rsidR="00044899" w:rsidRPr="004373B8" w:rsidRDefault="00044899" w:rsidP="00187E93">
      <w:pPr>
        <w:tabs>
          <w:tab w:val="left" w:pos="567"/>
        </w:tabs>
        <w:spacing w:before="100" w:beforeAutospacing="1" w:after="100" w:afterAutospacing="1" w:line="480" w:lineRule="auto"/>
        <w:jc w:val="both"/>
        <w:rPr>
          <w:rFonts w:ascii="Times New Roman" w:eastAsia="Times New Roman" w:hAnsi="Times New Roman" w:cs="Times New Roman"/>
          <w:sz w:val="24"/>
          <w:szCs w:val="24"/>
          <w:lang w:eastAsia="es-CO"/>
        </w:rPr>
      </w:pPr>
    </w:p>
    <w:p w14:paraId="09F7E3C2" w14:textId="77777777" w:rsidR="00065149" w:rsidRPr="004373B8" w:rsidRDefault="00065149" w:rsidP="00187E93">
      <w:pPr>
        <w:tabs>
          <w:tab w:val="left" w:pos="567"/>
        </w:tabs>
        <w:spacing w:before="100" w:beforeAutospacing="1" w:after="100" w:afterAutospacing="1" w:line="480" w:lineRule="auto"/>
        <w:jc w:val="both"/>
        <w:rPr>
          <w:rFonts w:ascii="Times New Roman" w:eastAsia="Times New Roman" w:hAnsi="Times New Roman" w:cs="Times New Roman"/>
          <w:sz w:val="24"/>
          <w:szCs w:val="24"/>
          <w:lang w:eastAsia="es-CO"/>
        </w:rPr>
      </w:pPr>
    </w:p>
    <w:p w14:paraId="05E92F52" w14:textId="77777777" w:rsidR="00065149" w:rsidRPr="004373B8" w:rsidRDefault="00065149" w:rsidP="00187E93">
      <w:pPr>
        <w:tabs>
          <w:tab w:val="left" w:pos="567"/>
        </w:tabs>
        <w:spacing w:before="100" w:beforeAutospacing="1" w:after="100" w:afterAutospacing="1" w:line="480" w:lineRule="auto"/>
        <w:jc w:val="both"/>
        <w:rPr>
          <w:rFonts w:ascii="Times New Roman" w:eastAsia="Times New Roman" w:hAnsi="Times New Roman" w:cs="Times New Roman"/>
          <w:sz w:val="24"/>
          <w:szCs w:val="24"/>
          <w:lang w:eastAsia="es-CO"/>
        </w:rPr>
      </w:pPr>
    </w:p>
    <w:p w14:paraId="5DC905D9" w14:textId="77777777" w:rsidR="00065149" w:rsidRPr="004373B8" w:rsidRDefault="00065149" w:rsidP="00187E93">
      <w:pPr>
        <w:tabs>
          <w:tab w:val="left" w:pos="567"/>
        </w:tabs>
        <w:spacing w:before="100" w:beforeAutospacing="1" w:after="100" w:afterAutospacing="1" w:line="480" w:lineRule="auto"/>
        <w:jc w:val="both"/>
        <w:rPr>
          <w:rFonts w:ascii="Times New Roman" w:eastAsia="Times New Roman" w:hAnsi="Times New Roman" w:cs="Times New Roman"/>
          <w:sz w:val="24"/>
          <w:szCs w:val="24"/>
          <w:lang w:eastAsia="es-CO"/>
        </w:rPr>
      </w:pPr>
    </w:p>
    <w:p w14:paraId="03F2445B" w14:textId="77777777" w:rsidR="00044899" w:rsidRPr="004373B8" w:rsidRDefault="00044899" w:rsidP="00187E93">
      <w:pPr>
        <w:tabs>
          <w:tab w:val="left" w:pos="567"/>
        </w:tabs>
        <w:spacing w:before="100" w:beforeAutospacing="1" w:after="100" w:afterAutospacing="1" w:line="480" w:lineRule="auto"/>
        <w:jc w:val="both"/>
        <w:rPr>
          <w:rFonts w:ascii="Times New Roman" w:eastAsia="Times New Roman" w:hAnsi="Times New Roman" w:cs="Times New Roman"/>
          <w:sz w:val="24"/>
          <w:szCs w:val="24"/>
          <w:lang w:eastAsia="es-CO"/>
        </w:rPr>
      </w:pPr>
    </w:p>
    <w:p w14:paraId="00350777" w14:textId="77777777" w:rsidR="00065149" w:rsidRPr="004373B8" w:rsidRDefault="00065149" w:rsidP="00187E93">
      <w:pPr>
        <w:tabs>
          <w:tab w:val="left" w:pos="567"/>
        </w:tabs>
        <w:spacing w:before="100" w:beforeAutospacing="1" w:after="100" w:afterAutospacing="1" w:line="480" w:lineRule="auto"/>
        <w:jc w:val="both"/>
        <w:rPr>
          <w:rFonts w:ascii="Times New Roman" w:eastAsia="Times New Roman" w:hAnsi="Times New Roman" w:cs="Times New Roman"/>
          <w:sz w:val="24"/>
          <w:szCs w:val="24"/>
          <w:lang w:eastAsia="es-CO"/>
        </w:rPr>
      </w:pPr>
    </w:p>
    <w:p w14:paraId="752E6B39" w14:textId="0D508698" w:rsidR="00B37C90" w:rsidRPr="004373B8" w:rsidRDefault="00424311" w:rsidP="00424311">
      <w:pPr>
        <w:pStyle w:val="Prrafodelista"/>
        <w:numPr>
          <w:ilvl w:val="0"/>
          <w:numId w:val="7"/>
        </w:numPr>
        <w:tabs>
          <w:tab w:val="left" w:pos="567"/>
        </w:tabs>
        <w:spacing w:before="100" w:beforeAutospacing="1" w:after="100" w:afterAutospacing="1" w:line="480" w:lineRule="auto"/>
        <w:ind w:left="0" w:firstLine="0"/>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lastRenderedPageBreak/>
        <w:t>Actividades en que se puede prestar el servicio social obligatorio</w:t>
      </w:r>
    </w:p>
    <w:p w14:paraId="10D46425" w14:textId="77777777" w:rsidR="002D4A4D" w:rsidRPr="004373B8" w:rsidRDefault="002D4A4D" w:rsidP="00187E93">
      <w:pPr>
        <w:tabs>
          <w:tab w:val="left" w:pos="0"/>
        </w:tabs>
        <w:spacing w:before="100" w:beforeAutospacing="1" w:after="100" w:afterAutospacing="1" w:line="480" w:lineRule="auto"/>
        <w:jc w:val="both"/>
        <w:rPr>
          <w:rFonts w:ascii="Times New Roman" w:eastAsia="Times New Roman" w:hAnsi="Times New Roman" w:cs="Times New Roman"/>
          <w:sz w:val="24"/>
          <w:szCs w:val="24"/>
          <w:lang w:eastAsia="es-CO"/>
        </w:rPr>
      </w:pPr>
    </w:p>
    <w:p w14:paraId="59EC0D51" w14:textId="77777777" w:rsidR="00424311" w:rsidRPr="004373B8" w:rsidRDefault="00424311" w:rsidP="00424311">
      <w:pPr>
        <w:tabs>
          <w:tab w:val="left" w:pos="0"/>
        </w:tabs>
        <w:spacing w:before="100" w:beforeAutospacing="1" w:after="0" w:line="480" w:lineRule="auto"/>
        <w:jc w:val="both"/>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ab/>
      </w:r>
      <w:r w:rsidR="007A0A7A" w:rsidRPr="004373B8">
        <w:rPr>
          <w:rFonts w:ascii="Times New Roman" w:eastAsia="Times New Roman" w:hAnsi="Times New Roman" w:cs="Times New Roman"/>
          <w:sz w:val="24"/>
          <w:szCs w:val="24"/>
          <w:lang w:eastAsia="es-CO"/>
        </w:rPr>
        <w:t>Los estudiantes de los grados décimo y once podrán realizar el servicio social obligatorio en las siguientes modalidades:</w:t>
      </w:r>
    </w:p>
    <w:p w14:paraId="78F2761B" w14:textId="77777777" w:rsidR="00424311" w:rsidRPr="004373B8" w:rsidRDefault="00424311" w:rsidP="00424311">
      <w:pPr>
        <w:tabs>
          <w:tab w:val="left" w:pos="0"/>
        </w:tabs>
        <w:spacing w:after="0" w:line="480" w:lineRule="auto"/>
        <w:jc w:val="both"/>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ab/>
      </w:r>
      <w:r w:rsidR="00B37C90" w:rsidRPr="004373B8">
        <w:rPr>
          <w:rFonts w:ascii="Times New Roman" w:eastAsia="Times New Roman" w:hAnsi="Times New Roman" w:cs="Times New Roman"/>
          <w:sz w:val="24"/>
          <w:szCs w:val="24"/>
          <w:lang w:eastAsia="es-CO"/>
        </w:rPr>
        <w:t>Desarrollo de proyectos de Gestión ambiental, prevención</w:t>
      </w:r>
      <w:r w:rsidR="00AB2984" w:rsidRPr="004373B8">
        <w:rPr>
          <w:rFonts w:ascii="Times New Roman" w:eastAsia="Times New Roman" w:hAnsi="Times New Roman" w:cs="Times New Roman"/>
          <w:sz w:val="24"/>
          <w:szCs w:val="24"/>
          <w:lang w:eastAsia="es-CO"/>
        </w:rPr>
        <w:t xml:space="preserve"> y atención</w:t>
      </w:r>
      <w:r w:rsidR="00B37C90" w:rsidRPr="004373B8">
        <w:rPr>
          <w:rFonts w:ascii="Times New Roman" w:eastAsia="Times New Roman" w:hAnsi="Times New Roman" w:cs="Times New Roman"/>
          <w:sz w:val="24"/>
          <w:szCs w:val="24"/>
          <w:lang w:eastAsia="es-CO"/>
        </w:rPr>
        <w:t xml:space="preserve"> de desastres.</w:t>
      </w:r>
    </w:p>
    <w:p w14:paraId="0AD8854A" w14:textId="6416B610" w:rsidR="00424311" w:rsidRPr="004373B8" w:rsidRDefault="00424311" w:rsidP="00424311">
      <w:pPr>
        <w:tabs>
          <w:tab w:val="left" w:pos="0"/>
        </w:tabs>
        <w:spacing w:after="0" w:line="480" w:lineRule="auto"/>
        <w:jc w:val="both"/>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ab/>
      </w:r>
      <w:r w:rsidR="00B37C90" w:rsidRPr="004373B8">
        <w:rPr>
          <w:rFonts w:ascii="Times New Roman" w:eastAsia="Times New Roman" w:hAnsi="Times New Roman" w:cs="Times New Roman"/>
          <w:sz w:val="24"/>
          <w:szCs w:val="24"/>
          <w:lang w:eastAsia="es-CO"/>
        </w:rPr>
        <w:t xml:space="preserve">Recreación y </w:t>
      </w:r>
      <w:r w:rsidR="00AB2984" w:rsidRPr="004373B8">
        <w:rPr>
          <w:rFonts w:ascii="Times New Roman" w:eastAsia="Times New Roman" w:hAnsi="Times New Roman" w:cs="Times New Roman"/>
          <w:sz w:val="24"/>
          <w:szCs w:val="24"/>
          <w:lang w:eastAsia="es-CO"/>
        </w:rPr>
        <w:t>aprovechamiento del tiempo l</w:t>
      </w:r>
      <w:r w:rsidR="00B37C90" w:rsidRPr="004373B8">
        <w:rPr>
          <w:rFonts w:ascii="Times New Roman" w:eastAsia="Times New Roman" w:hAnsi="Times New Roman" w:cs="Times New Roman"/>
          <w:sz w:val="24"/>
          <w:szCs w:val="24"/>
          <w:lang w:eastAsia="es-CO"/>
        </w:rPr>
        <w:t>ibre</w:t>
      </w:r>
      <w:r w:rsidRPr="004373B8">
        <w:rPr>
          <w:rFonts w:ascii="Times New Roman" w:eastAsia="Times New Roman" w:hAnsi="Times New Roman" w:cs="Times New Roman"/>
          <w:sz w:val="24"/>
          <w:szCs w:val="24"/>
          <w:lang w:eastAsia="es-CO"/>
        </w:rPr>
        <w:t>.</w:t>
      </w:r>
    </w:p>
    <w:p w14:paraId="1BCCC7A8" w14:textId="77777777" w:rsidR="00424311" w:rsidRPr="004373B8" w:rsidRDefault="00424311" w:rsidP="00424311">
      <w:pPr>
        <w:tabs>
          <w:tab w:val="left" w:pos="0"/>
        </w:tabs>
        <w:spacing w:after="0" w:line="480" w:lineRule="auto"/>
        <w:jc w:val="both"/>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ab/>
      </w:r>
      <w:r w:rsidR="00B37C90" w:rsidRPr="004373B8">
        <w:rPr>
          <w:rFonts w:ascii="Times New Roman" w:eastAsia="Times New Roman" w:hAnsi="Times New Roman" w:cs="Times New Roman"/>
          <w:sz w:val="24"/>
          <w:szCs w:val="24"/>
          <w:lang w:eastAsia="es-CO"/>
        </w:rPr>
        <w:t>Organización y atención en sitios públicos of</w:t>
      </w:r>
      <w:r w:rsidR="002D4A4D" w:rsidRPr="004373B8">
        <w:rPr>
          <w:rFonts w:ascii="Times New Roman" w:eastAsia="Times New Roman" w:hAnsi="Times New Roman" w:cs="Times New Roman"/>
          <w:sz w:val="24"/>
          <w:szCs w:val="24"/>
          <w:lang w:eastAsia="es-CO"/>
        </w:rPr>
        <w:t>iciales</w:t>
      </w:r>
      <w:r w:rsidRPr="004373B8">
        <w:rPr>
          <w:rFonts w:ascii="Times New Roman" w:eastAsia="Times New Roman" w:hAnsi="Times New Roman" w:cs="Times New Roman"/>
          <w:sz w:val="24"/>
          <w:szCs w:val="24"/>
          <w:lang w:eastAsia="es-CO"/>
        </w:rPr>
        <w:t xml:space="preserve"> como </w:t>
      </w:r>
      <w:r w:rsidR="002D4A4D" w:rsidRPr="004373B8">
        <w:rPr>
          <w:rFonts w:ascii="Times New Roman" w:eastAsia="Times New Roman" w:hAnsi="Times New Roman" w:cs="Times New Roman"/>
          <w:sz w:val="24"/>
          <w:szCs w:val="24"/>
          <w:lang w:eastAsia="es-CO"/>
        </w:rPr>
        <w:t>Bibliotecas escolares</w:t>
      </w:r>
      <w:r w:rsidRPr="004373B8">
        <w:rPr>
          <w:rFonts w:ascii="Times New Roman" w:eastAsia="Times New Roman" w:hAnsi="Times New Roman" w:cs="Times New Roman"/>
          <w:sz w:val="24"/>
          <w:szCs w:val="24"/>
          <w:lang w:eastAsia="es-CO"/>
        </w:rPr>
        <w:t>.</w:t>
      </w:r>
    </w:p>
    <w:p w14:paraId="6E554E2C" w14:textId="77777777" w:rsidR="00855136" w:rsidRPr="004373B8" w:rsidRDefault="00424311" w:rsidP="00855136">
      <w:pPr>
        <w:tabs>
          <w:tab w:val="left" w:pos="0"/>
        </w:tabs>
        <w:spacing w:after="0" w:line="480" w:lineRule="auto"/>
        <w:jc w:val="both"/>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ab/>
      </w:r>
      <w:r w:rsidR="00B37C90" w:rsidRPr="004373B8">
        <w:rPr>
          <w:rFonts w:ascii="Times New Roman" w:eastAsia="Times New Roman" w:hAnsi="Times New Roman" w:cs="Times New Roman"/>
          <w:sz w:val="24"/>
          <w:szCs w:val="24"/>
          <w:lang w:eastAsia="es-CO"/>
        </w:rPr>
        <w:t xml:space="preserve">Servicio de </w:t>
      </w:r>
      <w:r w:rsidR="0072040C" w:rsidRPr="004373B8">
        <w:rPr>
          <w:rFonts w:ascii="Times New Roman" w:eastAsia="Times New Roman" w:hAnsi="Times New Roman" w:cs="Times New Roman"/>
          <w:sz w:val="24"/>
          <w:szCs w:val="24"/>
          <w:lang w:eastAsia="es-CO"/>
        </w:rPr>
        <w:t>auxiliar de aula</w:t>
      </w:r>
      <w:r w:rsidR="00AB2984" w:rsidRPr="004373B8">
        <w:rPr>
          <w:rFonts w:ascii="Times New Roman" w:eastAsia="Times New Roman" w:hAnsi="Times New Roman" w:cs="Times New Roman"/>
          <w:sz w:val="24"/>
          <w:szCs w:val="24"/>
          <w:lang w:eastAsia="es-CO"/>
        </w:rPr>
        <w:t>.</w:t>
      </w:r>
    </w:p>
    <w:p w14:paraId="22154702" w14:textId="77777777" w:rsidR="00855136" w:rsidRPr="004373B8" w:rsidRDefault="00855136" w:rsidP="00855136">
      <w:pPr>
        <w:tabs>
          <w:tab w:val="left" w:pos="0"/>
        </w:tabs>
        <w:spacing w:after="0" w:line="480" w:lineRule="auto"/>
        <w:jc w:val="both"/>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ab/>
      </w:r>
      <w:r w:rsidR="00AB2984" w:rsidRPr="004373B8">
        <w:rPr>
          <w:rFonts w:ascii="Times New Roman" w:eastAsia="Times New Roman" w:hAnsi="Times New Roman" w:cs="Times New Roman"/>
          <w:sz w:val="24"/>
          <w:szCs w:val="24"/>
          <w:lang w:eastAsia="es-CO"/>
        </w:rPr>
        <w:t xml:space="preserve">Embellecimiento de la planta física de la Institución (Jardines, oficinas, áreas comunes, entre otros). </w:t>
      </w:r>
    </w:p>
    <w:p w14:paraId="5F05715C" w14:textId="77777777" w:rsidR="00855136" w:rsidRPr="004373B8" w:rsidRDefault="00855136" w:rsidP="00855136">
      <w:pPr>
        <w:tabs>
          <w:tab w:val="left" w:pos="0"/>
        </w:tabs>
        <w:spacing w:after="0" w:line="480" w:lineRule="auto"/>
        <w:jc w:val="both"/>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ab/>
      </w:r>
      <w:r w:rsidR="00AB2984" w:rsidRPr="004373B8">
        <w:rPr>
          <w:rFonts w:ascii="Times New Roman" w:eastAsia="Times New Roman" w:hAnsi="Times New Roman" w:cs="Times New Roman"/>
          <w:sz w:val="24"/>
          <w:szCs w:val="24"/>
          <w:lang w:eastAsia="es-CO"/>
        </w:rPr>
        <w:t xml:space="preserve">Participación </w:t>
      </w:r>
      <w:r w:rsidR="003E697A" w:rsidRPr="004373B8">
        <w:rPr>
          <w:rFonts w:ascii="Times New Roman" w:eastAsia="Times New Roman" w:hAnsi="Times New Roman" w:cs="Times New Roman"/>
          <w:sz w:val="24"/>
          <w:szCs w:val="24"/>
          <w:lang w:eastAsia="es-CO"/>
        </w:rPr>
        <w:t>en</w:t>
      </w:r>
      <w:r w:rsidR="00E358DD" w:rsidRPr="004373B8">
        <w:rPr>
          <w:rFonts w:ascii="Times New Roman" w:eastAsia="Times New Roman" w:hAnsi="Times New Roman" w:cs="Times New Roman"/>
          <w:sz w:val="24"/>
          <w:szCs w:val="24"/>
          <w:lang w:eastAsia="es-CO"/>
        </w:rPr>
        <w:t xml:space="preserve"> banda marcial</w:t>
      </w:r>
      <w:r w:rsidR="003E697A" w:rsidRPr="004373B8">
        <w:rPr>
          <w:rFonts w:ascii="Times New Roman" w:eastAsia="Times New Roman" w:hAnsi="Times New Roman" w:cs="Times New Roman"/>
          <w:sz w:val="24"/>
          <w:szCs w:val="24"/>
          <w:lang w:eastAsia="es-CO"/>
        </w:rPr>
        <w:t>,</w:t>
      </w:r>
      <w:r w:rsidR="00E358DD" w:rsidRPr="004373B8">
        <w:rPr>
          <w:rFonts w:ascii="Times New Roman" w:eastAsia="Times New Roman" w:hAnsi="Times New Roman" w:cs="Times New Roman"/>
          <w:sz w:val="24"/>
          <w:szCs w:val="24"/>
          <w:lang w:eastAsia="es-CO"/>
        </w:rPr>
        <w:t xml:space="preserve"> grupo de danzas</w:t>
      </w:r>
      <w:r w:rsidR="003E697A" w:rsidRPr="004373B8">
        <w:rPr>
          <w:rFonts w:ascii="Times New Roman" w:eastAsia="Times New Roman" w:hAnsi="Times New Roman" w:cs="Times New Roman"/>
          <w:sz w:val="24"/>
          <w:szCs w:val="24"/>
          <w:lang w:eastAsia="es-CO"/>
        </w:rPr>
        <w:t>, deportes y otros en eventos interinstitucionales</w:t>
      </w:r>
      <w:r w:rsidR="00E358DD" w:rsidRPr="004373B8">
        <w:rPr>
          <w:rFonts w:ascii="Times New Roman" w:eastAsia="Times New Roman" w:hAnsi="Times New Roman" w:cs="Times New Roman"/>
          <w:sz w:val="24"/>
          <w:szCs w:val="24"/>
          <w:lang w:eastAsia="es-CO"/>
        </w:rPr>
        <w:t xml:space="preserve"> que lleven a la representación digna de la institución</w:t>
      </w:r>
      <w:r w:rsidR="003E697A" w:rsidRPr="004373B8">
        <w:rPr>
          <w:rFonts w:ascii="Times New Roman" w:eastAsia="Times New Roman" w:hAnsi="Times New Roman" w:cs="Times New Roman"/>
          <w:sz w:val="24"/>
          <w:szCs w:val="24"/>
          <w:lang w:eastAsia="es-CO"/>
        </w:rPr>
        <w:t>.</w:t>
      </w:r>
    </w:p>
    <w:p w14:paraId="3BB3C889" w14:textId="77777777" w:rsidR="00855136" w:rsidRPr="004373B8" w:rsidRDefault="00855136" w:rsidP="00855136">
      <w:pPr>
        <w:tabs>
          <w:tab w:val="left" w:pos="0"/>
        </w:tabs>
        <w:spacing w:after="0" w:line="480" w:lineRule="auto"/>
        <w:jc w:val="both"/>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ab/>
      </w:r>
      <w:r w:rsidR="00E358DD" w:rsidRPr="004373B8">
        <w:rPr>
          <w:rFonts w:ascii="Times New Roman" w:eastAsia="Times New Roman" w:hAnsi="Times New Roman" w:cs="Times New Roman"/>
          <w:sz w:val="24"/>
          <w:szCs w:val="24"/>
          <w:lang w:eastAsia="es-CO"/>
        </w:rPr>
        <w:t>Atención a necesidades básicas de miembros de la comunidad que requie</w:t>
      </w:r>
      <w:r w:rsidR="0031591E" w:rsidRPr="004373B8">
        <w:rPr>
          <w:rFonts w:ascii="Times New Roman" w:eastAsia="Times New Roman" w:hAnsi="Times New Roman" w:cs="Times New Roman"/>
          <w:sz w:val="24"/>
          <w:szCs w:val="24"/>
          <w:lang w:eastAsia="es-CO"/>
        </w:rPr>
        <w:t xml:space="preserve">ran </w:t>
      </w:r>
      <w:r w:rsidR="00C13507" w:rsidRPr="004373B8">
        <w:rPr>
          <w:rFonts w:ascii="Times New Roman" w:eastAsia="Times New Roman" w:hAnsi="Times New Roman" w:cs="Times New Roman"/>
          <w:sz w:val="24"/>
          <w:szCs w:val="24"/>
          <w:lang w:eastAsia="es-CO"/>
        </w:rPr>
        <w:t>colaboración</w:t>
      </w:r>
      <w:r w:rsidR="00E358DD" w:rsidRPr="004373B8">
        <w:rPr>
          <w:rFonts w:ascii="Times New Roman" w:eastAsia="Times New Roman" w:hAnsi="Times New Roman" w:cs="Times New Roman"/>
          <w:sz w:val="24"/>
          <w:szCs w:val="24"/>
          <w:lang w:eastAsia="es-CO"/>
        </w:rPr>
        <w:t xml:space="preserve"> en actividades</w:t>
      </w:r>
      <w:r w:rsidRPr="004373B8">
        <w:rPr>
          <w:rFonts w:ascii="Times New Roman" w:eastAsia="Times New Roman" w:hAnsi="Times New Roman" w:cs="Times New Roman"/>
          <w:sz w:val="24"/>
          <w:szCs w:val="24"/>
          <w:lang w:eastAsia="es-CO"/>
        </w:rPr>
        <w:t xml:space="preserve"> (</w:t>
      </w:r>
      <w:r w:rsidR="00E358DD" w:rsidRPr="004373B8">
        <w:rPr>
          <w:rFonts w:ascii="Times New Roman" w:eastAsia="Times New Roman" w:hAnsi="Times New Roman" w:cs="Times New Roman"/>
          <w:sz w:val="24"/>
          <w:szCs w:val="24"/>
          <w:lang w:eastAsia="es-CO"/>
        </w:rPr>
        <w:t>huertas caseras,</w:t>
      </w:r>
      <w:r w:rsidR="00C13507" w:rsidRPr="004373B8">
        <w:rPr>
          <w:rFonts w:ascii="Times New Roman" w:eastAsia="Times New Roman" w:hAnsi="Times New Roman" w:cs="Times New Roman"/>
          <w:sz w:val="24"/>
          <w:szCs w:val="24"/>
          <w:lang w:eastAsia="es-CO"/>
        </w:rPr>
        <w:t xml:space="preserve"> actividades propias del hogar,</w:t>
      </w:r>
      <w:r w:rsidR="00E358DD" w:rsidRPr="004373B8">
        <w:rPr>
          <w:rFonts w:ascii="Times New Roman" w:eastAsia="Times New Roman" w:hAnsi="Times New Roman" w:cs="Times New Roman"/>
          <w:sz w:val="24"/>
          <w:szCs w:val="24"/>
          <w:lang w:eastAsia="es-CO"/>
        </w:rPr>
        <w:t xml:space="preserve"> c</w:t>
      </w:r>
      <w:r w:rsidR="00C13507" w:rsidRPr="004373B8">
        <w:rPr>
          <w:rFonts w:ascii="Times New Roman" w:eastAsia="Times New Roman" w:hAnsi="Times New Roman" w:cs="Times New Roman"/>
          <w:sz w:val="24"/>
          <w:szCs w:val="24"/>
          <w:lang w:eastAsia="es-CO"/>
        </w:rPr>
        <w:t>atequesis, alfabetización, entre otros</w:t>
      </w:r>
      <w:r w:rsidRPr="004373B8">
        <w:rPr>
          <w:rFonts w:ascii="Times New Roman" w:eastAsia="Times New Roman" w:hAnsi="Times New Roman" w:cs="Times New Roman"/>
          <w:sz w:val="24"/>
          <w:szCs w:val="24"/>
          <w:lang w:eastAsia="es-CO"/>
        </w:rPr>
        <w:t>)</w:t>
      </w:r>
      <w:r w:rsidR="00C13507" w:rsidRPr="004373B8">
        <w:rPr>
          <w:rFonts w:ascii="Times New Roman" w:eastAsia="Times New Roman" w:hAnsi="Times New Roman" w:cs="Times New Roman"/>
          <w:sz w:val="24"/>
          <w:szCs w:val="24"/>
          <w:lang w:eastAsia="es-CO"/>
        </w:rPr>
        <w:t>.</w:t>
      </w:r>
    </w:p>
    <w:p w14:paraId="01B3C949" w14:textId="2632EEEE" w:rsidR="00855136" w:rsidRDefault="0093763F" w:rsidP="00855136">
      <w:pPr>
        <w:tabs>
          <w:tab w:val="left" w:pos="0"/>
        </w:tabs>
        <w:spacing w:after="0" w:line="480" w:lineRule="auto"/>
        <w:jc w:val="both"/>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Contraloría estudiantil</w:t>
      </w:r>
      <w:r w:rsidR="00855136" w:rsidRPr="004373B8">
        <w:rPr>
          <w:rFonts w:ascii="Times New Roman" w:eastAsia="Times New Roman" w:hAnsi="Times New Roman" w:cs="Times New Roman"/>
          <w:sz w:val="24"/>
          <w:szCs w:val="24"/>
          <w:lang w:eastAsia="es-CO"/>
        </w:rPr>
        <w:t>.</w:t>
      </w:r>
    </w:p>
    <w:p w14:paraId="0B04DEA8" w14:textId="75448B81" w:rsidR="00345344" w:rsidRPr="004373B8" w:rsidRDefault="00345344" w:rsidP="00855136">
      <w:pPr>
        <w:tabs>
          <w:tab w:val="left" w:pos="0"/>
        </w:tabs>
        <w:spacing w:after="0" w:line="480" w:lineRule="auto"/>
        <w:jc w:val="both"/>
        <w:rPr>
          <w:rFonts w:ascii="Times New Roman" w:eastAsia="Times New Roman" w:hAnsi="Times New Roman" w:cs="Times New Roman"/>
          <w:sz w:val="24"/>
          <w:szCs w:val="24"/>
          <w:lang w:eastAsia="es-CO"/>
        </w:rPr>
      </w:pPr>
      <w:r>
        <w:rPr>
          <w:rFonts w:ascii="Times New Roman" w:eastAsia="Times New Roman" w:hAnsi="Times New Roman" w:cs="Times New Roman"/>
          <w:sz w:val="24"/>
          <w:szCs w:val="24"/>
          <w:lang w:eastAsia="es-CO"/>
        </w:rPr>
        <w:t>Personería estudiantil</w:t>
      </w:r>
    </w:p>
    <w:p w14:paraId="5B9813D3" w14:textId="77777777" w:rsidR="00101364" w:rsidRPr="004373B8" w:rsidRDefault="0007535C" w:rsidP="00101364">
      <w:pPr>
        <w:tabs>
          <w:tab w:val="left" w:pos="0"/>
        </w:tabs>
        <w:spacing w:after="0" w:line="480" w:lineRule="auto"/>
        <w:jc w:val="both"/>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Desarrollo de</w:t>
      </w:r>
      <w:r w:rsidR="002D4A4D" w:rsidRPr="004373B8">
        <w:rPr>
          <w:rFonts w:ascii="Times New Roman" w:eastAsia="Times New Roman" w:hAnsi="Times New Roman" w:cs="Times New Roman"/>
          <w:sz w:val="24"/>
          <w:szCs w:val="24"/>
          <w:lang w:eastAsia="es-CO"/>
        </w:rPr>
        <w:t xml:space="preserve"> Proyectos referentes a Seguridad Vial</w:t>
      </w:r>
      <w:r w:rsidR="00101364" w:rsidRPr="004373B8">
        <w:rPr>
          <w:rFonts w:ascii="Times New Roman" w:eastAsia="Times New Roman" w:hAnsi="Times New Roman" w:cs="Times New Roman"/>
          <w:sz w:val="24"/>
          <w:szCs w:val="24"/>
          <w:lang w:eastAsia="es-CO"/>
        </w:rPr>
        <w:t>.</w:t>
      </w:r>
    </w:p>
    <w:p w14:paraId="168F4FCC" w14:textId="1525CDEC" w:rsidR="00E358DD" w:rsidRPr="004373B8" w:rsidRDefault="00101364" w:rsidP="00101364">
      <w:pPr>
        <w:tabs>
          <w:tab w:val="left" w:pos="0"/>
        </w:tabs>
        <w:spacing w:after="100" w:afterAutospacing="1" w:line="480" w:lineRule="auto"/>
        <w:jc w:val="both"/>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ab/>
      </w:r>
      <w:r w:rsidR="00855136" w:rsidRPr="004373B8">
        <w:rPr>
          <w:rFonts w:ascii="Times New Roman" w:eastAsia="Times New Roman" w:hAnsi="Times New Roman" w:cs="Times New Roman"/>
          <w:sz w:val="24"/>
          <w:szCs w:val="24"/>
          <w:lang w:eastAsia="es-CO"/>
        </w:rPr>
        <w:t>Por otra parte, s</w:t>
      </w:r>
      <w:r w:rsidR="002D4A4D" w:rsidRPr="004373B8">
        <w:rPr>
          <w:rFonts w:ascii="Times New Roman" w:eastAsia="Times New Roman" w:hAnsi="Times New Roman" w:cs="Times New Roman"/>
          <w:sz w:val="24"/>
          <w:szCs w:val="24"/>
          <w:lang w:eastAsia="es-CO"/>
        </w:rPr>
        <w:t xml:space="preserve">e podrá prestar el Servicio Social en otras actividades </w:t>
      </w:r>
      <w:r w:rsidR="006059D0" w:rsidRPr="004373B8">
        <w:rPr>
          <w:rFonts w:ascii="Times New Roman" w:eastAsia="Times New Roman" w:hAnsi="Times New Roman" w:cs="Times New Roman"/>
          <w:sz w:val="24"/>
          <w:szCs w:val="24"/>
          <w:lang w:eastAsia="es-CO"/>
        </w:rPr>
        <w:t>no presentes</w:t>
      </w:r>
      <w:r w:rsidR="002D4A4D" w:rsidRPr="004373B8">
        <w:rPr>
          <w:rFonts w:ascii="Times New Roman" w:eastAsia="Times New Roman" w:hAnsi="Times New Roman" w:cs="Times New Roman"/>
          <w:sz w:val="24"/>
          <w:szCs w:val="24"/>
          <w:lang w:eastAsia="es-CO"/>
        </w:rPr>
        <w:t xml:space="preserve"> en este proyecto,</w:t>
      </w:r>
      <w:r w:rsidR="00855136" w:rsidRPr="004373B8">
        <w:rPr>
          <w:rFonts w:ascii="Times New Roman" w:eastAsia="Times New Roman" w:hAnsi="Times New Roman" w:cs="Times New Roman"/>
          <w:sz w:val="24"/>
          <w:szCs w:val="24"/>
          <w:lang w:eastAsia="es-CO"/>
        </w:rPr>
        <w:t xml:space="preserve"> </w:t>
      </w:r>
      <w:r w:rsidR="002D4A4D" w:rsidRPr="004373B8">
        <w:rPr>
          <w:rFonts w:ascii="Times New Roman" w:eastAsia="Times New Roman" w:hAnsi="Times New Roman" w:cs="Times New Roman"/>
          <w:sz w:val="24"/>
          <w:szCs w:val="24"/>
          <w:lang w:eastAsia="es-CO"/>
        </w:rPr>
        <w:t>siempre y cuando cumpla la normatividad vigente y sea avalado por la Institución.</w:t>
      </w:r>
      <w:r w:rsidR="003D472B" w:rsidRPr="004373B8">
        <w:rPr>
          <w:rFonts w:ascii="Times New Roman" w:eastAsia="Times New Roman" w:hAnsi="Times New Roman" w:cs="Times New Roman"/>
          <w:sz w:val="24"/>
          <w:szCs w:val="24"/>
          <w:lang w:eastAsia="es-CO"/>
        </w:rPr>
        <w:br w:type="page"/>
      </w:r>
    </w:p>
    <w:p w14:paraId="12F4F0CC" w14:textId="10CD9085" w:rsidR="00606A72" w:rsidRPr="004373B8" w:rsidRDefault="00101364" w:rsidP="00187E93">
      <w:pPr>
        <w:pStyle w:val="Prrafodelista"/>
        <w:numPr>
          <w:ilvl w:val="0"/>
          <w:numId w:val="7"/>
        </w:numPr>
        <w:spacing w:line="480" w:lineRule="auto"/>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lastRenderedPageBreak/>
        <w:t>Protocolo para prestar el servicio social</w:t>
      </w:r>
    </w:p>
    <w:p w14:paraId="0D1AB4B9" w14:textId="77777777" w:rsidR="00CD7A88" w:rsidRPr="004373B8" w:rsidRDefault="00CD7A88" w:rsidP="00CD7A88">
      <w:pPr>
        <w:spacing w:line="480" w:lineRule="auto"/>
        <w:rPr>
          <w:rFonts w:ascii="Times New Roman" w:eastAsia="Times New Roman" w:hAnsi="Times New Roman" w:cs="Times New Roman"/>
          <w:sz w:val="24"/>
          <w:szCs w:val="24"/>
          <w:lang w:eastAsia="es-CO"/>
        </w:rPr>
      </w:pPr>
    </w:p>
    <w:p w14:paraId="535B4493" w14:textId="3361AAE3" w:rsidR="00955099" w:rsidRPr="004373B8" w:rsidRDefault="00955099" w:rsidP="00955099">
      <w:pPr>
        <w:spacing w:line="480" w:lineRule="auto"/>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5.1. Pre</w:t>
      </w:r>
      <w:r w:rsidR="004373B8">
        <w:rPr>
          <w:rFonts w:ascii="Times New Roman" w:eastAsia="Times New Roman" w:hAnsi="Times New Roman" w:cs="Times New Roman"/>
          <w:b/>
          <w:bCs/>
          <w:sz w:val="24"/>
          <w:szCs w:val="24"/>
          <w:lang w:eastAsia="es-CO"/>
        </w:rPr>
        <w:t>sentación del proyecto</w:t>
      </w:r>
    </w:p>
    <w:p w14:paraId="1B06E18E" w14:textId="00EB063F" w:rsidR="00CD7A88" w:rsidRPr="004373B8" w:rsidRDefault="00CD7A88" w:rsidP="00955099">
      <w:pPr>
        <w:spacing w:line="480" w:lineRule="auto"/>
        <w:ind w:firstLine="360"/>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Los estudiantes que deseen iniciar la prestación del servicio social obligatorio, deben seguir el siguiente protocolo:</w:t>
      </w:r>
    </w:p>
    <w:p w14:paraId="00C80C05" w14:textId="0EF6F5E3" w:rsidR="003805CA" w:rsidRPr="004373B8" w:rsidRDefault="005320CA" w:rsidP="00955099">
      <w:pPr>
        <w:spacing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Revisión del proyecto transversal de la Institución</w:t>
      </w:r>
      <w:r w:rsidR="008112A9" w:rsidRPr="004373B8">
        <w:rPr>
          <w:rFonts w:ascii="Times New Roman" w:eastAsia="Times New Roman" w:hAnsi="Times New Roman" w:cs="Times New Roman"/>
          <w:sz w:val="24"/>
          <w:szCs w:val="24"/>
          <w:lang w:eastAsia="es-CO"/>
        </w:rPr>
        <w:t>.</w:t>
      </w:r>
    </w:p>
    <w:p w14:paraId="1567E04F" w14:textId="3343C71A" w:rsidR="003805CA" w:rsidRPr="004373B8" w:rsidRDefault="003805CA" w:rsidP="00955099">
      <w:pPr>
        <w:spacing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Elaboración del proyecto</w:t>
      </w:r>
      <w:r w:rsidR="008112A9" w:rsidRPr="004373B8">
        <w:rPr>
          <w:rFonts w:ascii="Times New Roman" w:eastAsia="Times New Roman" w:hAnsi="Times New Roman" w:cs="Times New Roman"/>
          <w:sz w:val="24"/>
          <w:szCs w:val="24"/>
          <w:lang w:eastAsia="es-CO"/>
        </w:rPr>
        <w:t>.</w:t>
      </w:r>
      <w:r w:rsidRPr="004373B8">
        <w:rPr>
          <w:rFonts w:ascii="Times New Roman" w:eastAsia="Times New Roman" w:hAnsi="Times New Roman" w:cs="Times New Roman"/>
          <w:sz w:val="24"/>
          <w:szCs w:val="24"/>
          <w:lang w:eastAsia="es-CO"/>
        </w:rPr>
        <w:t xml:space="preserve"> </w:t>
      </w:r>
    </w:p>
    <w:p w14:paraId="492ECC4D" w14:textId="4A3A0EC8" w:rsidR="003805CA" w:rsidRPr="004373B8" w:rsidRDefault="002B09BF" w:rsidP="00955099">
      <w:pPr>
        <w:spacing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Presentar Proyecto</w:t>
      </w:r>
      <w:r w:rsidR="003805CA" w:rsidRPr="004373B8">
        <w:rPr>
          <w:rFonts w:ascii="Times New Roman" w:eastAsia="Times New Roman" w:hAnsi="Times New Roman" w:cs="Times New Roman"/>
          <w:sz w:val="24"/>
          <w:szCs w:val="24"/>
          <w:lang w:eastAsia="es-CO"/>
        </w:rPr>
        <w:t xml:space="preserve"> al director de grado</w:t>
      </w:r>
      <w:r w:rsidR="008112A9" w:rsidRPr="004373B8">
        <w:rPr>
          <w:rFonts w:ascii="Times New Roman" w:eastAsia="Times New Roman" w:hAnsi="Times New Roman" w:cs="Times New Roman"/>
          <w:sz w:val="24"/>
          <w:szCs w:val="24"/>
          <w:lang w:eastAsia="es-CO"/>
        </w:rPr>
        <w:t>.</w:t>
      </w:r>
      <w:r w:rsidR="003805CA" w:rsidRPr="004373B8">
        <w:rPr>
          <w:rFonts w:ascii="Times New Roman" w:eastAsia="Times New Roman" w:hAnsi="Times New Roman" w:cs="Times New Roman"/>
          <w:sz w:val="24"/>
          <w:szCs w:val="24"/>
          <w:lang w:eastAsia="es-CO"/>
        </w:rPr>
        <w:t xml:space="preserve"> </w:t>
      </w:r>
      <w:r w:rsidRPr="004373B8">
        <w:rPr>
          <w:rFonts w:ascii="Times New Roman" w:eastAsia="Times New Roman" w:hAnsi="Times New Roman" w:cs="Times New Roman"/>
          <w:sz w:val="24"/>
          <w:szCs w:val="24"/>
          <w:lang w:eastAsia="es-CO"/>
        </w:rPr>
        <w:t xml:space="preserve"> </w:t>
      </w:r>
    </w:p>
    <w:p w14:paraId="731D1199" w14:textId="3055DC6F" w:rsidR="002B09BF" w:rsidRPr="004373B8" w:rsidRDefault="005320CA" w:rsidP="001247DA">
      <w:pPr>
        <w:spacing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 xml:space="preserve">Revisión </w:t>
      </w:r>
      <w:r w:rsidR="00B54C3E" w:rsidRPr="004373B8">
        <w:rPr>
          <w:rFonts w:ascii="Times New Roman" w:eastAsia="Times New Roman" w:hAnsi="Times New Roman" w:cs="Times New Roman"/>
          <w:sz w:val="24"/>
          <w:szCs w:val="24"/>
          <w:lang w:eastAsia="es-CO"/>
        </w:rPr>
        <w:t xml:space="preserve">del proyecto </w:t>
      </w:r>
      <w:r w:rsidRPr="004373B8">
        <w:rPr>
          <w:rFonts w:ascii="Times New Roman" w:eastAsia="Times New Roman" w:hAnsi="Times New Roman" w:cs="Times New Roman"/>
          <w:sz w:val="24"/>
          <w:szCs w:val="24"/>
          <w:lang w:eastAsia="es-CO"/>
        </w:rPr>
        <w:t>por parte de Coordinación General</w:t>
      </w:r>
      <w:r w:rsidR="008112A9" w:rsidRPr="004373B8">
        <w:rPr>
          <w:rFonts w:ascii="Times New Roman" w:eastAsia="Times New Roman" w:hAnsi="Times New Roman" w:cs="Times New Roman"/>
          <w:sz w:val="24"/>
          <w:szCs w:val="24"/>
          <w:lang w:eastAsia="es-CO"/>
        </w:rPr>
        <w:t>.</w:t>
      </w:r>
    </w:p>
    <w:p w14:paraId="3D391ED5" w14:textId="68F656A1" w:rsidR="005320CA" w:rsidRPr="004373B8" w:rsidRDefault="005320CA" w:rsidP="001247DA">
      <w:pPr>
        <w:pStyle w:val="Prrafodelista"/>
        <w:spacing w:line="480" w:lineRule="auto"/>
        <w:ind w:left="0"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Recibir el visto bueno</w:t>
      </w:r>
      <w:r w:rsidR="00B54C3E" w:rsidRPr="004373B8">
        <w:rPr>
          <w:rFonts w:ascii="Times New Roman" w:eastAsia="Times New Roman" w:hAnsi="Times New Roman" w:cs="Times New Roman"/>
          <w:sz w:val="24"/>
          <w:szCs w:val="24"/>
          <w:lang w:eastAsia="es-CO"/>
        </w:rPr>
        <w:t xml:space="preserve"> del proyecto por parte</w:t>
      </w:r>
      <w:r w:rsidRPr="004373B8">
        <w:rPr>
          <w:rFonts w:ascii="Times New Roman" w:eastAsia="Times New Roman" w:hAnsi="Times New Roman" w:cs="Times New Roman"/>
          <w:sz w:val="24"/>
          <w:szCs w:val="24"/>
          <w:lang w:eastAsia="es-CO"/>
        </w:rPr>
        <w:t xml:space="preserve"> de Rectoría</w:t>
      </w:r>
      <w:r w:rsidR="008112A9" w:rsidRPr="004373B8">
        <w:rPr>
          <w:rFonts w:ascii="Times New Roman" w:eastAsia="Times New Roman" w:hAnsi="Times New Roman" w:cs="Times New Roman"/>
          <w:sz w:val="24"/>
          <w:szCs w:val="24"/>
          <w:lang w:eastAsia="es-CO"/>
        </w:rPr>
        <w:t>.</w:t>
      </w:r>
    </w:p>
    <w:p w14:paraId="5B378B55" w14:textId="2EBFCBB7" w:rsidR="00CD7A88" w:rsidRPr="004373B8" w:rsidRDefault="008112A9" w:rsidP="001247DA">
      <w:pPr>
        <w:pStyle w:val="Prrafodelista"/>
        <w:spacing w:line="480" w:lineRule="auto"/>
        <w:ind w:left="0"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Firmar acta de convenio con la entidad o personas a quienes se le van a prestar el servicio social obligatorio.</w:t>
      </w:r>
    </w:p>
    <w:p w14:paraId="341FFCA3" w14:textId="77777777" w:rsidR="008112A9" w:rsidRPr="004373B8" w:rsidRDefault="008112A9" w:rsidP="001247DA">
      <w:pPr>
        <w:pStyle w:val="Prrafodelista"/>
        <w:spacing w:line="480" w:lineRule="auto"/>
        <w:ind w:left="0"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 xml:space="preserve">Prestar el servicio social según proyecto presentado y </w:t>
      </w:r>
      <w:r w:rsidR="005320CA" w:rsidRPr="004373B8">
        <w:rPr>
          <w:rFonts w:ascii="Times New Roman" w:eastAsia="Times New Roman" w:hAnsi="Times New Roman" w:cs="Times New Roman"/>
          <w:sz w:val="24"/>
          <w:szCs w:val="24"/>
          <w:lang w:eastAsia="es-CO"/>
        </w:rPr>
        <w:t xml:space="preserve">cronograma </w:t>
      </w:r>
      <w:r w:rsidRPr="004373B8">
        <w:rPr>
          <w:rFonts w:ascii="Times New Roman" w:eastAsia="Times New Roman" w:hAnsi="Times New Roman" w:cs="Times New Roman"/>
          <w:sz w:val="24"/>
          <w:szCs w:val="24"/>
          <w:lang w:eastAsia="es-CO"/>
        </w:rPr>
        <w:t>establecido.</w:t>
      </w:r>
    </w:p>
    <w:p w14:paraId="0566B0F6" w14:textId="77777777" w:rsidR="008112A9" w:rsidRPr="004373B8" w:rsidRDefault="008112A9" w:rsidP="001247DA">
      <w:pPr>
        <w:pStyle w:val="Prrafodelista"/>
        <w:spacing w:line="480" w:lineRule="auto"/>
        <w:ind w:left="0" w:firstLine="708"/>
        <w:rPr>
          <w:rFonts w:ascii="Times New Roman" w:eastAsia="Times New Roman" w:hAnsi="Times New Roman" w:cs="Times New Roman"/>
          <w:sz w:val="24"/>
          <w:szCs w:val="24"/>
          <w:lang w:eastAsia="es-CO"/>
        </w:rPr>
      </w:pPr>
    </w:p>
    <w:p w14:paraId="22D47FCF" w14:textId="320DA38A" w:rsidR="006323FD" w:rsidRPr="004373B8" w:rsidRDefault="00955099" w:rsidP="007F0E72">
      <w:pPr>
        <w:pStyle w:val="Prrafodelista"/>
        <w:spacing w:line="480" w:lineRule="auto"/>
        <w:ind w:left="0" w:firstLine="708"/>
        <w:rPr>
          <w:rFonts w:ascii="Times New Roman" w:eastAsia="Times New Roman" w:hAnsi="Times New Roman" w:cs="Times New Roman"/>
          <w:sz w:val="20"/>
          <w:szCs w:val="20"/>
          <w:lang w:eastAsia="es-CO"/>
        </w:rPr>
      </w:pPr>
      <w:r w:rsidRPr="004373B8">
        <w:rPr>
          <w:rFonts w:ascii="Times New Roman" w:eastAsia="Times New Roman" w:hAnsi="Times New Roman" w:cs="Times New Roman"/>
          <w:i/>
          <w:iCs/>
          <w:sz w:val="20"/>
          <w:szCs w:val="20"/>
          <w:lang w:eastAsia="es-CO"/>
        </w:rPr>
        <w:t>Nota</w:t>
      </w:r>
      <w:r w:rsidR="007F0E72" w:rsidRPr="004373B8">
        <w:rPr>
          <w:rFonts w:ascii="Times New Roman" w:eastAsia="Times New Roman" w:hAnsi="Times New Roman" w:cs="Times New Roman"/>
          <w:i/>
          <w:iCs/>
          <w:sz w:val="20"/>
          <w:szCs w:val="20"/>
          <w:lang w:eastAsia="es-CO"/>
        </w:rPr>
        <w:t xml:space="preserve"> 1. </w:t>
      </w:r>
      <w:r w:rsidR="008112A9" w:rsidRPr="004373B8">
        <w:rPr>
          <w:rFonts w:ascii="Times New Roman" w:eastAsia="Times New Roman" w:hAnsi="Times New Roman" w:cs="Times New Roman"/>
          <w:sz w:val="20"/>
          <w:szCs w:val="20"/>
          <w:lang w:eastAsia="es-CO"/>
        </w:rPr>
        <w:t xml:space="preserve"> </w:t>
      </w:r>
      <w:r w:rsidR="006323FD" w:rsidRPr="004373B8">
        <w:rPr>
          <w:rFonts w:ascii="Times New Roman" w:eastAsia="Times New Roman" w:hAnsi="Times New Roman" w:cs="Times New Roman"/>
          <w:sz w:val="20"/>
          <w:szCs w:val="20"/>
          <w:lang w:eastAsia="es-CO"/>
        </w:rPr>
        <w:t>Quien preste el servicio social debe seguir los diferentes protocolos de</w:t>
      </w:r>
      <w:r w:rsidR="001211CA" w:rsidRPr="004373B8">
        <w:rPr>
          <w:rFonts w:ascii="Times New Roman" w:eastAsia="Times New Roman" w:hAnsi="Times New Roman" w:cs="Times New Roman"/>
          <w:sz w:val="20"/>
          <w:szCs w:val="20"/>
          <w:lang w:eastAsia="es-CO"/>
        </w:rPr>
        <w:t xml:space="preserve"> seguridad industrial </w:t>
      </w:r>
      <w:r w:rsidR="0007535C" w:rsidRPr="004373B8">
        <w:rPr>
          <w:rFonts w:ascii="Times New Roman" w:eastAsia="Times New Roman" w:hAnsi="Times New Roman" w:cs="Times New Roman"/>
          <w:sz w:val="20"/>
          <w:szCs w:val="20"/>
          <w:lang w:eastAsia="es-CO"/>
        </w:rPr>
        <w:t>y bioseguridad</w:t>
      </w:r>
      <w:r w:rsidR="006323FD" w:rsidRPr="004373B8">
        <w:rPr>
          <w:rFonts w:ascii="Times New Roman" w:eastAsia="Times New Roman" w:hAnsi="Times New Roman" w:cs="Times New Roman"/>
          <w:sz w:val="20"/>
          <w:szCs w:val="20"/>
          <w:lang w:eastAsia="es-CO"/>
        </w:rPr>
        <w:t xml:space="preserve"> con el ánimo de garantizar la integridad de todos los involucrados en el proyecto.</w:t>
      </w:r>
    </w:p>
    <w:p w14:paraId="770EEE34" w14:textId="77777777" w:rsidR="007F0E72" w:rsidRPr="004373B8" w:rsidRDefault="007F0E72" w:rsidP="007F0E72">
      <w:pPr>
        <w:pStyle w:val="Prrafodelista"/>
        <w:spacing w:line="480" w:lineRule="auto"/>
        <w:ind w:left="0" w:firstLine="708"/>
        <w:rPr>
          <w:rFonts w:ascii="Times New Roman" w:eastAsia="Times New Roman" w:hAnsi="Times New Roman" w:cs="Times New Roman"/>
          <w:i/>
          <w:iCs/>
          <w:sz w:val="20"/>
          <w:szCs w:val="20"/>
          <w:lang w:eastAsia="es-CO"/>
        </w:rPr>
      </w:pPr>
    </w:p>
    <w:p w14:paraId="68CA06E8" w14:textId="23E24D1A" w:rsidR="007F0E72" w:rsidRPr="004373B8" w:rsidRDefault="007F0E72" w:rsidP="007F0E72">
      <w:pPr>
        <w:pStyle w:val="Prrafodelista"/>
        <w:spacing w:line="480" w:lineRule="auto"/>
        <w:ind w:left="0" w:firstLine="708"/>
        <w:rPr>
          <w:rFonts w:ascii="Times New Roman" w:eastAsia="Times New Roman" w:hAnsi="Times New Roman" w:cs="Times New Roman"/>
          <w:sz w:val="20"/>
          <w:szCs w:val="20"/>
          <w:lang w:eastAsia="es-CO"/>
        </w:rPr>
      </w:pPr>
      <w:r w:rsidRPr="004373B8">
        <w:rPr>
          <w:rFonts w:ascii="Times New Roman" w:eastAsia="Times New Roman" w:hAnsi="Times New Roman" w:cs="Times New Roman"/>
          <w:i/>
          <w:iCs/>
          <w:sz w:val="20"/>
          <w:szCs w:val="20"/>
          <w:lang w:eastAsia="es-CO"/>
        </w:rPr>
        <w:t>Nota</w:t>
      </w:r>
      <w:r w:rsidR="00345344">
        <w:rPr>
          <w:rFonts w:ascii="Times New Roman" w:eastAsia="Times New Roman" w:hAnsi="Times New Roman" w:cs="Times New Roman"/>
          <w:i/>
          <w:iCs/>
          <w:sz w:val="20"/>
          <w:szCs w:val="20"/>
          <w:lang w:eastAsia="es-CO"/>
        </w:rPr>
        <w:t xml:space="preserve"> 2</w:t>
      </w:r>
      <w:r w:rsidRPr="004373B8">
        <w:rPr>
          <w:rFonts w:ascii="Times New Roman" w:eastAsia="Times New Roman" w:hAnsi="Times New Roman" w:cs="Times New Roman"/>
          <w:i/>
          <w:iCs/>
          <w:sz w:val="20"/>
          <w:szCs w:val="20"/>
          <w:lang w:eastAsia="es-CO"/>
        </w:rPr>
        <w:t>:</w:t>
      </w:r>
      <w:r w:rsidRPr="004373B8">
        <w:rPr>
          <w:rFonts w:ascii="Times New Roman" w:eastAsia="Times New Roman" w:hAnsi="Times New Roman" w:cs="Times New Roman"/>
          <w:sz w:val="20"/>
          <w:szCs w:val="20"/>
          <w:lang w:eastAsia="es-CO"/>
        </w:rPr>
        <w:t xml:space="preserve"> En caso dado que la Institución requiera de estudiantes para prestar el Servicio Social en alguna dependencia, y que los estudiantes aún no hubieren presentado proyecto, el rector de la Institución será quien autorizará de manera escrita la prestación del servicio, sin eximir al o los estudiantes de presentar el respectivo proyecto.</w:t>
      </w:r>
    </w:p>
    <w:p w14:paraId="6A6BB265" w14:textId="3431C187" w:rsidR="00FD0904" w:rsidRPr="004373B8" w:rsidRDefault="009D552E" w:rsidP="001247DA">
      <w:pPr>
        <w:pStyle w:val="Prrafodelista"/>
        <w:spacing w:line="480" w:lineRule="auto"/>
        <w:ind w:left="0"/>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lastRenderedPageBreak/>
        <w:t xml:space="preserve">5.2. </w:t>
      </w:r>
      <w:r w:rsidR="00FD0904" w:rsidRPr="004373B8">
        <w:rPr>
          <w:rFonts w:ascii="Times New Roman" w:eastAsia="Times New Roman" w:hAnsi="Times New Roman" w:cs="Times New Roman"/>
          <w:b/>
          <w:bCs/>
          <w:sz w:val="24"/>
          <w:szCs w:val="24"/>
          <w:lang w:eastAsia="es-CO"/>
        </w:rPr>
        <w:t>Evidencias y Certificación</w:t>
      </w:r>
    </w:p>
    <w:p w14:paraId="59FEE9B7" w14:textId="77777777" w:rsidR="001247DA" w:rsidRPr="004373B8" w:rsidRDefault="001247DA" w:rsidP="001247DA">
      <w:pPr>
        <w:spacing w:line="480" w:lineRule="auto"/>
        <w:rPr>
          <w:rFonts w:ascii="Times New Roman" w:eastAsia="Times New Roman" w:hAnsi="Times New Roman" w:cs="Times New Roman"/>
          <w:sz w:val="24"/>
          <w:szCs w:val="24"/>
          <w:lang w:eastAsia="es-CO"/>
        </w:rPr>
      </w:pPr>
    </w:p>
    <w:p w14:paraId="6FCCEA44" w14:textId="42F7B6B8" w:rsidR="001247DA" w:rsidRPr="004373B8" w:rsidRDefault="001247DA" w:rsidP="001247DA">
      <w:pPr>
        <w:spacing w:after="0" w:line="480" w:lineRule="auto"/>
        <w:rPr>
          <w:rFonts w:ascii="Times New Roman" w:eastAsia="Times New Roman" w:hAnsi="Times New Roman" w:cs="Times New Roman"/>
          <w:b/>
          <w:bCs/>
          <w:i/>
          <w:iCs/>
          <w:sz w:val="24"/>
          <w:szCs w:val="24"/>
          <w:lang w:eastAsia="es-CO"/>
        </w:rPr>
      </w:pPr>
      <w:r w:rsidRPr="004373B8">
        <w:rPr>
          <w:rFonts w:ascii="Times New Roman" w:eastAsia="Times New Roman" w:hAnsi="Times New Roman" w:cs="Times New Roman"/>
          <w:b/>
          <w:bCs/>
          <w:i/>
          <w:iCs/>
          <w:sz w:val="24"/>
          <w:szCs w:val="24"/>
          <w:lang w:eastAsia="es-CO"/>
        </w:rPr>
        <w:t xml:space="preserve">5.2.1. </w:t>
      </w:r>
      <w:r w:rsidR="00FD0904" w:rsidRPr="004373B8">
        <w:rPr>
          <w:rFonts w:ascii="Times New Roman" w:eastAsia="Times New Roman" w:hAnsi="Times New Roman" w:cs="Times New Roman"/>
          <w:b/>
          <w:bCs/>
          <w:i/>
          <w:iCs/>
          <w:sz w:val="24"/>
          <w:szCs w:val="24"/>
          <w:lang w:eastAsia="es-CO"/>
        </w:rPr>
        <w:t>Evidencias</w:t>
      </w:r>
    </w:p>
    <w:p w14:paraId="170CD82B" w14:textId="413FADB4" w:rsidR="00FD0904" w:rsidRPr="004373B8" w:rsidRDefault="00FD0904" w:rsidP="001247DA">
      <w:pPr>
        <w:spacing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 xml:space="preserve"> </w:t>
      </w:r>
      <w:r w:rsidR="001247DA" w:rsidRPr="004373B8">
        <w:rPr>
          <w:rFonts w:ascii="Times New Roman" w:eastAsia="Times New Roman" w:hAnsi="Times New Roman" w:cs="Times New Roman"/>
          <w:sz w:val="24"/>
          <w:szCs w:val="24"/>
          <w:lang w:eastAsia="es-CO"/>
        </w:rPr>
        <w:tab/>
        <w:t>L</w:t>
      </w:r>
      <w:r w:rsidRPr="004373B8">
        <w:rPr>
          <w:rFonts w:ascii="Times New Roman" w:eastAsia="Times New Roman" w:hAnsi="Times New Roman" w:cs="Times New Roman"/>
          <w:sz w:val="24"/>
          <w:szCs w:val="24"/>
          <w:lang w:eastAsia="es-CO"/>
        </w:rPr>
        <w:t>os estudiantes deben enviar evidencias fílmicas de todo el proceso de servicio social hasta terminar las 80 horas.</w:t>
      </w:r>
    </w:p>
    <w:p w14:paraId="637A147A" w14:textId="77777777" w:rsidR="001247DA" w:rsidRPr="004373B8" w:rsidRDefault="001247DA" w:rsidP="001247DA">
      <w:pPr>
        <w:spacing w:line="480" w:lineRule="auto"/>
        <w:rPr>
          <w:rFonts w:ascii="Times New Roman" w:eastAsia="Times New Roman" w:hAnsi="Times New Roman" w:cs="Times New Roman"/>
          <w:sz w:val="24"/>
          <w:szCs w:val="24"/>
          <w:lang w:eastAsia="es-CO"/>
        </w:rPr>
      </w:pPr>
    </w:p>
    <w:p w14:paraId="42CDF83D" w14:textId="0438E819" w:rsidR="001247DA" w:rsidRPr="004373B8" w:rsidRDefault="00FD0904" w:rsidP="001247DA">
      <w:pPr>
        <w:pStyle w:val="Prrafodelista"/>
        <w:numPr>
          <w:ilvl w:val="2"/>
          <w:numId w:val="25"/>
        </w:numPr>
        <w:spacing w:after="0" w:line="480" w:lineRule="auto"/>
        <w:rPr>
          <w:rFonts w:ascii="Times New Roman" w:eastAsia="Times New Roman" w:hAnsi="Times New Roman" w:cs="Times New Roman"/>
          <w:i/>
          <w:iCs/>
          <w:sz w:val="24"/>
          <w:szCs w:val="24"/>
          <w:lang w:eastAsia="es-CO"/>
        </w:rPr>
      </w:pPr>
      <w:r w:rsidRPr="004373B8">
        <w:rPr>
          <w:rFonts w:ascii="Times New Roman" w:eastAsia="Times New Roman" w:hAnsi="Times New Roman" w:cs="Times New Roman"/>
          <w:b/>
          <w:bCs/>
          <w:i/>
          <w:iCs/>
          <w:sz w:val="24"/>
          <w:szCs w:val="24"/>
          <w:lang w:eastAsia="es-CO"/>
        </w:rPr>
        <w:t>Certificación</w:t>
      </w:r>
    </w:p>
    <w:p w14:paraId="5F706453" w14:textId="75C59FA3" w:rsidR="00AC0526" w:rsidRDefault="00AC0526" w:rsidP="00AC0526">
      <w:pPr>
        <w:spacing w:after="0" w:line="480" w:lineRule="auto"/>
        <w:ind w:left="720"/>
        <w:rPr>
          <w:rFonts w:ascii="Times New Roman" w:eastAsia="Times New Roman" w:hAnsi="Times New Roman" w:cs="Times New Roman"/>
          <w:sz w:val="24"/>
          <w:szCs w:val="24"/>
          <w:lang w:eastAsia="es-CO"/>
        </w:rPr>
      </w:pPr>
    </w:p>
    <w:p w14:paraId="5BE25716" w14:textId="1F43E24A" w:rsidR="00FD0904" w:rsidRDefault="00AC0526" w:rsidP="00032C80">
      <w:pPr>
        <w:spacing w:after="0" w:line="480" w:lineRule="auto"/>
        <w:ind w:firstLine="708"/>
        <w:rPr>
          <w:rFonts w:ascii="Times New Roman" w:eastAsia="Times New Roman" w:hAnsi="Times New Roman" w:cs="Times New Roman"/>
          <w:sz w:val="24"/>
          <w:szCs w:val="24"/>
          <w:lang w:eastAsia="es-CO"/>
        </w:rPr>
      </w:pPr>
      <w:r w:rsidRPr="00AC0526">
        <w:rPr>
          <w:rFonts w:ascii="Times New Roman" w:eastAsia="Times New Roman" w:hAnsi="Times New Roman" w:cs="Times New Roman"/>
          <w:b/>
          <w:bCs/>
          <w:sz w:val="24"/>
          <w:szCs w:val="24"/>
          <w:lang w:eastAsia="es-CO"/>
        </w:rPr>
        <w:t>5.2.2.1.  Registro.</w:t>
      </w:r>
      <w:r>
        <w:rPr>
          <w:rFonts w:ascii="Times New Roman" w:eastAsia="Times New Roman" w:hAnsi="Times New Roman" w:cs="Times New Roman"/>
          <w:sz w:val="24"/>
          <w:szCs w:val="24"/>
          <w:lang w:eastAsia="es-CO"/>
        </w:rPr>
        <w:t xml:space="preserve"> </w:t>
      </w:r>
      <w:r w:rsidR="001247DA" w:rsidRPr="004373B8">
        <w:rPr>
          <w:rFonts w:ascii="Times New Roman" w:eastAsia="Times New Roman" w:hAnsi="Times New Roman" w:cs="Times New Roman"/>
          <w:sz w:val="24"/>
          <w:szCs w:val="24"/>
          <w:lang w:eastAsia="es-CO"/>
        </w:rPr>
        <w:t>L</w:t>
      </w:r>
      <w:r w:rsidR="00FD0904" w:rsidRPr="004373B8">
        <w:rPr>
          <w:rFonts w:ascii="Times New Roman" w:eastAsia="Times New Roman" w:hAnsi="Times New Roman" w:cs="Times New Roman"/>
          <w:sz w:val="24"/>
          <w:szCs w:val="24"/>
          <w:lang w:eastAsia="es-CO"/>
        </w:rPr>
        <w:t>os estudiantes deben ir diligenciado el acta SB201529 (acta de verificación de servicio social) hasta terminar el servicio social, dando cumplimiento a las 80 horas mínimas establecidas por la ley.</w:t>
      </w:r>
    </w:p>
    <w:p w14:paraId="3485C810" w14:textId="0B58EC9A" w:rsidR="00AC0526" w:rsidRDefault="00AC0526" w:rsidP="001247DA">
      <w:pPr>
        <w:spacing w:after="0" w:line="480" w:lineRule="auto"/>
        <w:rPr>
          <w:rFonts w:ascii="Times New Roman" w:eastAsia="Times New Roman" w:hAnsi="Times New Roman" w:cs="Times New Roman"/>
          <w:sz w:val="24"/>
          <w:szCs w:val="24"/>
          <w:lang w:eastAsia="es-CO"/>
        </w:rPr>
      </w:pPr>
    </w:p>
    <w:p w14:paraId="6D797ACD" w14:textId="46664FF7" w:rsidR="00AC0526" w:rsidRDefault="00032C80" w:rsidP="00032C80">
      <w:pPr>
        <w:spacing w:after="0" w:line="480" w:lineRule="auto"/>
        <w:rPr>
          <w:rFonts w:ascii="Times New Roman" w:eastAsia="Times New Roman" w:hAnsi="Times New Roman" w:cs="Times New Roman"/>
          <w:sz w:val="24"/>
          <w:szCs w:val="24"/>
          <w:lang w:eastAsia="es-CO"/>
        </w:rPr>
      </w:pPr>
      <w:r>
        <w:rPr>
          <w:rFonts w:ascii="Times New Roman" w:eastAsia="Times New Roman" w:hAnsi="Times New Roman" w:cs="Times New Roman"/>
          <w:b/>
          <w:bCs/>
          <w:sz w:val="24"/>
          <w:szCs w:val="24"/>
          <w:lang w:eastAsia="es-CO"/>
        </w:rPr>
        <w:t>|</w:t>
      </w:r>
      <w:r>
        <w:rPr>
          <w:rFonts w:ascii="Times New Roman" w:eastAsia="Times New Roman" w:hAnsi="Times New Roman" w:cs="Times New Roman"/>
          <w:b/>
          <w:bCs/>
          <w:sz w:val="24"/>
          <w:szCs w:val="24"/>
          <w:lang w:eastAsia="es-CO"/>
        </w:rPr>
        <w:tab/>
      </w:r>
      <w:r w:rsidR="00AC0526" w:rsidRPr="00032C80">
        <w:rPr>
          <w:rFonts w:ascii="Times New Roman" w:eastAsia="Times New Roman" w:hAnsi="Times New Roman" w:cs="Times New Roman"/>
          <w:b/>
          <w:bCs/>
          <w:sz w:val="24"/>
          <w:szCs w:val="24"/>
          <w:lang w:eastAsia="es-CO"/>
        </w:rPr>
        <w:t>5.2.2.2. Horas a certificar</w:t>
      </w:r>
      <w:r>
        <w:rPr>
          <w:rFonts w:ascii="Times New Roman" w:eastAsia="Times New Roman" w:hAnsi="Times New Roman" w:cs="Times New Roman"/>
          <w:b/>
          <w:bCs/>
          <w:sz w:val="24"/>
          <w:szCs w:val="24"/>
          <w:lang w:eastAsia="es-CO"/>
        </w:rPr>
        <w:t xml:space="preserve">. </w:t>
      </w:r>
      <w:r>
        <w:rPr>
          <w:rFonts w:ascii="Times New Roman" w:eastAsia="Times New Roman" w:hAnsi="Times New Roman" w:cs="Times New Roman"/>
          <w:sz w:val="24"/>
          <w:szCs w:val="24"/>
          <w:lang w:eastAsia="es-CO"/>
        </w:rPr>
        <w:t xml:space="preserve"> Por organización institucional y velando que </w:t>
      </w:r>
      <w:r w:rsidR="00176174">
        <w:rPr>
          <w:rFonts w:ascii="Times New Roman" w:eastAsia="Times New Roman" w:hAnsi="Times New Roman" w:cs="Times New Roman"/>
          <w:sz w:val="24"/>
          <w:szCs w:val="24"/>
          <w:lang w:eastAsia="es-CO"/>
        </w:rPr>
        <w:t>los estudiantes aspirantes a prestar el servicio social presenten</w:t>
      </w:r>
      <w:r>
        <w:rPr>
          <w:rFonts w:ascii="Times New Roman" w:eastAsia="Times New Roman" w:hAnsi="Times New Roman" w:cs="Times New Roman"/>
          <w:sz w:val="24"/>
          <w:szCs w:val="24"/>
          <w:lang w:eastAsia="es-CO"/>
        </w:rPr>
        <w:t xml:space="preserve"> proyecto, se tendrá en cuenta </w:t>
      </w:r>
      <w:r w:rsidR="00176174">
        <w:rPr>
          <w:rFonts w:ascii="Times New Roman" w:eastAsia="Times New Roman" w:hAnsi="Times New Roman" w:cs="Times New Roman"/>
          <w:sz w:val="24"/>
          <w:szCs w:val="24"/>
          <w:lang w:eastAsia="es-CO"/>
        </w:rPr>
        <w:t>la siguiente designación de horas a certificar en cada grado que se presten:</w:t>
      </w:r>
    </w:p>
    <w:p w14:paraId="5E16991C" w14:textId="23FCB3F8" w:rsidR="00176174" w:rsidRDefault="00176174" w:rsidP="00032C80">
      <w:pPr>
        <w:spacing w:after="0" w:line="480" w:lineRule="auto"/>
        <w:rPr>
          <w:rFonts w:ascii="Times New Roman" w:eastAsia="Times New Roman" w:hAnsi="Times New Roman" w:cs="Times New Roman"/>
          <w:sz w:val="24"/>
          <w:szCs w:val="24"/>
          <w:lang w:eastAsia="es-CO"/>
        </w:rPr>
      </w:pPr>
    </w:p>
    <w:p w14:paraId="3091010B" w14:textId="2A0C87FD" w:rsidR="00176174" w:rsidRDefault="00176174" w:rsidP="00032C80">
      <w:pPr>
        <w:spacing w:after="0" w:line="480" w:lineRule="auto"/>
        <w:rPr>
          <w:rFonts w:ascii="Times New Roman" w:eastAsia="Times New Roman" w:hAnsi="Times New Roman" w:cs="Times New Roman"/>
          <w:sz w:val="24"/>
          <w:szCs w:val="24"/>
          <w:lang w:eastAsia="es-CO"/>
        </w:rPr>
      </w:pPr>
      <w:r>
        <w:rPr>
          <w:rFonts w:ascii="Times New Roman" w:eastAsia="Times New Roman" w:hAnsi="Times New Roman" w:cs="Times New Roman"/>
          <w:sz w:val="24"/>
          <w:szCs w:val="24"/>
          <w:lang w:eastAsia="es-CO"/>
        </w:rPr>
        <w:tab/>
      </w:r>
      <w:r w:rsidRPr="00176174">
        <w:rPr>
          <w:rFonts w:ascii="Times New Roman" w:eastAsia="Times New Roman" w:hAnsi="Times New Roman" w:cs="Times New Roman"/>
          <w:b/>
          <w:bCs/>
          <w:i/>
          <w:iCs/>
          <w:sz w:val="24"/>
          <w:szCs w:val="24"/>
          <w:lang w:eastAsia="es-CO"/>
        </w:rPr>
        <w:t>5.2.2.2.1. Horas a certificar en grado décimo.</w:t>
      </w:r>
      <w:r>
        <w:rPr>
          <w:rFonts w:ascii="Times New Roman" w:eastAsia="Times New Roman" w:hAnsi="Times New Roman" w:cs="Times New Roman"/>
          <w:b/>
          <w:bCs/>
          <w:sz w:val="24"/>
          <w:szCs w:val="24"/>
          <w:lang w:eastAsia="es-CO"/>
        </w:rPr>
        <w:t xml:space="preserve"> </w:t>
      </w:r>
      <w:r>
        <w:rPr>
          <w:rFonts w:ascii="Times New Roman" w:eastAsia="Times New Roman" w:hAnsi="Times New Roman" w:cs="Times New Roman"/>
          <w:sz w:val="24"/>
          <w:szCs w:val="24"/>
          <w:lang w:eastAsia="es-CO"/>
        </w:rPr>
        <w:t>Los estudiantes que estén cursando grado décimo, deberán presentar el respectivo proyecto</w:t>
      </w:r>
      <w:r w:rsidR="00010EC3">
        <w:rPr>
          <w:rFonts w:ascii="Times New Roman" w:eastAsia="Times New Roman" w:hAnsi="Times New Roman" w:cs="Times New Roman"/>
          <w:sz w:val="24"/>
          <w:szCs w:val="24"/>
          <w:lang w:eastAsia="es-CO"/>
        </w:rPr>
        <w:t xml:space="preserve"> antes de iniciar prestar el servicio social, y podrán certificar un máximo de 40 horas al finalizar el año escolar.</w:t>
      </w:r>
    </w:p>
    <w:p w14:paraId="3DC9B101" w14:textId="7D9840C3" w:rsidR="00010EC3" w:rsidRDefault="00010EC3" w:rsidP="00032C80">
      <w:pPr>
        <w:spacing w:after="0" w:line="480" w:lineRule="auto"/>
        <w:rPr>
          <w:rFonts w:ascii="Times New Roman" w:eastAsia="Times New Roman" w:hAnsi="Times New Roman" w:cs="Times New Roman"/>
          <w:sz w:val="24"/>
          <w:szCs w:val="24"/>
          <w:lang w:eastAsia="es-CO"/>
        </w:rPr>
      </w:pPr>
    </w:p>
    <w:p w14:paraId="54F96B08" w14:textId="6618D6D7" w:rsidR="00010EC3" w:rsidRDefault="00010EC3" w:rsidP="00032C80">
      <w:pPr>
        <w:spacing w:after="0" w:line="480" w:lineRule="auto"/>
        <w:rPr>
          <w:rFonts w:ascii="Times New Roman" w:eastAsia="Times New Roman" w:hAnsi="Times New Roman" w:cs="Times New Roman"/>
          <w:sz w:val="24"/>
          <w:szCs w:val="24"/>
          <w:lang w:eastAsia="es-CO"/>
        </w:rPr>
      </w:pPr>
      <w:r>
        <w:rPr>
          <w:rFonts w:ascii="Times New Roman" w:eastAsia="Times New Roman" w:hAnsi="Times New Roman" w:cs="Times New Roman"/>
          <w:sz w:val="24"/>
          <w:szCs w:val="24"/>
          <w:lang w:eastAsia="es-CO"/>
        </w:rPr>
        <w:lastRenderedPageBreak/>
        <w:tab/>
      </w:r>
      <w:r>
        <w:rPr>
          <w:rFonts w:ascii="Times New Roman" w:eastAsia="Times New Roman" w:hAnsi="Times New Roman" w:cs="Times New Roman"/>
          <w:b/>
          <w:bCs/>
          <w:i/>
          <w:iCs/>
          <w:sz w:val="24"/>
          <w:szCs w:val="24"/>
          <w:lang w:eastAsia="es-CO"/>
        </w:rPr>
        <w:t xml:space="preserve">5.2.2.2.2. Horas a certificar en grado once. </w:t>
      </w:r>
      <w:r>
        <w:rPr>
          <w:rFonts w:ascii="Times New Roman" w:eastAsia="Times New Roman" w:hAnsi="Times New Roman" w:cs="Times New Roman"/>
          <w:b/>
          <w:bCs/>
          <w:sz w:val="24"/>
          <w:szCs w:val="24"/>
          <w:lang w:eastAsia="es-CO"/>
        </w:rPr>
        <w:t xml:space="preserve"> </w:t>
      </w:r>
      <w:r>
        <w:rPr>
          <w:rFonts w:ascii="Times New Roman" w:eastAsia="Times New Roman" w:hAnsi="Times New Roman" w:cs="Times New Roman"/>
          <w:sz w:val="24"/>
          <w:szCs w:val="24"/>
          <w:lang w:eastAsia="es-CO"/>
        </w:rPr>
        <w:t xml:space="preserve">Los estudiantes que estén cursando grado once, deberán cumplir con la totalidad </w:t>
      </w:r>
      <w:r w:rsidR="00C21091">
        <w:rPr>
          <w:rFonts w:ascii="Times New Roman" w:eastAsia="Times New Roman" w:hAnsi="Times New Roman" w:cs="Times New Roman"/>
          <w:sz w:val="24"/>
          <w:szCs w:val="24"/>
          <w:lang w:eastAsia="es-CO"/>
        </w:rPr>
        <w:t xml:space="preserve">mínima de 80 horas sociales efectivas y así lograr la certificación total de las horas sociales exigidas por la institución. </w:t>
      </w:r>
    </w:p>
    <w:p w14:paraId="61F6E885" w14:textId="58431E2A" w:rsidR="00C21091" w:rsidRDefault="00C21091" w:rsidP="00032C80">
      <w:pPr>
        <w:spacing w:after="0" w:line="480" w:lineRule="auto"/>
        <w:rPr>
          <w:rFonts w:ascii="Times New Roman" w:eastAsia="Times New Roman" w:hAnsi="Times New Roman" w:cs="Times New Roman"/>
          <w:sz w:val="24"/>
          <w:szCs w:val="24"/>
          <w:lang w:eastAsia="es-CO"/>
        </w:rPr>
      </w:pPr>
    </w:p>
    <w:p w14:paraId="21E92805" w14:textId="05180399" w:rsidR="00C21091" w:rsidRDefault="00C21091" w:rsidP="00032C80">
      <w:pPr>
        <w:spacing w:after="0" w:line="480" w:lineRule="auto"/>
        <w:rPr>
          <w:rFonts w:ascii="Times New Roman" w:eastAsia="Times New Roman" w:hAnsi="Times New Roman" w:cs="Times New Roman"/>
          <w:b/>
          <w:bCs/>
          <w:i/>
          <w:iCs/>
          <w:sz w:val="24"/>
          <w:szCs w:val="24"/>
          <w:lang w:eastAsia="es-CO"/>
        </w:rPr>
      </w:pPr>
      <w:r>
        <w:rPr>
          <w:rFonts w:ascii="Times New Roman" w:eastAsia="Times New Roman" w:hAnsi="Times New Roman" w:cs="Times New Roman"/>
          <w:sz w:val="24"/>
          <w:szCs w:val="24"/>
          <w:lang w:eastAsia="es-CO"/>
        </w:rPr>
        <w:tab/>
      </w:r>
      <w:r w:rsidRPr="00C21091">
        <w:rPr>
          <w:rFonts w:ascii="Times New Roman" w:eastAsia="Times New Roman" w:hAnsi="Times New Roman" w:cs="Times New Roman"/>
          <w:b/>
          <w:bCs/>
          <w:i/>
          <w:iCs/>
          <w:sz w:val="24"/>
          <w:szCs w:val="24"/>
          <w:lang w:eastAsia="es-CO"/>
        </w:rPr>
        <w:t>5.2.2.2.3.</w:t>
      </w:r>
      <w:r>
        <w:rPr>
          <w:rFonts w:ascii="Times New Roman" w:eastAsia="Times New Roman" w:hAnsi="Times New Roman" w:cs="Times New Roman"/>
          <w:b/>
          <w:bCs/>
          <w:i/>
          <w:iCs/>
          <w:sz w:val="24"/>
          <w:szCs w:val="24"/>
          <w:lang w:eastAsia="es-CO"/>
        </w:rPr>
        <w:t xml:space="preserve"> Horas </w:t>
      </w:r>
      <w:r w:rsidR="00B84489">
        <w:rPr>
          <w:rFonts w:ascii="Times New Roman" w:eastAsia="Times New Roman" w:hAnsi="Times New Roman" w:cs="Times New Roman"/>
          <w:b/>
          <w:bCs/>
          <w:i/>
          <w:iCs/>
          <w:sz w:val="24"/>
          <w:szCs w:val="24"/>
          <w:lang w:eastAsia="es-CO"/>
        </w:rPr>
        <w:t>a certificar por el contralor estudiantil.</w:t>
      </w:r>
      <w:r w:rsidR="00B84489">
        <w:rPr>
          <w:b/>
          <w:bCs/>
        </w:rPr>
        <w:t xml:space="preserve"> </w:t>
      </w:r>
      <w:r w:rsidR="00B84489">
        <w:t xml:space="preserve">Cumplidas las </w:t>
      </w:r>
      <w:proofErr w:type="gramStart"/>
      <w:r w:rsidR="00B84489">
        <w:t>funciones  establecidas</w:t>
      </w:r>
      <w:proofErr w:type="gramEnd"/>
      <w:r w:rsidR="00B84489">
        <w:t xml:space="preserve"> por la ordenanza 182 de 2013, el rector de la institución procederá en grado once, certificar el cumplimiento a lo referente del servicio social obligatorio.</w:t>
      </w:r>
      <w:r w:rsidRPr="00C21091">
        <w:rPr>
          <w:rFonts w:ascii="Times New Roman" w:eastAsia="Times New Roman" w:hAnsi="Times New Roman" w:cs="Times New Roman"/>
          <w:b/>
          <w:bCs/>
          <w:i/>
          <w:iCs/>
          <w:sz w:val="24"/>
          <w:szCs w:val="24"/>
          <w:lang w:eastAsia="es-CO"/>
        </w:rPr>
        <w:t xml:space="preserve"> </w:t>
      </w:r>
    </w:p>
    <w:p w14:paraId="054EBF68" w14:textId="77777777" w:rsidR="000C6F7C" w:rsidRPr="00C21091" w:rsidRDefault="000C6F7C" w:rsidP="00032C80">
      <w:pPr>
        <w:spacing w:after="0" w:line="480" w:lineRule="auto"/>
        <w:rPr>
          <w:rFonts w:ascii="Times New Roman" w:eastAsia="Times New Roman" w:hAnsi="Times New Roman" w:cs="Times New Roman"/>
          <w:b/>
          <w:bCs/>
          <w:i/>
          <w:iCs/>
          <w:sz w:val="24"/>
          <w:szCs w:val="24"/>
          <w:lang w:eastAsia="es-CO"/>
        </w:rPr>
      </w:pPr>
    </w:p>
    <w:p w14:paraId="544563F1" w14:textId="6D242D15" w:rsidR="000C6F7C" w:rsidRPr="00C21091" w:rsidRDefault="00176174" w:rsidP="000C6F7C">
      <w:pPr>
        <w:spacing w:after="0" w:line="480" w:lineRule="auto"/>
        <w:rPr>
          <w:rFonts w:ascii="Times New Roman" w:eastAsia="Times New Roman" w:hAnsi="Times New Roman" w:cs="Times New Roman"/>
          <w:b/>
          <w:bCs/>
          <w:i/>
          <w:iCs/>
          <w:sz w:val="24"/>
          <w:szCs w:val="24"/>
          <w:lang w:eastAsia="es-CO"/>
        </w:rPr>
      </w:pPr>
      <w:r>
        <w:rPr>
          <w:rFonts w:ascii="Times New Roman" w:eastAsia="Times New Roman" w:hAnsi="Times New Roman" w:cs="Times New Roman"/>
          <w:sz w:val="24"/>
          <w:szCs w:val="24"/>
          <w:lang w:eastAsia="es-CO"/>
        </w:rPr>
        <w:tab/>
      </w:r>
      <w:r w:rsidR="000C6F7C" w:rsidRPr="00C21091">
        <w:rPr>
          <w:rFonts w:ascii="Times New Roman" w:eastAsia="Times New Roman" w:hAnsi="Times New Roman" w:cs="Times New Roman"/>
          <w:b/>
          <w:bCs/>
          <w:i/>
          <w:iCs/>
          <w:sz w:val="24"/>
          <w:szCs w:val="24"/>
          <w:lang w:eastAsia="es-CO"/>
        </w:rPr>
        <w:t>5.2.2.2.</w:t>
      </w:r>
      <w:r w:rsidR="000C6F7C">
        <w:rPr>
          <w:rFonts w:ascii="Times New Roman" w:eastAsia="Times New Roman" w:hAnsi="Times New Roman" w:cs="Times New Roman"/>
          <w:b/>
          <w:bCs/>
          <w:i/>
          <w:iCs/>
          <w:sz w:val="24"/>
          <w:szCs w:val="24"/>
          <w:lang w:eastAsia="es-CO"/>
        </w:rPr>
        <w:t>4</w:t>
      </w:r>
      <w:r w:rsidR="000C6F7C" w:rsidRPr="00C21091">
        <w:rPr>
          <w:rFonts w:ascii="Times New Roman" w:eastAsia="Times New Roman" w:hAnsi="Times New Roman" w:cs="Times New Roman"/>
          <w:b/>
          <w:bCs/>
          <w:i/>
          <w:iCs/>
          <w:sz w:val="24"/>
          <w:szCs w:val="24"/>
          <w:lang w:eastAsia="es-CO"/>
        </w:rPr>
        <w:t>.</w:t>
      </w:r>
      <w:r w:rsidR="000C6F7C">
        <w:rPr>
          <w:rFonts w:ascii="Times New Roman" w:eastAsia="Times New Roman" w:hAnsi="Times New Roman" w:cs="Times New Roman"/>
          <w:b/>
          <w:bCs/>
          <w:i/>
          <w:iCs/>
          <w:sz w:val="24"/>
          <w:szCs w:val="24"/>
          <w:lang w:eastAsia="es-CO"/>
        </w:rPr>
        <w:t xml:space="preserve"> Horas a certificar por el </w:t>
      </w:r>
      <w:r w:rsidR="000C6F7C">
        <w:rPr>
          <w:rFonts w:ascii="Times New Roman" w:eastAsia="Times New Roman" w:hAnsi="Times New Roman" w:cs="Times New Roman"/>
          <w:b/>
          <w:bCs/>
          <w:i/>
          <w:iCs/>
          <w:sz w:val="24"/>
          <w:szCs w:val="24"/>
          <w:lang w:eastAsia="es-CO"/>
        </w:rPr>
        <w:t>personero</w:t>
      </w:r>
      <w:r w:rsidR="000C6F7C">
        <w:rPr>
          <w:rFonts w:ascii="Times New Roman" w:eastAsia="Times New Roman" w:hAnsi="Times New Roman" w:cs="Times New Roman"/>
          <w:b/>
          <w:bCs/>
          <w:i/>
          <w:iCs/>
          <w:sz w:val="24"/>
          <w:szCs w:val="24"/>
          <w:lang w:eastAsia="es-CO"/>
        </w:rPr>
        <w:t xml:space="preserve"> estudiantil.</w:t>
      </w:r>
      <w:r w:rsidR="000C6F7C">
        <w:rPr>
          <w:b/>
          <w:bCs/>
        </w:rPr>
        <w:t xml:space="preserve"> </w:t>
      </w:r>
      <w:r w:rsidR="000C6F7C">
        <w:t xml:space="preserve">Cumplidas las </w:t>
      </w:r>
      <w:r w:rsidR="000C6F7C">
        <w:t>funciones establecidas por la Ley</w:t>
      </w:r>
      <w:r w:rsidR="000C6F7C">
        <w:t xml:space="preserve">, el rector de la institución procederá </w:t>
      </w:r>
      <w:r w:rsidR="000C6F7C">
        <w:t>al finalizar el año escolar</w:t>
      </w:r>
      <w:r w:rsidR="000C6F7C">
        <w:t xml:space="preserve">, certificar </w:t>
      </w:r>
      <w:r w:rsidR="000C6F7C" w:rsidRPr="000B7210">
        <w:rPr>
          <w:b/>
          <w:bCs/>
        </w:rPr>
        <w:t>40 horas</w:t>
      </w:r>
      <w:r w:rsidR="000C6F7C">
        <w:t xml:space="preserve"> de servicio social</w:t>
      </w:r>
      <w:r w:rsidR="000B7210">
        <w:t xml:space="preserve"> obligatorio</w:t>
      </w:r>
      <w:r w:rsidR="000C6F7C">
        <w:t>.</w:t>
      </w:r>
      <w:r w:rsidR="000C6F7C" w:rsidRPr="00C21091">
        <w:rPr>
          <w:rFonts w:ascii="Times New Roman" w:eastAsia="Times New Roman" w:hAnsi="Times New Roman" w:cs="Times New Roman"/>
          <w:b/>
          <w:bCs/>
          <w:i/>
          <w:iCs/>
          <w:sz w:val="24"/>
          <w:szCs w:val="24"/>
          <w:lang w:eastAsia="es-CO"/>
        </w:rPr>
        <w:t xml:space="preserve"> </w:t>
      </w:r>
    </w:p>
    <w:p w14:paraId="45421E5E" w14:textId="2F2B20AF" w:rsidR="005320CA" w:rsidRPr="004373B8" w:rsidRDefault="005320CA" w:rsidP="001247DA">
      <w:pPr>
        <w:spacing w:line="480" w:lineRule="auto"/>
        <w:rPr>
          <w:rFonts w:ascii="Times New Roman" w:eastAsia="Times New Roman" w:hAnsi="Times New Roman" w:cs="Times New Roman"/>
          <w:sz w:val="24"/>
          <w:szCs w:val="24"/>
          <w:lang w:eastAsia="es-CO"/>
        </w:rPr>
      </w:pPr>
    </w:p>
    <w:p w14:paraId="615DC11F" w14:textId="1303F722" w:rsidR="005320CA" w:rsidRDefault="00E43411" w:rsidP="00E43411">
      <w:pPr>
        <w:pStyle w:val="Prrafodelista"/>
        <w:numPr>
          <w:ilvl w:val="1"/>
          <w:numId w:val="25"/>
        </w:numPr>
        <w:spacing w:line="480" w:lineRule="auto"/>
        <w:rPr>
          <w:rFonts w:ascii="Times New Roman" w:eastAsia="Times New Roman" w:hAnsi="Times New Roman" w:cs="Times New Roman"/>
          <w:b/>
          <w:bCs/>
          <w:sz w:val="24"/>
          <w:szCs w:val="24"/>
          <w:lang w:eastAsia="es-CO"/>
        </w:rPr>
      </w:pPr>
      <w:r w:rsidRPr="00E43411">
        <w:rPr>
          <w:rFonts w:ascii="Times New Roman" w:eastAsia="Times New Roman" w:hAnsi="Times New Roman" w:cs="Times New Roman"/>
          <w:b/>
          <w:bCs/>
          <w:sz w:val="24"/>
          <w:szCs w:val="24"/>
          <w:lang w:eastAsia="es-CO"/>
        </w:rPr>
        <w:t xml:space="preserve">Elementos básicos del </w:t>
      </w:r>
      <w:r w:rsidR="00F7499A">
        <w:rPr>
          <w:rFonts w:ascii="Times New Roman" w:eastAsia="Times New Roman" w:hAnsi="Times New Roman" w:cs="Times New Roman"/>
          <w:b/>
          <w:bCs/>
          <w:sz w:val="24"/>
          <w:szCs w:val="24"/>
          <w:lang w:eastAsia="es-CO"/>
        </w:rPr>
        <w:t>proyecto escrito</w:t>
      </w:r>
    </w:p>
    <w:p w14:paraId="4CD7CC1B" w14:textId="4A488530" w:rsidR="00F7499A" w:rsidRPr="00F7499A" w:rsidRDefault="00F7499A" w:rsidP="00767DC8">
      <w:pPr>
        <w:spacing w:line="480" w:lineRule="auto"/>
        <w:ind w:firstLine="540"/>
        <w:rPr>
          <w:rFonts w:ascii="Times New Roman" w:eastAsia="Times New Roman" w:hAnsi="Times New Roman" w:cs="Times New Roman"/>
          <w:sz w:val="24"/>
          <w:szCs w:val="24"/>
          <w:lang w:eastAsia="es-CO"/>
        </w:rPr>
      </w:pPr>
      <w:r>
        <w:rPr>
          <w:rFonts w:ascii="Times New Roman" w:eastAsia="Times New Roman" w:hAnsi="Times New Roman" w:cs="Times New Roman"/>
          <w:sz w:val="24"/>
          <w:szCs w:val="24"/>
          <w:lang w:eastAsia="es-CO"/>
        </w:rPr>
        <w:t xml:space="preserve">Los estudiantes deben presentar proyecto escrito </w:t>
      </w:r>
      <w:r w:rsidR="00767DC8">
        <w:rPr>
          <w:rFonts w:ascii="Times New Roman" w:eastAsia="Times New Roman" w:hAnsi="Times New Roman" w:cs="Times New Roman"/>
          <w:sz w:val="24"/>
          <w:szCs w:val="24"/>
          <w:lang w:eastAsia="es-CO"/>
        </w:rPr>
        <w:t xml:space="preserve">siguiendo las normas APA y conteniendo los siguientes componentes mínimos: </w:t>
      </w:r>
    </w:p>
    <w:p w14:paraId="253D2726" w14:textId="4538E166" w:rsidR="00E43411" w:rsidRDefault="00533D8D" w:rsidP="00533D8D">
      <w:pPr>
        <w:spacing w:after="0" w:line="480" w:lineRule="auto"/>
        <w:ind w:left="709"/>
        <w:rPr>
          <w:rFonts w:ascii="Times New Roman" w:eastAsia="Times New Roman" w:hAnsi="Times New Roman" w:cs="Times New Roman"/>
          <w:sz w:val="24"/>
          <w:szCs w:val="24"/>
          <w:lang w:eastAsia="es-CO"/>
        </w:rPr>
      </w:pPr>
      <w:r>
        <w:rPr>
          <w:rFonts w:ascii="Times New Roman" w:eastAsia="Times New Roman" w:hAnsi="Times New Roman" w:cs="Times New Roman"/>
          <w:sz w:val="24"/>
          <w:szCs w:val="24"/>
          <w:lang w:eastAsia="es-CO"/>
        </w:rPr>
        <w:t>Portada</w:t>
      </w:r>
    </w:p>
    <w:p w14:paraId="322BED62" w14:textId="6D5DFA32" w:rsidR="00533D8D" w:rsidRDefault="00533D8D" w:rsidP="00533D8D">
      <w:pPr>
        <w:spacing w:after="0" w:line="480" w:lineRule="auto"/>
        <w:ind w:left="709"/>
        <w:rPr>
          <w:rFonts w:ascii="Times New Roman" w:eastAsia="Times New Roman" w:hAnsi="Times New Roman" w:cs="Times New Roman"/>
          <w:sz w:val="24"/>
          <w:szCs w:val="24"/>
          <w:lang w:eastAsia="es-CO"/>
        </w:rPr>
      </w:pPr>
      <w:r>
        <w:rPr>
          <w:rFonts w:ascii="Times New Roman" w:eastAsia="Times New Roman" w:hAnsi="Times New Roman" w:cs="Times New Roman"/>
          <w:sz w:val="24"/>
          <w:szCs w:val="24"/>
          <w:lang w:eastAsia="es-CO"/>
        </w:rPr>
        <w:t>Introducción</w:t>
      </w:r>
    </w:p>
    <w:p w14:paraId="49543F82" w14:textId="16FB0CC5" w:rsidR="00533D8D" w:rsidRPr="00FE63C8" w:rsidRDefault="00533D8D" w:rsidP="00FE63C8">
      <w:pPr>
        <w:pStyle w:val="Prrafodelista"/>
        <w:numPr>
          <w:ilvl w:val="0"/>
          <w:numId w:val="26"/>
        </w:numPr>
        <w:spacing w:after="0" w:line="480" w:lineRule="auto"/>
        <w:rPr>
          <w:rFonts w:ascii="Times New Roman" w:eastAsia="Times New Roman" w:hAnsi="Times New Roman" w:cs="Times New Roman"/>
          <w:sz w:val="24"/>
          <w:szCs w:val="24"/>
          <w:lang w:eastAsia="es-CO"/>
        </w:rPr>
      </w:pPr>
      <w:r w:rsidRPr="00FE63C8">
        <w:rPr>
          <w:rFonts w:ascii="Times New Roman" w:eastAsia="Times New Roman" w:hAnsi="Times New Roman" w:cs="Times New Roman"/>
          <w:sz w:val="24"/>
          <w:szCs w:val="24"/>
          <w:lang w:eastAsia="es-CO"/>
        </w:rPr>
        <w:t>Problema</w:t>
      </w:r>
    </w:p>
    <w:p w14:paraId="4C256BF4" w14:textId="380E1AC4" w:rsidR="00533D8D" w:rsidRPr="00FE63C8" w:rsidRDefault="00533D8D" w:rsidP="00FE63C8">
      <w:pPr>
        <w:pStyle w:val="Prrafodelista"/>
        <w:numPr>
          <w:ilvl w:val="0"/>
          <w:numId w:val="26"/>
        </w:numPr>
        <w:spacing w:after="0" w:line="480" w:lineRule="auto"/>
        <w:rPr>
          <w:rFonts w:ascii="Times New Roman" w:eastAsia="Times New Roman" w:hAnsi="Times New Roman" w:cs="Times New Roman"/>
          <w:sz w:val="24"/>
          <w:szCs w:val="24"/>
          <w:lang w:eastAsia="es-CO"/>
        </w:rPr>
      </w:pPr>
      <w:r w:rsidRPr="00FE63C8">
        <w:rPr>
          <w:rFonts w:ascii="Times New Roman" w:eastAsia="Times New Roman" w:hAnsi="Times New Roman" w:cs="Times New Roman"/>
          <w:sz w:val="24"/>
          <w:szCs w:val="24"/>
          <w:lang w:eastAsia="es-CO"/>
        </w:rPr>
        <w:t>Objetivos</w:t>
      </w:r>
    </w:p>
    <w:p w14:paraId="1B457D47" w14:textId="0950573A" w:rsidR="00533D8D" w:rsidRPr="00FE63C8" w:rsidRDefault="00533D8D" w:rsidP="00FE63C8">
      <w:pPr>
        <w:pStyle w:val="Prrafodelista"/>
        <w:numPr>
          <w:ilvl w:val="0"/>
          <w:numId w:val="26"/>
        </w:numPr>
        <w:spacing w:after="0" w:line="480" w:lineRule="auto"/>
        <w:rPr>
          <w:rFonts w:ascii="Times New Roman" w:eastAsia="Times New Roman" w:hAnsi="Times New Roman" w:cs="Times New Roman"/>
          <w:sz w:val="24"/>
          <w:szCs w:val="24"/>
          <w:lang w:eastAsia="es-CO"/>
        </w:rPr>
      </w:pPr>
      <w:r w:rsidRPr="00FE63C8">
        <w:rPr>
          <w:rFonts w:ascii="Times New Roman" w:eastAsia="Times New Roman" w:hAnsi="Times New Roman" w:cs="Times New Roman"/>
          <w:sz w:val="24"/>
          <w:szCs w:val="24"/>
          <w:lang w:eastAsia="es-CO"/>
        </w:rPr>
        <w:t>Justificación</w:t>
      </w:r>
    </w:p>
    <w:p w14:paraId="3FF3B128" w14:textId="77777777" w:rsidR="005A1CA6" w:rsidRDefault="005A1CA6" w:rsidP="005A1CA6">
      <w:pPr>
        <w:pStyle w:val="Prrafodelista"/>
        <w:numPr>
          <w:ilvl w:val="0"/>
          <w:numId w:val="26"/>
        </w:numPr>
        <w:spacing w:after="0" w:line="480" w:lineRule="auto"/>
        <w:rPr>
          <w:rFonts w:ascii="Times New Roman" w:eastAsia="Times New Roman" w:hAnsi="Times New Roman" w:cs="Times New Roman"/>
          <w:sz w:val="24"/>
          <w:szCs w:val="24"/>
          <w:lang w:eastAsia="es-CO"/>
        </w:rPr>
      </w:pPr>
      <w:r>
        <w:rPr>
          <w:rFonts w:ascii="Times New Roman" w:eastAsia="Times New Roman" w:hAnsi="Times New Roman" w:cs="Times New Roman"/>
          <w:sz w:val="24"/>
          <w:szCs w:val="24"/>
          <w:lang w:eastAsia="es-CO"/>
        </w:rPr>
        <w:t>Marco contextual</w:t>
      </w:r>
    </w:p>
    <w:p w14:paraId="3D0BAA87" w14:textId="6ABCB152" w:rsidR="00533D8D" w:rsidRPr="005A1CA6" w:rsidRDefault="005A1CA6" w:rsidP="005A1CA6">
      <w:pPr>
        <w:pStyle w:val="Prrafodelista"/>
        <w:numPr>
          <w:ilvl w:val="1"/>
          <w:numId w:val="26"/>
        </w:numPr>
        <w:spacing w:after="0" w:line="480" w:lineRule="auto"/>
        <w:rPr>
          <w:rFonts w:ascii="Times New Roman" w:eastAsia="Times New Roman" w:hAnsi="Times New Roman" w:cs="Times New Roman"/>
          <w:sz w:val="24"/>
          <w:szCs w:val="24"/>
          <w:lang w:eastAsia="es-CO"/>
        </w:rPr>
      </w:pPr>
      <w:r>
        <w:rPr>
          <w:rFonts w:ascii="Times New Roman" w:eastAsia="Times New Roman" w:hAnsi="Times New Roman" w:cs="Times New Roman"/>
          <w:sz w:val="24"/>
          <w:szCs w:val="24"/>
          <w:lang w:eastAsia="es-CO"/>
        </w:rPr>
        <w:t xml:space="preserve"> </w:t>
      </w:r>
      <w:r w:rsidR="00533D8D" w:rsidRPr="005A1CA6">
        <w:rPr>
          <w:rFonts w:ascii="Times New Roman" w:eastAsia="Times New Roman" w:hAnsi="Times New Roman" w:cs="Times New Roman"/>
          <w:sz w:val="24"/>
          <w:szCs w:val="24"/>
          <w:lang w:eastAsia="es-CO"/>
        </w:rPr>
        <w:t xml:space="preserve">Marco </w:t>
      </w:r>
      <w:r w:rsidR="0097273F" w:rsidRPr="005A1CA6">
        <w:rPr>
          <w:rFonts w:ascii="Times New Roman" w:eastAsia="Times New Roman" w:hAnsi="Times New Roman" w:cs="Times New Roman"/>
          <w:sz w:val="24"/>
          <w:szCs w:val="24"/>
          <w:lang w:eastAsia="es-CO"/>
        </w:rPr>
        <w:t>t</w:t>
      </w:r>
      <w:r w:rsidR="00CB0A91" w:rsidRPr="005A1CA6">
        <w:rPr>
          <w:rFonts w:ascii="Times New Roman" w:eastAsia="Times New Roman" w:hAnsi="Times New Roman" w:cs="Times New Roman"/>
          <w:sz w:val="24"/>
          <w:szCs w:val="24"/>
          <w:lang w:eastAsia="es-CO"/>
        </w:rPr>
        <w:t>eórico</w:t>
      </w:r>
    </w:p>
    <w:p w14:paraId="66B1C6E4" w14:textId="63EB7832" w:rsidR="00CB0A91" w:rsidRPr="005A1CA6" w:rsidRDefault="005A1CA6" w:rsidP="005A1CA6">
      <w:pPr>
        <w:pStyle w:val="Prrafodelista"/>
        <w:numPr>
          <w:ilvl w:val="1"/>
          <w:numId w:val="26"/>
        </w:numPr>
        <w:spacing w:after="0" w:line="480" w:lineRule="auto"/>
        <w:rPr>
          <w:rFonts w:ascii="Times New Roman" w:eastAsia="Times New Roman" w:hAnsi="Times New Roman" w:cs="Times New Roman"/>
          <w:sz w:val="24"/>
          <w:szCs w:val="24"/>
          <w:lang w:eastAsia="es-CO"/>
        </w:rPr>
      </w:pPr>
      <w:r>
        <w:rPr>
          <w:rFonts w:ascii="Times New Roman" w:eastAsia="Times New Roman" w:hAnsi="Times New Roman" w:cs="Times New Roman"/>
          <w:sz w:val="24"/>
          <w:szCs w:val="24"/>
          <w:lang w:eastAsia="es-CO"/>
        </w:rPr>
        <w:lastRenderedPageBreak/>
        <w:t xml:space="preserve"> </w:t>
      </w:r>
      <w:r w:rsidR="00CB0A91" w:rsidRPr="005A1CA6">
        <w:rPr>
          <w:rFonts w:ascii="Times New Roman" w:eastAsia="Times New Roman" w:hAnsi="Times New Roman" w:cs="Times New Roman"/>
          <w:sz w:val="24"/>
          <w:szCs w:val="24"/>
          <w:lang w:eastAsia="es-CO"/>
        </w:rPr>
        <w:t xml:space="preserve">Marco </w:t>
      </w:r>
      <w:r w:rsidR="0097273F" w:rsidRPr="005A1CA6">
        <w:rPr>
          <w:rFonts w:ascii="Times New Roman" w:eastAsia="Times New Roman" w:hAnsi="Times New Roman" w:cs="Times New Roman"/>
          <w:sz w:val="24"/>
          <w:szCs w:val="24"/>
          <w:lang w:eastAsia="es-CO"/>
        </w:rPr>
        <w:t>l</w:t>
      </w:r>
      <w:r w:rsidR="00CB0A91" w:rsidRPr="005A1CA6">
        <w:rPr>
          <w:rFonts w:ascii="Times New Roman" w:eastAsia="Times New Roman" w:hAnsi="Times New Roman" w:cs="Times New Roman"/>
          <w:sz w:val="24"/>
          <w:szCs w:val="24"/>
          <w:lang w:eastAsia="es-CO"/>
        </w:rPr>
        <w:t>egal</w:t>
      </w:r>
    </w:p>
    <w:p w14:paraId="71AB74FB" w14:textId="2E7B28D2" w:rsidR="00CB0A91" w:rsidRPr="005A1CA6" w:rsidRDefault="005A1CA6" w:rsidP="005A1CA6">
      <w:pPr>
        <w:pStyle w:val="Prrafodelista"/>
        <w:numPr>
          <w:ilvl w:val="1"/>
          <w:numId w:val="26"/>
        </w:numPr>
        <w:spacing w:after="0" w:line="480" w:lineRule="auto"/>
        <w:rPr>
          <w:rFonts w:ascii="Times New Roman" w:eastAsia="Times New Roman" w:hAnsi="Times New Roman" w:cs="Times New Roman"/>
          <w:sz w:val="24"/>
          <w:szCs w:val="24"/>
          <w:lang w:eastAsia="es-CO"/>
        </w:rPr>
      </w:pPr>
      <w:r>
        <w:rPr>
          <w:rFonts w:ascii="Times New Roman" w:eastAsia="Times New Roman" w:hAnsi="Times New Roman" w:cs="Times New Roman"/>
          <w:sz w:val="24"/>
          <w:szCs w:val="24"/>
          <w:lang w:eastAsia="es-CO"/>
        </w:rPr>
        <w:t xml:space="preserve"> </w:t>
      </w:r>
      <w:r w:rsidR="00CB0A91" w:rsidRPr="005A1CA6">
        <w:rPr>
          <w:rFonts w:ascii="Times New Roman" w:eastAsia="Times New Roman" w:hAnsi="Times New Roman" w:cs="Times New Roman"/>
          <w:sz w:val="24"/>
          <w:szCs w:val="24"/>
          <w:lang w:eastAsia="es-CO"/>
        </w:rPr>
        <w:t xml:space="preserve">Marco </w:t>
      </w:r>
      <w:r w:rsidR="00DF33A1">
        <w:rPr>
          <w:rFonts w:ascii="Times New Roman" w:eastAsia="Times New Roman" w:hAnsi="Times New Roman" w:cs="Times New Roman"/>
          <w:sz w:val="24"/>
          <w:szCs w:val="24"/>
          <w:lang w:eastAsia="es-CO"/>
        </w:rPr>
        <w:t>Ambiental (</w:t>
      </w:r>
      <w:r w:rsidR="00F7499A">
        <w:rPr>
          <w:rFonts w:ascii="Times New Roman" w:eastAsia="Times New Roman" w:hAnsi="Times New Roman" w:cs="Times New Roman"/>
          <w:sz w:val="24"/>
          <w:szCs w:val="24"/>
          <w:lang w:eastAsia="es-CO"/>
        </w:rPr>
        <w:t>Descripción del entorno donde se ejecutará el proyecto)</w:t>
      </w:r>
    </w:p>
    <w:p w14:paraId="5D127E26" w14:textId="4992A800" w:rsidR="0097273F" w:rsidRDefault="005A1CA6" w:rsidP="00533D8D">
      <w:pPr>
        <w:spacing w:after="0" w:line="480" w:lineRule="auto"/>
        <w:ind w:left="709"/>
        <w:rPr>
          <w:rFonts w:ascii="Times New Roman" w:eastAsia="Times New Roman" w:hAnsi="Times New Roman" w:cs="Times New Roman"/>
          <w:sz w:val="24"/>
          <w:szCs w:val="24"/>
          <w:lang w:eastAsia="es-CO"/>
        </w:rPr>
      </w:pPr>
      <w:r>
        <w:rPr>
          <w:rFonts w:ascii="Times New Roman" w:eastAsia="Times New Roman" w:hAnsi="Times New Roman" w:cs="Times New Roman"/>
          <w:sz w:val="24"/>
          <w:szCs w:val="24"/>
          <w:lang w:eastAsia="es-CO"/>
        </w:rPr>
        <w:t xml:space="preserve">5. </w:t>
      </w:r>
      <w:r w:rsidR="0097273F">
        <w:rPr>
          <w:rFonts w:ascii="Times New Roman" w:eastAsia="Times New Roman" w:hAnsi="Times New Roman" w:cs="Times New Roman"/>
          <w:sz w:val="24"/>
          <w:szCs w:val="24"/>
          <w:lang w:eastAsia="es-CO"/>
        </w:rPr>
        <w:t>Actividades a desarrollar</w:t>
      </w:r>
      <w:r w:rsidR="0057178D">
        <w:rPr>
          <w:rFonts w:ascii="Times New Roman" w:eastAsia="Times New Roman" w:hAnsi="Times New Roman" w:cs="Times New Roman"/>
          <w:sz w:val="24"/>
          <w:szCs w:val="24"/>
          <w:lang w:eastAsia="es-CO"/>
        </w:rPr>
        <w:t xml:space="preserve"> y cronograma</w:t>
      </w:r>
    </w:p>
    <w:p w14:paraId="74CB913F" w14:textId="32DC3235" w:rsidR="00FE63C8" w:rsidRDefault="005A1CA6" w:rsidP="00533D8D">
      <w:pPr>
        <w:spacing w:after="0" w:line="480" w:lineRule="auto"/>
        <w:ind w:left="709"/>
        <w:rPr>
          <w:rFonts w:ascii="Times New Roman" w:eastAsia="Times New Roman" w:hAnsi="Times New Roman" w:cs="Times New Roman"/>
          <w:sz w:val="24"/>
          <w:szCs w:val="24"/>
          <w:lang w:eastAsia="es-CO"/>
        </w:rPr>
      </w:pPr>
      <w:r>
        <w:rPr>
          <w:rFonts w:ascii="Times New Roman" w:eastAsia="Times New Roman" w:hAnsi="Times New Roman" w:cs="Times New Roman"/>
          <w:sz w:val="24"/>
          <w:szCs w:val="24"/>
          <w:lang w:eastAsia="es-CO"/>
        </w:rPr>
        <w:t xml:space="preserve">6. </w:t>
      </w:r>
      <w:r w:rsidR="0057178D">
        <w:rPr>
          <w:rFonts w:ascii="Times New Roman" w:eastAsia="Times New Roman" w:hAnsi="Times New Roman" w:cs="Times New Roman"/>
          <w:sz w:val="24"/>
          <w:szCs w:val="24"/>
          <w:lang w:eastAsia="es-CO"/>
        </w:rPr>
        <w:t>Recursos y Presupuesto</w:t>
      </w:r>
    </w:p>
    <w:p w14:paraId="568A47ED" w14:textId="72BAEAB2" w:rsidR="00FE63C8" w:rsidRDefault="00FE63C8" w:rsidP="00533D8D">
      <w:pPr>
        <w:spacing w:after="0" w:line="480" w:lineRule="auto"/>
        <w:ind w:left="709"/>
        <w:rPr>
          <w:rFonts w:ascii="Times New Roman" w:eastAsia="Times New Roman" w:hAnsi="Times New Roman" w:cs="Times New Roman"/>
          <w:sz w:val="24"/>
          <w:szCs w:val="24"/>
          <w:lang w:eastAsia="es-CO"/>
        </w:rPr>
      </w:pPr>
      <w:r>
        <w:rPr>
          <w:rFonts w:ascii="Times New Roman" w:eastAsia="Times New Roman" w:hAnsi="Times New Roman" w:cs="Times New Roman"/>
          <w:sz w:val="24"/>
          <w:szCs w:val="24"/>
          <w:lang w:eastAsia="es-CO"/>
        </w:rPr>
        <w:t>Referentes Bibliográficos</w:t>
      </w:r>
    </w:p>
    <w:p w14:paraId="58DEC4F2" w14:textId="77777777" w:rsidR="00FE63C8" w:rsidRDefault="00FE63C8" w:rsidP="00533D8D">
      <w:pPr>
        <w:spacing w:after="0" w:line="480" w:lineRule="auto"/>
        <w:ind w:left="709"/>
        <w:rPr>
          <w:rFonts w:ascii="Times New Roman" w:eastAsia="Times New Roman" w:hAnsi="Times New Roman" w:cs="Times New Roman"/>
          <w:sz w:val="24"/>
          <w:szCs w:val="24"/>
          <w:lang w:eastAsia="es-CO"/>
        </w:rPr>
      </w:pPr>
    </w:p>
    <w:p w14:paraId="0E6AC9D1" w14:textId="77777777" w:rsidR="00533D8D" w:rsidRPr="00533D8D" w:rsidRDefault="00533D8D" w:rsidP="00E43411">
      <w:pPr>
        <w:spacing w:line="480" w:lineRule="auto"/>
        <w:ind w:left="709"/>
        <w:rPr>
          <w:rFonts w:ascii="Times New Roman" w:eastAsia="Times New Roman" w:hAnsi="Times New Roman" w:cs="Times New Roman"/>
          <w:sz w:val="24"/>
          <w:szCs w:val="24"/>
          <w:lang w:eastAsia="es-CO"/>
        </w:rPr>
      </w:pPr>
    </w:p>
    <w:p w14:paraId="2F0F8949" w14:textId="77777777" w:rsidR="00E43411" w:rsidRPr="00E43411" w:rsidRDefault="00E43411" w:rsidP="00E43411">
      <w:pPr>
        <w:spacing w:line="480" w:lineRule="auto"/>
        <w:ind w:left="709" w:hanging="709"/>
        <w:rPr>
          <w:rFonts w:ascii="Times New Roman" w:eastAsia="Times New Roman" w:hAnsi="Times New Roman" w:cs="Times New Roman"/>
          <w:b/>
          <w:bCs/>
          <w:sz w:val="24"/>
          <w:szCs w:val="24"/>
          <w:lang w:eastAsia="es-CO"/>
        </w:rPr>
      </w:pPr>
    </w:p>
    <w:p w14:paraId="64C6A0E5" w14:textId="301D10CF" w:rsidR="005320CA" w:rsidRDefault="005320CA" w:rsidP="001247DA">
      <w:pPr>
        <w:pStyle w:val="Prrafodelista"/>
        <w:spacing w:line="480" w:lineRule="auto"/>
        <w:ind w:left="0"/>
        <w:rPr>
          <w:rFonts w:ascii="Times New Roman" w:eastAsia="Times New Roman" w:hAnsi="Times New Roman" w:cs="Times New Roman"/>
          <w:sz w:val="24"/>
          <w:szCs w:val="24"/>
          <w:lang w:eastAsia="es-CO"/>
        </w:rPr>
      </w:pPr>
    </w:p>
    <w:p w14:paraId="661A957D" w14:textId="77777777" w:rsidR="00E43411" w:rsidRPr="004373B8" w:rsidRDefault="00E43411" w:rsidP="001247DA">
      <w:pPr>
        <w:pStyle w:val="Prrafodelista"/>
        <w:spacing w:line="480" w:lineRule="auto"/>
        <w:ind w:left="0"/>
        <w:rPr>
          <w:rFonts w:ascii="Times New Roman" w:eastAsia="Times New Roman" w:hAnsi="Times New Roman" w:cs="Times New Roman"/>
          <w:sz w:val="24"/>
          <w:szCs w:val="24"/>
          <w:lang w:eastAsia="es-CO"/>
        </w:rPr>
      </w:pPr>
    </w:p>
    <w:p w14:paraId="33175AD7" w14:textId="77777777" w:rsidR="005320CA" w:rsidRPr="004373B8" w:rsidRDefault="005320CA" w:rsidP="001247DA">
      <w:pPr>
        <w:pStyle w:val="Prrafodelista"/>
        <w:spacing w:line="480" w:lineRule="auto"/>
        <w:ind w:left="0"/>
        <w:rPr>
          <w:rFonts w:ascii="Times New Roman" w:eastAsia="Times New Roman" w:hAnsi="Times New Roman" w:cs="Times New Roman"/>
          <w:sz w:val="24"/>
          <w:szCs w:val="24"/>
          <w:lang w:eastAsia="es-CO"/>
        </w:rPr>
      </w:pPr>
    </w:p>
    <w:p w14:paraId="2204C84B" w14:textId="77777777" w:rsidR="005320CA" w:rsidRPr="004373B8" w:rsidRDefault="005320CA" w:rsidP="001247DA">
      <w:pPr>
        <w:pStyle w:val="Prrafodelista"/>
        <w:spacing w:line="480" w:lineRule="auto"/>
        <w:ind w:left="0"/>
        <w:rPr>
          <w:rFonts w:ascii="Times New Roman" w:eastAsia="Times New Roman" w:hAnsi="Times New Roman" w:cs="Times New Roman"/>
          <w:sz w:val="24"/>
          <w:szCs w:val="24"/>
          <w:lang w:eastAsia="es-CO"/>
        </w:rPr>
      </w:pPr>
    </w:p>
    <w:p w14:paraId="2C84A516" w14:textId="77777777" w:rsidR="005320CA" w:rsidRPr="004373B8" w:rsidRDefault="005320CA" w:rsidP="001247DA">
      <w:pPr>
        <w:pStyle w:val="Prrafodelista"/>
        <w:spacing w:line="480" w:lineRule="auto"/>
        <w:ind w:left="0"/>
        <w:rPr>
          <w:rFonts w:ascii="Times New Roman" w:eastAsia="Times New Roman" w:hAnsi="Times New Roman" w:cs="Times New Roman"/>
          <w:sz w:val="24"/>
          <w:szCs w:val="24"/>
          <w:lang w:eastAsia="es-CO"/>
        </w:rPr>
      </w:pPr>
    </w:p>
    <w:p w14:paraId="77BE0D89" w14:textId="77777777" w:rsidR="005320CA" w:rsidRPr="004373B8" w:rsidRDefault="005320CA" w:rsidP="001247DA">
      <w:pPr>
        <w:pStyle w:val="Prrafodelista"/>
        <w:spacing w:line="480" w:lineRule="auto"/>
        <w:ind w:left="0"/>
        <w:rPr>
          <w:rFonts w:ascii="Times New Roman" w:eastAsia="Times New Roman" w:hAnsi="Times New Roman" w:cs="Times New Roman"/>
          <w:sz w:val="24"/>
          <w:szCs w:val="24"/>
          <w:lang w:eastAsia="es-CO"/>
        </w:rPr>
      </w:pPr>
    </w:p>
    <w:p w14:paraId="511A4B16" w14:textId="77777777" w:rsidR="002B09BF" w:rsidRPr="004373B8" w:rsidRDefault="002B09BF" w:rsidP="001247DA">
      <w:pPr>
        <w:spacing w:line="480" w:lineRule="auto"/>
        <w:rPr>
          <w:rFonts w:ascii="Times New Roman" w:eastAsia="Times New Roman" w:hAnsi="Times New Roman" w:cs="Times New Roman"/>
          <w:sz w:val="24"/>
          <w:szCs w:val="24"/>
          <w:lang w:eastAsia="es-CO"/>
        </w:rPr>
      </w:pPr>
    </w:p>
    <w:p w14:paraId="78BF70D1" w14:textId="77777777" w:rsidR="005320CA" w:rsidRPr="004373B8" w:rsidRDefault="005320CA" w:rsidP="001247DA">
      <w:pPr>
        <w:spacing w:line="480" w:lineRule="auto"/>
        <w:rPr>
          <w:rFonts w:ascii="Times New Roman" w:eastAsia="Times New Roman" w:hAnsi="Times New Roman" w:cs="Times New Roman"/>
          <w:sz w:val="24"/>
          <w:szCs w:val="24"/>
          <w:lang w:eastAsia="es-CO"/>
        </w:rPr>
      </w:pPr>
    </w:p>
    <w:p w14:paraId="6357FC5B" w14:textId="0E1B599A" w:rsidR="005320CA" w:rsidRDefault="005320CA" w:rsidP="001247DA">
      <w:pPr>
        <w:spacing w:line="480" w:lineRule="auto"/>
        <w:rPr>
          <w:rFonts w:ascii="Times New Roman" w:eastAsia="Times New Roman" w:hAnsi="Times New Roman" w:cs="Times New Roman"/>
          <w:sz w:val="24"/>
          <w:szCs w:val="24"/>
          <w:lang w:eastAsia="es-CO"/>
        </w:rPr>
      </w:pPr>
    </w:p>
    <w:p w14:paraId="4A490F75" w14:textId="77777777" w:rsidR="0057178D" w:rsidRDefault="0057178D" w:rsidP="001247DA">
      <w:pPr>
        <w:spacing w:line="480" w:lineRule="auto"/>
        <w:rPr>
          <w:rFonts w:ascii="Times New Roman" w:eastAsia="Times New Roman" w:hAnsi="Times New Roman" w:cs="Times New Roman"/>
          <w:sz w:val="24"/>
          <w:szCs w:val="24"/>
          <w:lang w:eastAsia="es-CO"/>
        </w:rPr>
      </w:pPr>
    </w:p>
    <w:p w14:paraId="06619C18" w14:textId="69ADF605" w:rsidR="00767DC8" w:rsidRDefault="00767DC8" w:rsidP="001247DA">
      <w:pPr>
        <w:spacing w:line="480" w:lineRule="auto"/>
        <w:rPr>
          <w:rFonts w:ascii="Times New Roman" w:eastAsia="Times New Roman" w:hAnsi="Times New Roman" w:cs="Times New Roman"/>
          <w:sz w:val="24"/>
          <w:szCs w:val="24"/>
          <w:lang w:eastAsia="es-CO"/>
        </w:rPr>
      </w:pPr>
    </w:p>
    <w:p w14:paraId="51C40B96" w14:textId="77777777" w:rsidR="00767DC8" w:rsidRPr="004373B8" w:rsidRDefault="00767DC8" w:rsidP="001247DA">
      <w:pPr>
        <w:spacing w:line="480" w:lineRule="auto"/>
        <w:rPr>
          <w:rFonts w:ascii="Times New Roman" w:eastAsia="Times New Roman" w:hAnsi="Times New Roman" w:cs="Times New Roman"/>
          <w:sz w:val="24"/>
          <w:szCs w:val="24"/>
          <w:lang w:eastAsia="es-CO"/>
        </w:rPr>
      </w:pPr>
    </w:p>
    <w:p w14:paraId="6E295E04" w14:textId="636775B9" w:rsidR="00E358DD" w:rsidRPr="004373B8" w:rsidRDefault="00BB232F" w:rsidP="00187E93">
      <w:pPr>
        <w:pStyle w:val="Prrafodelista"/>
        <w:numPr>
          <w:ilvl w:val="0"/>
          <w:numId w:val="7"/>
        </w:numPr>
        <w:spacing w:before="100" w:beforeAutospacing="1" w:after="100" w:afterAutospacing="1" w:line="480" w:lineRule="auto"/>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lastRenderedPageBreak/>
        <w:t>Presupuesto</w:t>
      </w:r>
    </w:p>
    <w:p w14:paraId="4408C25A" w14:textId="131C1459" w:rsidR="0022658B" w:rsidRPr="004373B8" w:rsidRDefault="00BB232F" w:rsidP="00187E93">
      <w:pPr>
        <w:tabs>
          <w:tab w:val="left" w:pos="567"/>
        </w:tabs>
        <w:spacing w:before="100" w:beforeAutospacing="1" w:after="100" w:afterAutospacing="1" w:line="480" w:lineRule="auto"/>
        <w:jc w:val="both"/>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ab/>
      </w:r>
      <w:r w:rsidR="00044899" w:rsidRPr="004373B8">
        <w:rPr>
          <w:rFonts w:ascii="Times New Roman" w:eastAsia="Times New Roman" w:hAnsi="Times New Roman" w:cs="Times New Roman"/>
          <w:sz w:val="24"/>
          <w:szCs w:val="24"/>
          <w:lang w:eastAsia="es-CO"/>
        </w:rPr>
        <w:t>Cada proyecto de servicio social obligatorio tendrá su propio presupuesto y debe ser sufragado por los estudiantes y las personas a las cuales se les presta el servicio.</w:t>
      </w:r>
    </w:p>
    <w:p w14:paraId="1F14DD20" w14:textId="77777777" w:rsidR="00C44368" w:rsidRPr="004373B8" w:rsidRDefault="00C44368" w:rsidP="00187E93">
      <w:pPr>
        <w:tabs>
          <w:tab w:val="left" w:pos="567"/>
        </w:tabs>
        <w:spacing w:after="0" w:line="480" w:lineRule="auto"/>
        <w:jc w:val="both"/>
        <w:rPr>
          <w:rFonts w:ascii="Times New Roman" w:eastAsia="Times New Roman" w:hAnsi="Times New Roman" w:cs="Times New Roman"/>
          <w:sz w:val="24"/>
          <w:szCs w:val="24"/>
          <w:lang w:eastAsia="es-CO"/>
        </w:rPr>
      </w:pPr>
    </w:p>
    <w:p w14:paraId="7E73D3B6" w14:textId="77777777" w:rsidR="00186FEC" w:rsidRPr="004373B8" w:rsidRDefault="00186FEC" w:rsidP="00187E93">
      <w:pPr>
        <w:spacing w:after="0" w:line="480" w:lineRule="auto"/>
        <w:rPr>
          <w:rFonts w:ascii="Times New Roman" w:eastAsia="Times New Roman" w:hAnsi="Times New Roman" w:cs="Times New Roman"/>
          <w:sz w:val="24"/>
          <w:szCs w:val="24"/>
          <w:lang w:eastAsia="es-CO"/>
        </w:rPr>
      </w:pPr>
    </w:p>
    <w:p w14:paraId="3C8DEB12" w14:textId="77777777" w:rsidR="00186FEC" w:rsidRPr="004373B8" w:rsidRDefault="00186FEC" w:rsidP="00187E93">
      <w:pPr>
        <w:tabs>
          <w:tab w:val="left" w:pos="567"/>
        </w:tabs>
        <w:spacing w:after="0" w:line="480" w:lineRule="auto"/>
        <w:jc w:val="center"/>
        <w:rPr>
          <w:rFonts w:ascii="Times New Roman" w:eastAsia="Times New Roman" w:hAnsi="Times New Roman" w:cs="Times New Roman"/>
          <w:sz w:val="24"/>
          <w:szCs w:val="24"/>
          <w:lang w:eastAsia="es-CO"/>
        </w:rPr>
      </w:pPr>
    </w:p>
    <w:p w14:paraId="2B7FF86B" w14:textId="77777777" w:rsidR="00186FEC" w:rsidRPr="004373B8" w:rsidRDefault="00186FEC" w:rsidP="00187E93">
      <w:pPr>
        <w:tabs>
          <w:tab w:val="left" w:pos="567"/>
        </w:tabs>
        <w:spacing w:after="0" w:line="480" w:lineRule="auto"/>
        <w:jc w:val="center"/>
        <w:rPr>
          <w:rFonts w:ascii="Times New Roman" w:eastAsia="Times New Roman" w:hAnsi="Times New Roman" w:cs="Times New Roman"/>
          <w:sz w:val="24"/>
          <w:szCs w:val="24"/>
          <w:lang w:eastAsia="es-CO"/>
        </w:rPr>
      </w:pPr>
    </w:p>
    <w:p w14:paraId="6769E368" w14:textId="77777777" w:rsidR="00537147" w:rsidRPr="004373B8" w:rsidRDefault="00537147" w:rsidP="00187E93">
      <w:pPr>
        <w:tabs>
          <w:tab w:val="left" w:pos="567"/>
        </w:tabs>
        <w:spacing w:after="0" w:line="480" w:lineRule="auto"/>
        <w:jc w:val="center"/>
        <w:rPr>
          <w:rFonts w:ascii="Times New Roman" w:eastAsia="Times New Roman" w:hAnsi="Times New Roman" w:cs="Times New Roman"/>
          <w:sz w:val="24"/>
          <w:szCs w:val="24"/>
          <w:lang w:eastAsia="es-CO"/>
        </w:rPr>
      </w:pPr>
    </w:p>
    <w:p w14:paraId="6445F202" w14:textId="77777777" w:rsidR="00F86FA5" w:rsidRPr="004373B8" w:rsidRDefault="00F86FA5" w:rsidP="00187E93">
      <w:pPr>
        <w:tabs>
          <w:tab w:val="left" w:pos="567"/>
        </w:tabs>
        <w:spacing w:after="0" w:line="480" w:lineRule="auto"/>
        <w:jc w:val="center"/>
        <w:rPr>
          <w:rFonts w:ascii="Times New Roman" w:eastAsia="Times New Roman" w:hAnsi="Times New Roman" w:cs="Times New Roman"/>
          <w:sz w:val="24"/>
          <w:szCs w:val="24"/>
          <w:lang w:eastAsia="es-CO"/>
        </w:rPr>
      </w:pPr>
    </w:p>
    <w:p w14:paraId="6A621FC6" w14:textId="77777777" w:rsidR="00F86FA5" w:rsidRPr="004373B8" w:rsidRDefault="00F86FA5" w:rsidP="00187E93">
      <w:pPr>
        <w:tabs>
          <w:tab w:val="left" w:pos="567"/>
        </w:tabs>
        <w:spacing w:after="0" w:line="480" w:lineRule="auto"/>
        <w:jc w:val="center"/>
        <w:rPr>
          <w:rFonts w:ascii="Times New Roman" w:eastAsia="Times New Roman" w:hAnsi="Times New Roman" w:cs="Times New Roman"/>
          <w:sz w:val="24"/>
          <w:szCs w:val="24"/>
          <w:lang w:eastAsia="es-CO"/>
        </w:rPr>
      </w:pPr>
    </w:p>
    <w:p w14:paraId="5169E218" w14:textId="77777777" w:rsidR="0022658B" w:rsidRPr="004373B8" w:rsidRDefault="0022658B" w:rsidP="00187E93">
      <w:pPr>
        <w:tabs>
          <w:tab w:val="left" w:pos="567"/>
        </w:tabs>
        <w:spacing w:after="0" w:line="480" w:lineRule="auto"/>
        <w:jc w:val="center"/>
        <w:rPr>
          <w:rFonts w:ascii="Times New Roman" w:eastAsia="Times New Roman" w:hAnsi="Times New Roman" w:cs="Times New Roman"/>
          <w:sz w:val="24"/>
          <w:szCs w:val="24"/>
          <w:lang w:eastAsia="es-CO"/>
        </w:rPr>
      </w:pPr>
    </w:p>
    <w:p w14:paraId="66139386" w14:textId="77777777" w:rsidR="0022658B" w:rsidRPr="004373B8" w:rsidRDefault="0022658B" w:rsidP="00187E93">
      <w:pPr>
        <w:tabs>
          <w:tab w:val="left" w:pos="567"/>
        </w:tabs>
        <w:spacing w:after="0" w:line="480" w:lineRule="auto"/>
        <w:jc w:val="center"/>
        <w:rPr>
          <w:rFonts w:ascii="Times New Roman" w:eastAsia="Times New Roman" w:hAnsi="Times New Roman" w:cs="Times New Roman"/>
          <w:sz w:val="24"/>
          <w:szCs w:val="24"/>
          <w:lang w:eastAsia="es-CO"/>
        </w:rPr>
      </w:pPr>
    </w:p>
    <w:p w14:paraId="180F6F99" w14:textId="77777777" w:rsidR="0022658B" w:rsidRPr="004373B8" w:rsidRDefault="0022658B" w:rsidP="00187E93">
      <w:pPr>
        <w:tabs>
          <w:tab w:val="left" w:pos="567"/>
        </w:tabs>
        <w:spacing w:after="0" w:line="480" w:lineRule="auto"/>
        <w:jc w:val="center"/>
        <w:rPr>
          <w:rFonts w:ascii="Times New Roman" w:eastAsia="Times New Roman" w:hAnsi="Times New Roman" w:cs="Times New Roman"/>
          <w:sz w:val="24"/>
          <w:szCs w:val="24"/>
          <w:lang w:eastAsia="es-CO"/>
        </w:rPr>
        <w:sectPr w:rsidR="0022658B" w:rsidRPr="004373B8" w:rsidSect="00A57519">
          <w:footerReference w:type="default" r:id="rId9"/>
          <w:pgSz w:w="12240" w:h="15840" w:code="1"/>
          <w:pgMar w:top="1701" w:right="1134" w:bottom="1701" w:left="2268" w:header="709" w:footer="709" w:gutter="0"/>
          <w:cols w:space="708"/>
          <w:docGrid w:linePitch="360"/>
        </w:sectPr>
      </w:pPr>
    </w:p>
    <w:p w14:paraId="2338F3FC" w14:textId="5A0B0EB2" w:rsidR="00C81143" w:rsidRPr="00767DC8" w:rsidRDefault="00767DC8" w:rsidP="00187E93">
      <w:pPr>
        <w:pStyle w:val="Prrafodelista"/>
        <w:numPr>
          <w:ilvl w:val="0"/>
          <w:numId w:val="7"/>
        </w:numPr>
        <w:spacing w:after="0" w:line="480" w:lineRule="auto"/>
        <w:ind w:left="567" w:hanging="567"/>
        <w:jc w:val="center"/>
        <w:rPr>
          <w:rFonts w:ascii="Times New Roman" w:eastAsia="Times New Roman" w:hAnsi="Times New Roman" w:cs="Times New Roman"/>
          <w:b/>
          <w:bCs/>
          <w:sz w:val="24"/>
          <w:szCs w:val="24"/>
          <w:lang w:eastAsia="es-CO"/>
        </w:rPr>
      </w:pPr>
      <w:r w:rsidRPr="00767DC8">
        <w:rPr>
          <w:rFonts w:ascii="Times New Roman" w:eastAsia="Times New Roman" w:hAnsi="Times New Roman" w:cs="Times New Roman"/>
          <w:b/>
          <w:bCs/>
          <w:sz w:val="24"/>
          <w:szCs w:val="24"/>
          <w:lang w:eastAsia="es-CO"/>
        </w:rPr>
        <w:lastRenderedPageBreak/>
        <w:t>Cronograma de actividades</w:t>
      </w:r>
    </w:p>
    <w:p w14:paraId="7DA5D5C2" w14:textId="77777777" w:rsidR="00C44368" w:rsidRPr="004373B8" w:rsidRDefault="00C44368" w:rsidP="00187E93">
      <w:pPr>
        <w:spacing w:after="0" w:line="480" w:lineRule="auto"/>
        <w:jc w:val="both"/>
        <w:rPr>
          <w:rFonts w:ascii="Times New Roman" w:eastAsia="Times New Roman" w:hAnsi="Times New Roman" w:cs="Times New Roman"/>
          <w:sz w:val="24"/>
          <w:szCs w:val="24"/>
          <w:lang w:eastAsia="es-CO"/>
        </w:rPr>
      </w:pPr>
    </w:p>
    <w:tbl>
      <w:tblPr>
        <w:tblW w:w="5000" w:type="pct"/>
        <w:tblCellMar>
          <w:left w:w="70" w:type="dxa"/>
          <w:right w:w="70" w:type="dxa"/>
        </w:tblCellMar>
        <w:tblLook w:val="04A0" w:firstRow="1" w:lastRow="0" w:firstColumn="1" w:lastColumn="0" w:noHBand="0" w:noVBand="1"/>
      </w:tblPr>
      <w:tblGrid>
        <w:gridCol w:w="267"/>
        <w:gridCol w:w="2109"/>
        <w:gridCol w:w="447"/>
        <w:gridCol w:w="447"/>
        <w:gridCol w:w="447"/>
        <w:gridCol w:w="447"/>
        <w:gridCol w:w="447"/>
        <w:gridCol w:w="447"/>
        <w:gridCol w:w="447"/>
        <w:gridCol w:w="447"/>
        <w:gridCol w:w="447"/>
        <w:gridCol w:w="447"/>
        <w:gridCol w:w="447"/>
        <w:gridCol w:w="447"/>
        <w:gridCol w:w="5406"/>
      </w:tblGrid>
      <w:tr w:rsidR="004373B8" w:rsidRPr="004373B8" w14:paraId="36C4C0A7" w14:textId="77777777" w:rsidTr="00043877">
        <w:trPr>
          <w:trHeight w:val="402"/>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667B0" w14:textId="04689F4E"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CRONOGRAMA DE ACTIVIDADES</w:t>
            </w:r>
          </w:p>
        </w:tc>
      </w:tr>
      <w:tr w:rsidR="00103F12" w:rsidRPr="004373B8" w14:paraId="3545DE82" w14:textId="77777777" w:rsidTr="00C63661">
        <w:trPr>
          <w:trHeight w:val="402"/>
        </w:trPr>
        <w:tc>
          <w:tcPr>
            <w:tcW w:w="242" w:type="pct"/>
            <w:vMerge w:val="restart"/>
            <w:tcBorders>
              <w:top w:val="nil"/>
              <w:left w:val="single" w:sz="4" w:space="0" w:color="auto"/>
              <w:bottom w:val="single" w:sz="4" w:space="0" w:color="auto"/>
              <w:right w:val="single" w:sz="4" w:space="0" w:color="auto"/>
            </w:tcBorders>
            <w:shd w:val="clear" w:color="auto" w:fill="auto"/>
            <w:vAlign w:val="center"/>
            <w:hideMark/>
          </w:tcPr>
          <w:p w14:paraId="351F87DB" w14:textId="02F17F4B" w:rsidR="00B03487" w:rsidRPr="004373B8" w:rsidRDefault="009A1333" w:rsidP="00C63661">
            <w:pPr>
              <w:spacing w:after="0" w:line="480" w:lineRule="auto"/>
              <w:jc w:val="center"/>
              <w:rPr>
                <w:rFonts w:ascii="Times New Roman" w:eastAsia="Times New Roman" w:hAnsi="Times New Roman" w:cs="Times New Roman"/>
                <w:b/>
                <w:bCs/>
                <w:sz w:val="24"/>
                <w:szCs w:val="24"/>
                <w:lang w:eastAsia="es-CO"/>
              </w:rPr>
            </w:pPr>
            <w:r>
              <w:rPr>
                <w:rFonts w:ascii="Times New Roman" w:eastAsia="Times New Roman" w:hAnsi="Times New Roman" w:cs="Times New Roman"/>
                <w:b/>
                <w:bCs/>
                <w:sz w:val="24"/>
                <w:szCs w:val="24"/>
                <w:lang w:eastAsia="es-CO"/>
              </w:rPr>
              <w:t>#</w:t>
            </w:r>
          </w:p>
        </w:tc>
        <w:tc>
          <w:tcPr>
            <w:tcW w:w="71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5ABB773" w14:textId="4E6933AB" w:rsidR="00B03487" w:rsidRPr="004373B8" w:rsidRDefault="00A615D1" w:rsidP="00187E93">
            <w:pPr>
              <w:spacing w:after="0" w:line="480" w:lineRule="auto"/>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Actividad</w:t>
            </w:r>
          </w:p>
        </w:tc>
        <w:tc>
          <w:tcPr>
            <w:tcW w:w="1823" w:type="pct"/>
            <w:gridSpan w:val="12"/>
            <w:tcBorders>
              <w:top w:val="single" w:sz="4" w:space="0" w:color="auto"/>
              <w:left w:val="nil"/>
              <w:bottom w:val="single" w:sz="4" w:space="0" w:color="auto"/>
              <w:right w:val="single" w:sz="4" w:space="0" w:color="auto"/>
            </w:tcBorders>
            <w:shd w:val="clear" w:color="auto" w:fill="auto"/>
            <w:noWrap/>
            <w:vAlign w:val="bottom"/>
            <w:hideMark/>
          </w:tcPr>
          <w:p w14:paraId="77A976EA" w14:textId="75FA33B1" w:rsidR="00B03487" w:rsidRPr="004373B8" w:rsidRDefault="00A615D1" w:rsidP="00187E93">
            <w:pPr>
              <w:spacing w:after="0" w:line="480" w:lineRule="auto"/>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Fechas</w:t>
            </w:r>
          </w:p>
        </w:tc>
        <w:tc>
          <w:tcPr>
            <w:tcW w:w="222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B43DB6E" w14:textId="3BA4292E" w:rsidR="00B03487" w:rsidRPr="004373B8" w:rsidRDefault="00A615D1" w:rsidP="00187E93">
            <w:pPr>
              <w:spacing w:after="0" w:line="480" w:lineRule="auto"/>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Responsables</w:t>
            </w:r>
          </w:p>
        </w:tc>
      </w:tr>
      <w:tr w:rsidR="00103F12" w:rsidRPr="004373B8" w14:paraId="764B1B53" w14:textId="77777777" w:rsidTr="00C63661">
        <w:trPr>
          <w:cantSplit/>
          <w:trHeight w:val="1443"/>
        </w:trPr>
        <w:tc>
          <w:tcPr>
            <w:tcW w:w="242" w:type="pct"/>
            <w:vMerge/>
            <w:tcBorders>
              <w:top w:val="nil"/>
              <w:left w:val="single" w:sz="4" w:space="0" w:color="auto"/>
              <w:bottom w:val="single" w:sz="4" w:space="0" w:color="auto"/>
              <w:right w:val="single" w:sz="4" w:space="0" w:color="auto"/>
            </w:tcBorders>
            <w:vAlign w:val="center"/>
            <w:hideMark/>
          </w:tcPr>
          <w:p w14:paraId="5475E902" w14:textId="77777777" w:rsidR="00B03487" w:rsidRPr="004373B8" w:rsidRDefault="00B03487" w:rsidP="00187E93">
            <w:pPr>
              <w:spacing w:after="0" w:line="480" w:lineRule="auto"/>
              <w:rPr>
                <w:rFonts w:ascii="Times New Roman" w:eastAsia="Times New Roman" w:hAnsi="Times New Roman" w:cs="Times New Roman"/>
                <w:b/>
                <w:bCs/>
                <w:sz w:val="24"/>
                <w:szCs w:val="24"/>
                <w:lang w:eastAsia="es-CO"/>
              </w:rPr>
            </w:pPr>
          </w:p>
        </w:tc>
        <w:tc>
          <w:tcPr>
            <w:tcW w:w="710" w:type="pct"/>
            <w:vMerge/>
            <w:tcBorders>
              <w:top w:val="nil"/>
              <w:left w:val="single" w:sz="4" w:space="0" w:color="auto"/>
              <w:bottom w:val="single" w:sz="4" w:space="0" w:color="auto"/>
              <w:right w:val="single" w:sz="4" w:space="0" w:color="auto"/>
            </w:tcBorders>
            <w:vAlign w:val="center"/>
            <w:hideMark/>
          </w:tcPr>
          <w:p w14:paraId="4A78CC04" w14:textId="77777777" w:rsidR="00B03487" w:rsidRPr="004373B8" w:rsidRDefault="00B03487" w:rsidP="00187E93">
            <w:pPr>
              <w:spacing w:after="0" w:line="480" w:lineRule="auto"/>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textDirection w:val="btLr"/>
            <w:hideMark/>
          </w:tcPr>
          <w:p w14:paraId="17378A93" w14:textId="69BF4FBD" w:rsidR="00B03487" w:rsidRPr="004373B8" w:rsidRDefault="00A615D1" w:rsidP="003450C5">
            <w:pPr>
              <w:spacing w:after="0" w:line="480" w:lineRule="auto"/>
              <w:ind w:left="113" w:right="113"/>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Enero</w:t>
            </w:r>
          </w:p>
        </w:tc>
        <w:tc>
          <w:tcPr>
            <w:tcW w:w="152" w:type="pct"/>
            <w:tcBorders>
              <w:top w:val="nil"/>
              <w:left w:val="nil"/>
              <w:bottom w:val="single" w:sz="4" w:space="0" w:color="auto"/>
              <w:right w:val="single" w:sz="4" w:space="0" w:color="auto"/>
            </w:tcBorders>
            <w:shd w:val="clear" w:color="auto" w:fill="auto"/>
            <w:noWrap/>
            <w:textDirection w:val="btLr"/>
            <w:hideMark/>
          </w:tcPr>
          <w:p w14:paraId="48CBEA11" w14:textId="4DF0C2F8" w:rsidR="00B03487" w:rsidRPr="004373B8" w:rsidRDefault="00A615D1" w:rsidP="003450C5">
            <w:pPr>
              <w:spacing w:after="0" w:line="480" w:lineRule="auto"/>
              <w:ind w:left="113" w:right="113"/>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Febrero</w:t>
            </w:r>
          </w:p>
        </w:tc>
        <w:tc>
          <w:tcPr>
            <w:tcW w:w="152" w:type="pct"/>
            <w:tcBorders>
              <w:top w:val="nil"/>
              <w:left w:val="nil"/>
              <w:bottom w:val="single" w:sz="4" w:space="0" w:color="auto"/>
              <w:right w:val="single" w:sz="4" w:space="0" w:color="auto"/>
            </w:tcBorders>
            <w:shd w:val="clear" w:color="auto" w:fill="auto"/>
            <w:noWrap/>
            <w:textDirection w:val="btLr"/>
            <w:hideMark/>
          </w:tcPr>
          <w:p w14:paraId="51DF5EA6" w14:textId="19747B76" w:rsidR="00B03487" w:rsidRPr="004373B8" w:rsidRDefault="00A615D1" w:rsidP="003450C5">
            <w:pPr>
              <w:spacing w:after="0" w:line="480" w:lineRule="auto"/>
              <w:ind w:left="113" w:right="113"/>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Marzo</w:t>
            </w:r>
          </w:p>
        </w:tc>
        <w:tc>
          <w:tcPr>
            <w:tcW w:w="152" w:type="pct"/>
            <w:tcBorders>
              <w:top w:val="nil"/>
              <w:left w:val="nil"/>
              <w:bottom w:val="single" w:sz="4" w:space="0" w:color="auto"/>
              <w:right w:val="single" w:sz="4" w:space="0" w:color="auto"/>
            </w:tcBorders>
            <w:shd w:val="clear" w:color="auto" w:fill="auto"/>
            <w:noWrap/>
            <w:textDirection w:val="btLr"/>
            <w:hideMark/>
          </w:tcPr>
          <w:p w14:paraId="013EE34B" w14:textId="3BCA4269" w:rsidR="00B03487" w:rsidRPr="004373B8" w:rsidRDefault="00A615D1" w:rsidP="003450C5">
            <w:pPr>
              <w:spacing w:after="0" w:line="480" w:lineRule="auto"/>
              <w:ind w:left="113" w:right="113"/>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Abril</w:t>
            </w:r>
          </w:p>
        </w:tc>
        <w:tc>
          <w:tcPr>
            <w:tcW w:w="152" w:type="pct"/>
            <w:tcBorders>
              <w:top w:val="nil"/>
              <w:left w:val="nil"/>
              <w:bottom w:val="single" w:sz="4" w:space="0" w:color="auto"/>
              <w:right w:val="single" w:sz="4" w:space="0" w:color="auto"/>
            </w:tcBorders>
            <w:shd w:val="clear" w:color="auto" w:fill="auto"/>
            <w:noWrap/>
            <w:textDirection w:val="btLr"/>
            <w:hideMark/>
          </w:tcPr>
          <w:p w14:paraId="64A277AE" w14:textId="36AA77AA" w:rsidR="00B03487" w:rsidRPr="004373B8" w:rsidRDefault="00A615D1" w:rsidP="003450C5">
            <w:pPr>
              <w:spacing w:after="0" w:line="480" w:lineRule="auto"/>
              <w:ind w:left="113" w:right="113"/>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Mayo</w:t>
            </w:r>
          </w:p>
        </w:tc>
        <w:tc>
          <w:tcPr>
            <w:tcW w:w="152" w:type="pct"/>
            <w:tcBorders>
              <w:top w:val="nil"/>
              <w:left w:val="nil"/>
              <w:bottom w:val="single" w:sz="4" w:space="0" w:color="auto"/>
              <w:right w:val="single" w:sz="4" w:space="0" w:color="auto"/>
            </w:tcBorders>
            <w:shd w:val="clear" w:color="auto" w:fill="auto"/>
            <w:noWrap/>
            <w:textDirection w:val="btLr"/>
            <w:hideMark/>
          </w:tcPr>
          <w:p w14:paraId="47D63A55" w14:textId="3873057A" w:rsidR="00B03487" w:rsidRPr="004373B8" w:rsidRDefault="00A615D1" w:rsidP="003450C5">
            <w:pPr>
              <w:spacing w:after="0" w:line="480" w:lineRule="auto"/>
              <w:ind w:left="113" w:right="113"/>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Junio</w:t>
            </w:r>
          </w:p>
        </w:tc>
        <w:tc>
          <w:tcPr>
            <w:tcW w:w="152" w:type="pct"/>
            <w:tcBorders>
              <w:top w:val="nil"/>
              <w:left w:val="nil"/>
              <w:bottom w:val="single" w:sz="4" w:space="0" w:color="auto"/>
              <w:right w:val="single" w:sz="4" w:space="0" w:color="auto"/>
            </w:tcBorders>
            <w:shd w:val="clear" w:color="auto" w:fill="auto"/>
            <w:noWrap/>
            <w:textDirection w:val="btLr"/>
            <w:hideMark/>
          </w:tcPr>
          <w:p w14:paraId="0088B84F" w14:textId="0BC1C554" w:rsidR="00B03487" w:rsidRPr="004373B8" w:rsidRDefault="00A615D1" w:rsidP="003450C5">
            <w:pPr>
              <w:spacing w:after="0" w:line="480" w:lineRule="auto"/>
              <w:ind w:left="113" w:right="113"/>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Julio</w:t>
            </w:r>
          </w:p>
        </w:tc>
        <w:tc>
          <w:tcPr>
            <w:tcW w:w="152" w:type="pct"/>
            <w:tcBorders>
              <w:top w:val="nil"/>
              <w:left w:val="nil"/>
              <w:bottom w:val="single" w:sz="4" w:space="0" w:color="auto"/>
              <w:right w:val="single" w:sz="4" w:space="0" w:color="auto"/>
            </w:tcBorders>
            <w:shd w:val="clear" w:color="auto" w:fill="auto"/>
            <w:noWrap/>
            <w:textDirection w:val="btLr"/>
            <w:hideMark/>
          </w:tcPr>
          <w:p w14:paraId="1813519E" w14:textId="7B4B373B" w:rsidR="00B03487" w:rsidRPr="004373B8" w:rsidRDefault="00A615D1" w:rsidP="003450C5">
            <w:pPr>
              <w:spacing w:after="0" w:line="480" w:lineRule="auto"/>
              <w:ind w:left="113" w:right="113"/>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Agosto</w:t>
            </w:r>
          </w:p>
        </w:tc>
        <w:tc>
          <w:tcPr>
            <w:tcW w:w="152" w:type="pct"/>
            <w:tcBorders>
              <w:top w:val="nil"/>
              <w:left w:val="nil"/>
              <w:bottom w:val="single" w:sz="4" w:space="0" w:color="auto"/>
              <w:right w:val="single" w:sz="4" w:space="0" w:color="auto"/>
            </w:tcBorders>
            <w:shd w:val="clear" w:color="auto" w:fill="auto"/>
            <w:noWrap/>
            <w:textDirection w:val="btLr"/>
            <w:hideMark/>
          </w:tcPr>
          <w:p w14:paraId="382EE69A" w14:textId="0F767FA7" w:rsidR="00B03487" w:rsidRPr="004373B8" w:rsidRDefault="00A615D1" w:rsidP="003450C5">
            <w:pPr>
              <w:spacing w:after="0" w:line="480" w:lineRule="auto"/>
              <w:ind w:left="113" w:right="113"/>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Septiembre</w:t>
            </w:r>
          </w:p>
        </w:tc>
        <w:tc>
          <w:tcPr>
            <w:tcW w:w="152" w:type="pct"/>
            <w:tcBorders>
              <w:top w:val="nil"/>
              <w:left w:val="nil"/>
              <w:bottom w:val="single" w:sz="4" w:space="0" w:color="auto"/>
              <w:right w:val="single" w:sz="4" w:space="0" w:color="auto"/>
            </w:tcBorders>
            <w:shd w:val="clear" w:color="auto" w:fill="auto"/>
            <w:noWrap/>
            <w:textDirection w:val="btLr"/>
            <w:hideMark/>
          </w:tcPr>
          <w:p w14:paraId="7A517CDE" w14:textId="74B0A945" w:rsidR="00B03487" w:rsidRPr="004373B8" w:rsidRDefault="00A615D1" w:rsidP="003450C5">
            <w:pPr>
              <w:spacing w:after="0" w:line="480" w:lineRule="auto"/>
              <w:ind w:left="113" w:right="113"/>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Octubre</w:t>
            </w:r>
          </w:p>
        </w:tc>
        <w:tc>
          <w:tcPr>
            <w:tcW w:w="152" w:type="pct"/>
            <w:tcBorders>
              <w:top w:val="nil"/>
              <w:left w:val="nil"/>
              <w:bottom w:val="single" w:sz="4" w:space="0" w:color="auto"/>
              <w:right w:val="single" w:sz="4" w:space="0" w:color="auto"/>
            </w:tcBorders>
            <w:shd w:val="clear" w:color="auto" w:fill="auto"/>
            <w:noWrap/>
            <w:textDirection w:val="btLr"/>
            <w:hideMark/>
          </w:tcPr>
          <w:p w14:paraId="23304DC8" w14:textId="0C26528B" w:rsidR="00B03487" w:rsidRPr="004373B8" w:rsidRDefault="00A615D1" w:rsidP="003450C5">
            <w:pPr>
              <w:spacing w:after="0" w:line="480" w:lineRule="auto"/>
              <w:ind w:left="113" w:right="113"/>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Noviembre</w:t>
            </w:r>
          </w:p>
        </w:tc>
        <w:tc>
          <w:tcPr>
            <w:tcW w:w="152" w:type="pct"/>
            <w:tcBorders>
              <w:top w:val="nil"/>
              <w:left w:val="nil"/>
              <w:bottom w:val="single" w:sz="4" w:space="0" w:color="auto"/>
              <w:right w:val="single" w:sz="4" w:space="0" w:color="auto"/>
            </w:tcBorders>
            <w:shd w:val="clear" w:color="auto" w:fill="auto"/>
            <w:noWrap/>
            <w:textDirection w:val="btLr"/>
            <w:hideMark/>
          </w:tcPr>
          <w:p w14:paraId="0F24B253" w14:textId="73F92464" w:rsidR="00B03487" w:rsidRPr="004373B8" w:rsidRDefault="00A615D1" w:rsidP="003450C5">
            <w:pPr>
              <w:spacing w:after="0" w:line="480" w:lineRule="auto"/>
              <w:ind w:left="113" w:right="113"/>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Diciembre</w:t>
            </w:r>
          </w:p>
        </w:tc>
        <w:tc>
          <w:tcPr>
            <w:tcW w:w="2225" w:type="pct"/>
            <w:vMerge/>
            <w:tcBorders>
              <w:top w:val="nil"/>
              <w:left w:val="single" w:sz="4" w:space="0" w:color="auto"/>
              <w:bottom w:val="single" w:sz="4" w:space="0" w:color="auto"/>
              <w:right w:val="single" w:sz="4" w:space="0" w:color="auto"/>
            </w:tcBorders>
            <w:vAlign w:val="center"/>
            <w:hideMark/>
          </w:tcPr>
          <w:p w14:paraId="0DD9C444" w14:textId="77777777" w:rsidR="00B03487" w:rsidRPr="004373B8" w:rsidRDefault="00B03487" w:rsidP="00187E93">
            <w:pPr>
              <w:spacing w:after="0" w:line="480" w:lineRule="auto"/>
              <w:rPr>
                <w:rFonts w:ascii="Times New Roman" w:eastAsia="Times New Roman" w:hAnsi="Times New Roman" w:cs="Times New Roman"/>
                <w:b/>
                <w:bCs/>
                <w:sz w:val="24"/>
                <w:szCs w:val="24"/>
                <w:lang w:eastAsia="es-CO"/>
              </w:rPr>
            </w:pPr>
          </w:p>
        </w:tc>
      </w:tr>
      <w:tr w:rsidR="00103F12" w:rsidRPr="004373B8" w14:paraId="4482B96E" w14:textId="77777777" w:rsidTr="00C63661">
        <w:trPr>
          <w:trHeight w:val="402"/>
        </w:trPr>
        <w:tc>
          <w:tcPr>
            <w:tcW w:w="242" w:type="pct"/>
            <w:tcBorders>
              <w:top w:val="nil"/>
              <w:left w:val="single" w:sz="4" w:space="0" w:color="auto"/>
              <w:bottom w:val="single" w:sz="4" w:space="0" w:color="auto"/>
              <w:right w:val="single" w:sz="4" w:space="0" w:color="auto"/>
            </w:tcBorders>
            <w:shd w:val="clear" w:color="auto" w:fill="auto"/>
            <w:vAlign w:val="center"/>
            <w:hideMark/>
          </w:tcPr>
          <w:p w14:paraId="3A6428F4" w14:textId="77777777" w:rsidR="00B03487" w:rsidRPr="004373B8" w:rsidRDefault="00B03487" w:rsidP="00187E93">
            <w:pPr>
              <w:spacing w:after="0" w:line="480" w:lineRule="auto"/>
              <w:jc w:val="center"/>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1</w:t>
            </w:r>
          </w:p>
        </w:tc>
        <w:tc>
          <w:tcPr>
            <w:tcW w:w="710" w:type="pct"/>
            <w:tcBorders>
              <w:top w:val="nil"/>
              <w:left w:val="nil"/>
              <w:bottom w:val="single" w:sz="4" w:space="0" w:color="auto"/>
              <w:right w:val="single" w:sz="4" w:space="0" w:color="auto"/>
            </w:tcBorders>
            <w:shd w:val="clear" w:color="auto" w:fill="auto"/>
            <w:noWrap/>
            <w:vAlign w:val="center"/>
            <w:hideMark/>
          </w:tcPr>
          <w:p w14:paraId="2F83DE66" w14:textId="3CC732C8" w:rsidR="00B03487" w:rsidRPr="004373B8" w:rsidRDefault="00A615D1" w:rsidP="00187E93">
            <w:pPr>
              <w:spacing w:after="0" w:line="480" w:lineRule="auto"/>
              <w:rPr>
                <w:rFonts w:ascii="Times New Roman" w:eastAsia="Times New Roman" w:hAnsi="Times New Roman" w:cs="Times New Roman"/>
                <w:sz w:val="24"/>
                <w:szCs w:val="24"/>
                <w:lang w:eastAsia="es-CO"/>
              </w:rPr>
            </w:pPr>
            <w:r>
              <w:rPr>
                <w:rFonts w:ascii="Times New Roman" w:eastAsia="Times New Roman" w:hAnsi="Times New Roman" w:cs="Times New Roman"/>
                <w:sz w:val="24"/>
                <w:szCs w:val="24"/>
                <w:lang w:eastAsia="es-CO"/>
              </w:rPr>
              <w:t>T</w:t>
            </w:r>
            <w:r w:rsidRPr="004373B8">
              <w:rPr>
                <w:rFonts w:ascii="Times New Roman" w:eastAsia="Times New Roman" w:hAnsi="Times New Roman" w:cs="Times New Roman"/>
                <w:sz w:val="24"/>
                <w:szCs w:val="24"/>
                <w:lang w:eastAsia="es-CO"/>
              </w:rPr>
              <w:t>aller 1 (10° y 11°)</w:t>
            </w:r>
          </w:p>
        </w:tc>
        <w:tc>
          <w:tcPr>
            <w:tcW w:w="152" w:type="pct"/>
            <w:tcBorders>
              <w:top w:val="nil"/>
              <w:left w:val="nil"/>
              <w:bottom w:val="single" w:sz="4" w:space="0" w:color="auto"/>
              <w:right w:val="single" w:sz="4" w:space="0" w:color="auto"/>
            </w:tcBorders>
            <w:shd w:val="clear" w:color="auto" w:fill="auto"/>
            <w:noWrap/>
            <w:vAlign w:val="center"/>
            <w:hideMark/>
          </w:tcPr>
          <w:p w14:paraId="70F7CD03" w14:textId="77777777" w:rsidR="00B03487" w:rsidRPr="004373B8" w:rsidRDefault="00B03487" w:rsidP="00187E93">
            <w:pPr>
              <w:spacing w:after="0" w:line="480" w:lineRule="auto"/>
              <w:jc w:val="center"/>
              <w:rPr>
                <w:rFonts w:ascii="Times New Roman" w:eastAsia="Times New Roman" w:hAnsi="Times New Roman" w:cs="Times New Roman"/>
                <w:b/>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6D80E3BF" w14:textId="13A397DC" w:rsidR="00B03487" w:rsidRPr="004373B8" w:rsidRDefault="00A615D1" w:rsidP="00187E93">
            <w:pPr>
              <w:spacing w:after="0" w:line="480" w:lineRule="auto"/>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9</w:t>
            </w:r>
          </w:p>
        </w:tc>
        <w:tc>
          <w:tcPr>
            <w:tcW w:w="152" w:type="pct"/>
            <w:tcBorders>
              <w:top w:val="nil"/>
              <w:left w:val="nil"/>
              <w:bottom w:val="single" w:sz="4" w:space="0" w:color="auto"/>
              <w:right w:val="single" w:sz="4" w:space="0" w:color="auto"/>
            </w:tcBorders>
            <w:shd w:val="clear" w:color="auto" w:fill="auto"/>
            <w:noWrap/>
            <w:vAlign w:val="center"/>
            <w:hideMark/>
          </w:tcPr>
          <w:p w14:paraId="04AE19BD"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261E2B2C"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6E6B03B5"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1A7A36F5" w14:textId="70B8EC4F"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5D9B26C0" w14:textId="3B9F5D19"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242A741C"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0BB52048"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3EA40FEC"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37039931" w14:textId="77777777" w:rsidR="00B03487" w:rsidRPr="004373B8" w:rsidRDefault="00B03487" w:rsidP="00187E93">
            <w:pPr>
              <w:spacing w:after="0" w:line="480" w:lineRule="auto"/>
              <w:jc w:val="center"/>
              <w:rPr>
                <w:rFonts w:ascii="Times New Roman" w:eastAsia="Times New Roman" w:hAnsi="Times New Roman" w:cs="Times New Roman"/>
                <w:b/>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2018B914" w14:textId="77777777" w:rsidR="00B03487" w:rsidRPr="004373B8" w:rsidRDefault="00B03487" w:rsidP="00187E93">
            <w:pPr>
              <w:spacing w:after="0" w:line="480" w:lineRule="auto"/>
              <w:jc w:val="center"/>
              <w:rPr>
                <w:rFonts w:ascii="Times New Roman" w:eastAsia="Times New Roman" w:hAnsi="Times New Roman" w:cs="Times New Roman"/>
                <w:b/>
                <w:sz w:val="24"/>
                <w:szCs w:val="24"/>
                <w:lang w:eastAsia="es-CO"/>
              </w:rPr>
            </w:pPr>
          </w:p>
        </w:tc>
        <w:tc>
          <w:tcPr>
            <w:tcW w:w="2225" w:type="pct"/>
            <w:tcBorders>
              <w:top w:val="nil"/>
              <w:left w:val="nil"/>
              <w:bottom w:val="single" w:sz="4" w:space="0" w:color="auto"/>
              <w:right w:val="single" w:sz="4" w:space="0" w:color="auto"/>
            </w:tcBorders>
            <w:shd w:val="clear" w:color="auto" w:fill="auto"/>
            <w:noWrap/>
            <w:vAlign w:val="center"/>
            <w:hideMark/>
          </w:tcPr>
          <w:p w14:paraId="6F810AA8" w14:textId="6827150C" w:rsidR="00B03487" w:rsidRPr="004373B8" w:rsidRDefault="00A615D1" w:rsidP="00187E93">
            <w:pPr>
              <w:spacing w:after="0" w:line="480" w:lineRule="auto"/>
              <w:rPr>
                <w:rFonts w:ascii="Times New Roman" w:eastAsia="Times New Roman" w:hAnsi="Times New Roman" w:cs="Times New Roman"/>
                <w:sz w:val="24"/>
                <w:szCs w:val="24"/>
                <w:lang w:eastAsia="es-CO"/>
              </w:rPr>
            </w:pPr>
            <w:r>
              <w:rPr>
                <w:rFonts w:ascii="Times New Roman" w:eastAsia="Times New Roman" w:hAnsi="Times New Roman" w:cs="Times New Roman"/>
                <w:sz w:val="24"/>
                <w:szCs w:val="24"/>
                <w:lang w:eastAsia="es-CO"/>
              </w:rPr>
              <w:t>Di</w:t>
            </w:r>
            <w:r w:rsidRPr="004373B8">
              <w:rPr>
                <w:rFonts w:ascii="Times New Roman" w:eastAsia="Times New Roman" w:hAnsi="Times New Roman" w:cs="Times New Roman"/>
                <w:sz w:val="24"/>
                <w:szCs w:val="24"/>
                <w:lang w:eastAsia="es-CO"/>
              </w:rPr>
              <w:t>rector de grado, coordinadores del proyecto, coordinadora general</w:t>
            </w:r>
          </w:p>
        </w:tc>
      </w:tr>
      <w:tr w:rsidR="00103F12" w:rsidRPr="004373B8" w14:paraId="48741AF8" w14:textId="77777777" w:rsidTr="00C63661">
        <w:trPr>
          <w:trHeight w:val="402"/>
        </w:trPr>
        <w:tc>
          <w:tcPr>
            <w:tcW w:w="242" w:type="pct"/>
            <w:tcBorders>
              <w:top w:val="nil"/>
              <w:left w:val="single" w:sz="4" w:space="0" w:color="auto"/>
              <w:bottom w:val="single" w:sz="4" w:space="0" w:color="auto"/>
              <w:right w:val="single" w:sz="4" w:space="0" w:color="auto"/>
            </w:tcBorders>
            <w:shd w:val="clear" w:color="auto" w:fill="auto"/>
            <w:vAlign w:val="center"/>
          </w:tcPr>
          <w:p w14:paraId="60D96139" w14:textId="293B7BC7" w:rsidR="008F08AD" w:rsidRPr="004373B8" w:rsidRDefault="008F08AD" w:rsidP="00187E93">
            <w:pPr>
              <w:spacing w:after="0" w:line="480" w:lineRule="auto"/>
              <w:jc w:val="center"/>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2</w:t>
            </w:r>
          </w:p>
        </w:tc>
        <w:tc>
          <w:tcPr>
            <w:tcW w:w="710" w:type="pct"/>
            <w:tcBorders>
              <w:top w:val="nil"/>
              <w:left w:val="nil"/>
              <w:bottom w:val="single" w:sz="4" w:space="0" w:color="auto"/>
              <w:right w:val="single" w:sz="4" w:space="0" w:color="auto"/>
            </w:tcBorders>
            <w:shd w:val="clear" w:color="auto" w:fill="auto"/>
            <w:noWrap/>
            <w:vAlign w:val="center"/>
          </w:tcPr>
          <w:p w14:paraId="0E73A36C" w14:textId="7D5A8201" w:rsidR="008F08AD" w:rsidRPr="004373B8" w:rsidRDefault="00A615D1" w:rsidP="00187E93">
            <w:pPr>
              <w:spacing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Taller 2 (</w:t>
            </w:r>
            <w:r w:rsidR="00A25833" w:rsidRPr="004373B8">
              <w:rPr>
                <w:rFonts w:ascii="Times New Roman" w:eastAsia="Times New Roman" w:hAnsi="Times New Roman" w:cs="Times New Roman"/>
                <w:sz w:val="24"/>
                <w:szCs w:val="24"/>
                <w:lang w:eastAsia="es-CO"/>
              </w:rPr>
              <w:t>1</w:t>
            </w:r>
            <w:r w:rsidR="00255B7C" w:rsidRPr="004373B8">
              <w:rPr>
                <w:rFonts w:ascii="Times New Roman" w:eastAsia="Times New Roman" w:hAnsi="Times New Roman" w:cs="Times New Roman"/>
                <w:sz w:val="24"/>
                <w:szCs w:val="24"/>
                <w:lang w:eastAsia="es-CO"/>
              </w:rPr>
              <w:t>1</w:t>
            </w:r>
            <w:r w:rsidR="008F08AD" w:rsidRPr="004373B8">
              <w:rPr>
                <w:rFonts w:ascii="Times New Roman" w:eastAsia="Times New Roman" w:hAnsi="Times New Roman" w:cs="Times New Roman"/>
                <w:sz w:val="24"/>
                <w:szCs w:val="24"/>
                <w:lang w:eastAsia="es-CO"/>
              </w:rPr>
              <w:t>°)</w:t>
            </w:r>
          </w:p>
        </w:tc>
        <w:tc>
          <w:tcPr>
            <w:tcW w:w="152" w:type="pct"/>
            <w:tcBorders>
              <w:top w:val="nil"/>
              <w:left w:val="nil"/>
              <w:bottom w:val="single" w:sz="4" w:space="0" w:color="auto"/>
              <w:right w:val="single" w:sz="4" w:space="0" w:color="auto"/>
            </w:tcBorders>
            <w:shd w:val="clear" w:color="auto" w:fill="auto"/>
            <w:noWrap/>
            <w:vAlign w:val="center"/>
          </w:tcPr>
          <w:p w14:paraId="0551264D" w14:textId="77777777" w:rsidR="008F08AD" w:rsidRPr="004373B8" w:rsidRDefault="008F08AD" w:rsidP="00187E93">
            <w:pPr>
              <w:spacing w:after="0" w:line="480" w:lineRule="auto"/>
              <w:jc w:val="center"/>
              <w:rPr>
                <w:rFonts w:ascii="Times New Roman" w:eastAsia="Times New Roman" w:hAnsi="Times New Roman" w:cs="Times New Roman"/>
                <w:b/>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15371711" w14:textId="118C498E" w:rsidR="008F08AD" w:rsidRPr="004373B8" w:rsidRDefault="00255B7C" w:rsidP="00187E93">
            <w:pPr>
              <w:spacing w:after="0" w:line="480" w:lineRule="auto"/>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2</w:t>
            </w:r>
            <w:r w:rsidR="00B27AA7" w:rsidRPr="004373B8">
              <w:rPr>
                <w:rFonts w:ascii="Times New Roman" w:eastAsia="Times New Roman" w:hAnsi="Times New Roman" w:cs="Times New Roman"/>
                <w:b/>
                <w:bCs/>
                <w:sz w:val="24"/>
                <w:szCs w:val="24"/>
                <w:lang w:eastAsia="es-CO"/>
              </w:rPr>
              <w:t>2</w:t>
            </w:r>
          </w:p>
        </w:tc>
        <w:tc>
          <w:tcPr>
            <w:tcW w:w="152" w:type="pct"/>
            <w:tcBorders>
              <w:top w:val="nil"/>
              <w:left w:val="nil"/>
              <w:bottom w:val="single" w:sz="4" w:space="0" w:color="auto"/>
              <w:right w:val="single" w:sz="4" w:space="0" w:color="auto"/>
            </w:tcBorders>
            <w:shd w:val="clear" w:color="auto" w:fill="auto"/>
            <w:noWrap/>
            <w:vAlign w:val="center"/>
          </w:tcPr>
          <w:p w14:paraId="7D7C9866" w14:textId="77777777" w:rsidR="008F08AD" w:rsidRPr="004373B8" w:rsidRDefault="008F08AD"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2FEF8E39" w14:textId="61AB08DA" w:rsidR="008F08AD" w:rsidRPr="004373B8" w:rsidRDefault="008F08AD"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142FDC47" w14:textId="77777777" w:rsidR="008F08AD" w:rsidRPr="004373B8" w:rsidRDefault="008F08AD"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0B2252C8" w14:textId="77777777" w:rsidR="008F08AD" w:rsidRPr="004373B8" w:rsidRDefault="008F08AD"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3ECE84F8" w14:textId="77777777" w:rsidR="008F08AD" w:rsidRPr="004373B8" w:rsidRDefault="008F08AD"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13CFEE6B" w14:textId="77777777" w:rsidR="008F08AD" w:rsidRPr="004373B8" w:rsidRDefault="008F08AD"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2AFA4DEC" w14:textId="797F720D" w:rsidR="008F08AD" w:rsidRPr="004373B8" w:rsidRDefault="008F08AD"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5F8C2269" w14:textId="77777777" w:rsidR="008F08AD" w:rsidRPr="004373B8" w:rsidRDefault="008F08AD"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1E110185" w14:textId="77777777" w:rsidR="008F08AD" w:rsidRPr="004373B8" w:rsidRDefault="008F08AD" w:rsidP="00187E93">
            <w:pPr>
              <w:spacing w:after="0" w:line="480" w:lineRule="auto"/>
              <w:jc w:val="center"/>
              <w:rPr>
                <w:rFonts w:ascii="Times New Roman" w:eastAsia="Times New Roman" w:hAnsi="Times New Roman" w:cs="Times New Roman"/>
                <w:b/>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0D7409F6" w14:textId="77777777" w:rsidR="008F08AD" w:rsidRPr="004373B8" w:rsidRDefault="008F08AD" w:rsidP="00187E93">
            <w:pPr>
              <w:spacing w:after="0" w:line="480" w:lineRule="auto"/>
              <w:jc w:val="center"/>
              <w:rPr>
                <w:rFonts w:ascii="Times New Roman" w:eastAsia="Times New Roman" w:hAnsi="Times New Roman" w:cs="Times New Roman"/>
                <w:b/>
                <w:sz w:val="24"/>
                <w:szCs w:val="24"/>
                <w:lang w:eastAsia="es-CO"/>
              </w:rPr>
            </w:pPr>
          </w:p>
        </w:tc>
        <w:tc>
          <w:tcPr>
            <w:tcW w:w="2225" w:type="pct"/>
            <w:tcBorders>
              <w:top w:val="nil"/>
              <w:left w:val="nil"/>
              <w:bottom w:val="single" w:sz="4" w:space="0" w:color="auto"/>
              <w:right w:val="single" w:sz="4" w:space="0" w:color="auto"/>
            </w:tcBorders>
            <w:shd w:val="clear" w:color="auto" w:fill="auto"/>
            <w:noWrap/>
            <w:vAlign w:val="center"/>
          </w:tcPr>
          <w:p w14:paraId="37AED026" w14:textId="1B58B1E0" w:rsidR="008F08AD" w:rsidRPr="004373B8" w:rsidRDefault="00A615D1" w:rsidP="00187E93">
            <w:pPr>
              <w:spacing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Director de grado, coordinadores del proyecto, coordinadora general</w:t>
            </w:r>
          </w:p>
        </w:tc>
      </w:tr>
      <w:tr w:rsidR="00103F12" w:rsidRPr="004373B8" w14:paraId="67659846" w14:textId="77777777" w:rsidTr="00C63661">
        <w:trPr>
          <w:trHeight w:val="402"/>
        </w:trPr>
        <w:tc>
          <w:tcPr>
            <w:tcW w:w="242" w:type="pct"/>
            <w:tcBorders>
              <w:top w:val="nil"/>
              <w:left w:val="single" w:sz="4" w:space="0" w:color="auto"/>
              <w:bottom w:val="single" w:sz="4" w:space="0" w:color="auto"/>
              <w:right w:val="single" w:sz="4" w:space="0" w:color="auto"/>
            </w:tcBorders>
            <w:shd w:val="clear" w:color="auto" w:fill="auto"/>
            <w:vAlign w:val="center"/>
          </w:tcPr>
          <w:p w14:paraId="7FA6F457" w14:textId="6C0462A0" w:rsidR="000425DA" w:rsidRPr="004373B8" w:rsidRDefault="000425DA" w:rsidP="00187E93">
            <w:pPr>
              <w:spacing w:after="0" w:line="480" w:lineRule="auto"/>
              <w:jc w:val="center"/>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3</w:t>
            </w:r>
          </w:p>
        </w:tc>
        <w:tc>
          <w:tcPr>
            <w:tcW w:w="710" w:type="pct"/>
            <w:tcBorders>
              <w:top w:val="nil"/>
              <w:left w:val="nil"/>
              <w:bottom w:val="single" w:sz="4" w:space="0" w:color="auto"/>
              <w:right w:val="single" w:sz="4" w:space="0" w:color="auto"/>
            </w:tcBorders>
            <w:shd w:val="clear" w:color="auto" w:fill="auto"/>
            <w:noWrap/>
            <w:vAlign w:val="center"/>
          </w:tcPr>
          <w:p w14:paraId="42F8BD65" w14:textId="5DABAF9D" w:rsidR="000425DA" w:rsidRPr="004373B8" w:rsidRDefault="00A615D1" w:rsidP="00187E93">
            <w:pPr>
              <w:spacing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Taller 3 (1</w:t>
            </w:r>
            <w:r w:rsidR="00255B7C" w:rsidRPr="004373B8">
              <w:rPr>
                <w:rFonts w:ascii="Times New Roman" w:eastAsia="Times New Roman" w:hAnsi="Times New Roman" w:cs="Times New Roman"/>
                <w:sz w:val="24"/>
                <w:szCs w:val="24"/>
                <w:lang w:eastAsia="es-CO"/>
              </w:rPr>
              <w:t>0</w:t>
            </w:r>
            <w:r w:rsidR="000425DA" w:rsidRPr="004373B8">
              <w:rPr>
                <w:rFonts w:ascii="Times New Roman" w:eastAsia="Times New Roman" w:hAnsi="Times New Roman" w:cs="Times New Roman"/>
                <w:sz w:val="24"/>
                <w:szCs w:val="24"/>
                <w:lang w:eastAsia="es-CO"/>
              </w:rPr>
              <w:t>°)</w:t>
            </w:r>
          </w:p>
        </w:tc>
        <w:tc>
          <w:tcPr>
            <w:tcW w:w="152" w:type="pct"/>
            <w:tcBorders>
              <w:top w:val="nil"/>
              <w:left w:val="nil"/>
              <w:bottom w:val="single" w:sz="4" w:space="0" w:color="auto"/>
              <w:right w:val="single" w:sz="4" w:space="0" w:color="auto"/>
            </w:tcBorders>
            <w:shd w:val="clear" w:color="auto" w:fill="auto"/>
            <w:noWrap/>
            <w:vAlign w:val="center"/>
          </w:tcPr>
          <w:p w14:paraId="5B86950B" w14:textId="77777777" w:rsidR="000425DA" w:rsidRPr="004373B8" w:rsidRDefault="000425DA" w:rsidP="00187E93">
            <w:pPr>
              <w:spacing w:after="0" w:line="480" w:lineRule="auto"/>
              <w:jc w:val="center"/>
              <w:rPr>
                <w:rFonts w:ascii="Times New Roman" w:eastAsia="Times New Roman" w:hAnsi="Times New Roman" w:cs="Times New Roman"/>
                <w:b/>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5510C087" w14:textId="1B71392C" w:rsidR="000425DA" w:rsidRPr="004373B8" w:rsidRDefault="000425DA"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7EB6ECB5" w14:textId="77777777" w:rsidR="000425DA" w:rsidRPr="004373B8" w:rsidRDefault="000425DA"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4AA3CAA6" w14:textId="2464019B" w:rsidR="000425DA" w:rsidRPr="004373B8" w:rsidRDefault="00604177" w:rsidP="00187E93">
            <w:pPr>
              <w:spacing w:after="0" w:line="480" w:lineRule="auto"/>
              <w:jc w:val="center"/>
              <w:rPr>
                <w:rFonts w:ascii="Times New Roman" w:eastAsia="Times New Roman" w:hAnsi="Times New Roman" w:cs="Times New Roman"/>
                <w:b/>
                <w:bCs/>
                <w:sz w:val="24"/>
                <w:szCs w:val="24"/>
                <w:lang w:eastAsia="es-CO"/>
              </w:rPr>
            </w:pPr>
            <w:r>
              <w:rPr>
                <w:rFonts w:ascii="Times New Roman" w:eastAsia="Times New Roman" w:hAnsi="Times New Roman" w:cs="Times New Roman"/>
                <w:b/>
                <w:bCs/>
                <w:sz w:val="24"/>
                <w:szCs w:val="24"/>
                <w:lang w:eastAsia="es-CO"/>
              </w:rPr>
              <w:t>8</w:t>
            </w:r>
          </w:p>
        </w:tc>
        <w:tc>
          <w:tcPr>
            <w:tcW w:w="152" w:type="pct"/>
            <w:tcBorders>
              <w:top w:val="nil"/>
              <w:left w:val="nil"/>
              <w:bottom w:val="single" w:sz="4" w:space="0" w:color="auto"/>
              <w:right w:val="single" w:sz="4" w:space="0" w:color="auto"/>
            </w:tcBorders>
            <w:shd w:val="clear" w:color="auto" w:fill="auto"/>
            <w:noWrap/>
            <w:vAlign w:val="center"/>
          </w:tcPr>
          <w:p w14:paraId="08A2158E" w14:textId="77777777" w:rsidR="000425DA" w:rsidRPr="004373B8" w:rsidRDefault="000425DA"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4D21947E" w14:textId="77777777" w:rsidR="000425DA" w:rsidRPr="004373B8" w:rsidRDefault="000425DA"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1C4A908C" w14:textId="77777777" w:rsidR="000425DA" w:rsidRPr="004373B8" w:rsidRDefault="000425DA"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73981E7A" w14:textId="77777777" w:rsidR="000425DA" w:rsidRPr="004373B8" w:rsidRDefault="000425DA"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2DD6236F" w14:textId="77777777" w:rsidR="000425DA" w:rsidRPr="004373B8" w:rsidRDefault="000425DA"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0B1A2F92" w14:textId="77777777" w:rsidR="000425DA" w:rsidRPr="004373B8" w:rsidRDefault="000425DA"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069FAA24" w14:textId="77777777" w:rsidR="000425DA" w:rsidRPr="004373B8" w:rsidRDefault="000425DA" w:rsidP="00187E93">
            <w:pPr>
              <w:spacing w:after="0" w:line="480" w:lineRule="auto"/>
              <w:jc w:val="center"/>
              <w:rPr>
                <w:rFonts w:ascii="Times New Roman" w:eastAsia="Times New Roman" w:hAnsi="Times New Roman" w:cs="Times New Roman"/>
                <w:b/>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364EE019" w14:textId="77777777" w:rsidR="000425DA" w:rsidRPr="004373B8" w:rsidRDefault="000425DA" w:rsidP="00187E93">
            <w:pPr>
              <w:spacing w:after="0" w:line="480" w:lineRule="auto"/>
              <w:jc w:val="center"/>
              <w:rPr>
                <w:rFonts w:ascii="Times New Roman" w:eastAsia="Times New Roman" w:hAnsi="Times New Roman" w:cs="Times New Roman"/>
                <w:b/>
                <w:sz w:val="24"/>
                <w:szCs w:val="24"/>
                <w:lang w:eastAsia="es-CO"/>
              </w:rPr>
            </w:pPr>
          </w:p>
        </w:tc>
        <w:tc>
          <w:tcPr>
            <w:tcW w:w="2225" w:type="pct"/>
            <w:tcBorders>
              <w:top w:val="nil"/>
              <w:left w:val="nil"/>
              <w:bottom w:val="single" w:sz="4" w:space="0" w:color="auto"/>
              <w:right w:val="single" w:sz="4" w:space="0" w:color="auto"/>
            </w:tcBorders>
            <w:shd w:val="clear" w:color="auto" w:fill="auto"/>
            <w:noWrap/>
            <w:vAlign w:val="center"/>
          </w:tcPr>
          <w:p w14:paraId="0AF801B1" w14:textId="3BAFFE05" w:rsidR="000425DA" w:rsidRPr="004373B8" w:rsidRDefault="00A615D1" w:rsidP="00187E93">
            <w:pPr>
              <w:spacing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Director de grado, coordinadores del proyecto, coordinadora general</w:t>
            </w:r>
          </w:p>
        </w:tc>
      </w:tr>
      <w:tr w:rsidR="00103F12" w:rsidRPr="004373B8" w14:paraId="0632C67D" w14:textId="77777777" w:rsidTr="00C63661">
        <w:trPr>
          <w:trHeight w:val="402"/>
        </w:trPr>
        <w:tc>
          <w:tcPr>
            <w:tcW w:w="242" w:type="pct"/>
            <w:tcBorders>
              <w:top w:val="nil"/>
              <w:left w:val="single" w:sz="4" w:space="0" w:color="auto"/>
              <w:bottom w:val="single" w:sz="4" w:space="0" w:color="auto"/>
              <w:right w:val="single" w:sz="4" w:space="0" w:color="auto"/>
            </w:tcBorders>
            <w:shd w:val="clear" w:color="auto" w:fill="auto"/>
            <w:vAlign w:val="center"/>
            <w:hideMark/>
          </w:tcPr>
          <w:p w14:paraId="6610881A" w14:textId="1ADFF556" w:rsidR="00B03487" w:rsidRPr="004373B8" w:rsidRDefault="000425DA" w:rsidP="00187E93">
            <w:pPr>
              <w:spacing w:after="0" w:line="480" w:lineRule="auto"/>
              <w:jc w:val="center"/>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4</w:t>
            </w:r>
          </w:p>
        </w:tc>
        <w:tc>
          <w:tcPr>
            <w:tcW w:w="710" w:type="pct"/>
            <w:tcBorders>
              <w:top w:val="nil"/>
              <w:left w:val="nil"/>
              <w:bottom w:val="single" w:sz="4" w:space="0" w:color="auto"/>
              <w:right w:val="single" w:sz="4" w:space="0" w:color="auto"/>
            </w:tcBorders>
            <w:shd w:val="clear" w:color="auto" w:fill="auto"/>
            <w:noWrap/>
            <w:vAlign w:val="center"/>
            <w:hideMark/>
          </w:tcPr>
          <w:p w14:paraId="234230CD" w14:textId="417E21D5" w:rsidR="00B03487" w:rsidRPr="004373B8" w:rsidRDefault="00A615D1" w:rsidP="00187E93">
            <w:pPr>
              <w:spacing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Selección actividades a ejecutar</w:t>
            </w:r>
            <w:r w:rsidR="00B03487" w:rsidRPr="004373B8">
              <w:rPr>
                <w:rFonts w:ascii="Times New Roman" w:eastAsia="Times New Roman" w:hAnsi="Times New Roman" w:cs="Times New Roman"/>
                <w:sz w:val="24"/>
                <w:szCs w:val="24"/>
                <w:lang w:eastAsia="es-CO"/>
              </w:rPr>
              <w:t xml:space="preserve"> </w:t>
            </w:r>
            <w:r w:rsidR="003800CD" w:rsidRPr="004373B8">
              <w:rPr>
                <w:rFonts w:ascii="Times New Roman" w:eastAsia="Times New Roman" w:hAnsi="Times New Roman" w:cs="Times New Roman"/>
                <w:sz w:val="24"/>
                <w:szCs w:val="24"/>
                <w:lang w:eastAsia="es-CO"/>
              </w:rPr>
              <w:t>(10</w:t>
            </w:r>
            <w:r w:rsidR="009E167D" w:rsidRPr="004373B8">
              <w:rPr>
                <w:rFonts w:ascii="Times New Roman" w:eastAsia="Times New Roman" w:hAnsi="Times New Roman" w:cs="Times New Roman"/>
                <w:sz w:val="24"/>
                <w:szCs w:val="24"/>
                <w:lang w:eastAsia="es-CO"/>
              </w:rPr>
              <w:t>°</w:t>
            </w:r>
            <w:r w:rsidR="003800CD" w:rsidRPr="004373B8">
              <w:rPr>
                <w:rFonts w:ascii="Times New Roman" w:eastAsia="Times New Roman" w:hAnsi="Times New Roman" w:cs="Times New Roman"/>
                <w:sz w:val="24"/>
                <w:szCs w:val="24"/>
                <w:lang w:eastAsia="es-CO"/>
              </w:rPr>
              <w:t>)</w:t>
            </w:r>
          </w:p>
        </w:tc>
        <w:tc>
          <w:tcPr>
            <w:tcW w:w="152" w:type="pct"/>
            <w:tcBorders>
              <w:top w:val="nil"/>
              <w:left w:val="nil"/>
              <w:bottom w:val="single" w:sz="4" w:space="0" w:color="auto"/>
              <w:right w:val="single" w:sz="4" w:space="0" w:color="auto"/>
            </w:tcBorders>
            <w:shd w:val="clear" w:color="auto" w:fill="auto"/>
            <w:noWrap/>
            <w:vAlign w:val="center"/>
            <w:hideMark/>
          </w:tcPr>
          <w:p w14:paraId="3D56FCC4" w14:textId="77777777" w:rsidR="00B03487" w:rsidRPr="004373B8" w:rsidRDefault="00B03487" w:rsidP="00187E93">
            <w:pPr>
              <w:spacing w:after="0" w:line="480" w:lineRule="auto"/>
              <w:jc w:val="center"/>
              <w:rPr>
                <w:rFonts w:ascii="Times New Roman" w:eastAsia="Times New Roman" w:hAnsi="Times New Roman" w:cs="Times New Roman"/>
                <w:b/>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4D2BD24E"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252FD1C7" w14:textId="4FFBEB45"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1</w:t>
            </w:r>
            <w:r w:rsidR="00B27AA7" w:rsidRPr="004373B8">
              <w:rPr>
                <w:rFonts w:ascii="Times New Roman" w:eastAsia="Times New Roman" w:hAnsi="Times New Roman" w:cs="Times New Roman"/>
                <w:b/>
                <w:bCs/>
                <w:sz w:val="24"/>
                <w:szCs w:val="24"/>
                <w:lang w:eastAsia="es-CO"/>
              </w:rPr>
              <w:t>1</w:t>
            </w:r>
          </w:p>
        </w:tc>
        <w:tc>
          <w:tcPr>
            <w:tcW w:w="152" w:type="pct"/>
            <w:tcBorders>
              <w:top w:val="nil"/>
              <w:left w:val="nil"/>
              <w:bottom w:val="single" w:sz="4" w:space="0" w:color="auto"/>
              <w:right w:val="single" w:sz="4" w:space="0" w:color="auto"/>
            </w:tcBorders>
            <w:shd w:val="clear" w:color="auto" w:fill="auto"/>
            <w:noWrap/>
            <w:vAlign w:val="center"/>
            <w:hideMark/>
          </w:tcPr>
          <w:p w14:paraId="368F9829"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3DCD20B5"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016C81FF"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3AC3B6A1"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014211AA"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5EAC5729"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1498A6C6"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3F42C7EE" w14:textId="77777777" w:rsidR="00B03487" w:rsidRPr="004373B8" w:rsidRDefault="00B03487" w:rsidP="00187E93">
            <w:pPr>
              <w:spacing w:after="0" w:line="480" w:lineRule="auto"/>
              <w:jc w:val="center"/>
              <w:rPr>
                <w:rFonts w:ascii="Times New Roman" w:eastAsia="Times New Roman" w:hAnsi="Times New Roman" w:cs="Times New Roman"/>
                <w:b/>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7FFCD2AB" w14:textId="77777777" w:rsidR="00B03487" w:rsidRPr="004373B8" w:rsidRDefault="00B03487" w:rsidP="00187E93">
            <w:pPr>
              <w:spacing w:after="0" w:line="480" w:lineRule="auto"/>
              <w:jc w:val="center"/>
              <w:rPr>
                <w:rFonts w:ascii="Times New Roman" w:eastAsia="Times New Roman" w:hAnsi="Times New Roman" w:cs="Times New Roman"/>
                <w:b/>
                <w:sz w:val="24"/>
                <w:szCs w:val="24"/>
                <w:lang w:eastAsia="es-CO"/>
              </w:rPr>
            </w:pPr>
          </w:p>
        </w:tc>
        <w:tc>
          <w:tcPr>
            <w:tcW w:w="2225" w:type="pct"/>
            <w:tcBorders>
              <w:top w:val="nil"/>
              <w:left w:val="nil"/>
              <w:bottom w:val="single" w:sz="4" w:space="0" w:color="auto"/>
              <w:right w:val="single" w:sz="4" w:space="0" w:color="auto"/>
            </w:tcBorders>
            <w:shd w:val="clear" w:color="auto" w:fill="auto"/>
            <w:noWrap/>
            <w:vAlign w:val="center"/>
            <w:hideMark/>
          </w:tcPr>
          <w:p w14:paraId="212AE8D4" w14:textId="462A5E24" w:rsidR="00B03487" w:rsidRPr="004373B8" w:rsidRDefault="00A615D1" w:rsidP="00187E93">
            <w:pPr>
              <w:spacing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Director de grado, coordinadores del proyecto, coordinadora general</w:t>
            </w:r>
            <w:bookmarkStart w:id="0" w:name="_GoBack"/>
            <w:bookmarkEnd w:id="0"/>
          </w:p>
        </w:tc>
      </w:tr>
      <w:tr w:rsidR="00103F12" w:rsidRPr="004373B8" w14:paraId="78A700D3" w14:textId="77777777" w:rsidTr="00C63661">
        <w:trPr>
          <w:trHeight w:val="402"/>
        </w:trPr>
        <w:tc>
          <w:tcPr>
            <w:tcW w:w="242" w:type="pct"/>
            <w:tcBorders>
              <w:top w:val="nil"/>
              <w:left w:val="single" w:sz="4" w:space="0" w:color="auto"/>
              <w:bottom w:val="single" w:sz="4" w:space="0" w:color="auto"/>
              <w:right w:val="single" w:sz="4" w:space="0" w:color="auto"/>
            </w:tcBorders>
            <w:shd w:val="clear" w:color="auto" w:fill="auto"/>
            <w:vAlign w:val="center"/>
            <w:hideMark/>
          </w:tcPr>
          <w:p w14:paraId="64F56919" w14:textId="7EC6249D" w:rsidR="00B03487" w:rsidRPr="004373B8" w:rsidRDefault="000425DA" w:rsidP="00187E93">
            <w:pPr>
              <w:spacing w:after="0" w:line="480" w:lineRule="auto"/>
              <w:jc w:val="center"/>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lastRenderedPageBreak/>
              <w:t>5</w:t>
            </w:r>
          </w:p>
        </w:tc>
        <w:tc>
          <w:tcPr>
            <w:tcW w:w="710" w:type="pct"/>
            <w:tcBorders>
              <w:top w:val="nil"/>
              <w:left w:val="nil"/>
              <w:bottom w:val="single" w:sz="4" w:space="0" w:color="auto"/>
              <w:right w:val="single" w:sz="4" w:space="0" w:color="auto"/>
            </w:tcBorders>
            <w:shd w:val="clear" w:color="auto" w:fill="auto"/>
            <w:noWrap/>
            <w:vAlign w:val="center"/>
            <w:hideMark/>
          </w:tcPr>
          <w:p w14:paraId="35CDCD0F" w14:textId="26668047" w:rsidR="00B03487" w:rsidRPr="004373B8" w:rsidRDefault="00A615D1" w:rsidP="00187E93">
            <w:pPr>
              <w:spacing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Elaboración proyectos (10°)</w:t>
            </w:r>
          </w:p>
        </w:tc>
        <w:tc>
          <w:tcPr>
            <w:tcW w:w="152" w:type="pct"/>
            <w:tcBorders>
              <w:top w:val="nil"/>
              <w:left w:val="nil"/>
              <w:bottom w:val="single" w:sz="4" w:space="0" w:color="auto"/>
              <w:right w:val="single" w:sz="4" w:space="0" w:color="auto"/>
            </w:tcBorders>
            <w:shd w:val="clear" w:color="auto" w:fill="auto"/>
            <w:noWrap/>
            <w:vAlign w:val="center"/>
            <w:hideMark/>
          </w:tcPr>
          <w:p w14:paraId="33407E49" w14:textId="77777777" w:rsidR="00B03487" w:rsidRPr="004373B8" w:rsidRDefault="00B03487" w:rsidP="00187E93">
            <w:pPr>
              <w:spacing w:after="0" w:line="480" w:lineRule="auto"/>
              <w:jc w:val="center"/>
              <w:rPr>
                <w:rFonts w:ascii="Times New Roman" w:eastAsia="Times New Roman" w:hAnsi="Times New Roman" w:cs="Times New Roman"/>
                <w:b/>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4C397516"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534D9A2B" w14:textId="04764CE5" w:rsidR="00B03487" w:rsidRPr="004373B8" w:rsidRDefault="005A39F1" w:rsidP="00187E93">
            <w:pPr>
              <w:spacing w:after="0" w:line="480" w:lineRule="auto"/>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1</w:t>
            </w:r>
            <w:r w:rsidR="00B27AA7" w:rsidRPr="004373B8">
              <w:rPr>
                <w:rFonts w:ascii="Times New Roman" w:eastAsia="Times New Roman" w:hAnsi="Times New Roman" w:cs="Times New Roman"/>
                <w:b/>
                <w:bCs/>
                <w:sz w:val="24"/>
                <w:szCs w:val="24"/>
                <w:lang w:eastAsia="es-CO"/>
              </w:rPr>
              <w:t>4</w:t>
            </w:r>
            <w:r w:rsidR="003800CD" w:rsidRPr="004373B8">
              <w:rPr>
                <w:rFonts w:ascii="Times New Roman" w:eastAsia="Times New Roman" w:hAnsi="Times New Roman" w:cs="Times New Roman"/>
                <w:b/>
                <w:bCs/>
                <w:sz w:val="24"/>
                <w:szCs w:val="24"/>
                <w:lang w:eastAsia="es-CO"/>
              </w:rPr>
              <w:t>-31</w:t>
            </w:r>
          </w:p>
        </w:tc>
        <w:tc>
          <w:tcPr>
            <w:tcW w:w="152" w:type="pct"/>
            <w:tcBorders>
              <w:top w:val="nil"/>
              <w:left w:val="nil"/>
              <w:bottom w:val="single" w:sz="4" w:space="0" w:color="auto"/>
              <w:right w:val="single" w:sz="4" w:space="0" w:color="auto"/>
            </w:tcBorders>
            <w:shd w:val="clear" w:color="auto" w:fill="auto"/>
            <w:noWrap/>
            <w:vAlign w:val="center"/>
            <w:hideMark/>
          </w:tcPr>
          <w:p w14:paraId="632040E8" w14:textId="77777777" w:rsidR="00B03487" w:rsidRPr="004373B8" w:rsidRDefault="003800CD" w:rsidP="00187E93">
            <w:pPr>
              <w:spacing w:after="0" w:line="480" w:lineRule="auto"/>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1-30</w:t>
            </w:r>
          </w:p>
        </w:tc>
        <w:tc>
          <w:tcPr>
            <w:tcW w:w="152" w:type="pct"/>
            <w:tcBorders>
              <w:top w:val="nil"/>
              <w:left w:val="nil"/>
              <w:bottom w:val="single" w:sz="4" w:space="0" w:color="auto"/>
              <w:right w:val="single" w:sz="4" w:space="0" w:color="auto"/>
            </w:tcBorders>
            <w:shd w:val="clear" w:color="auto" w:fill="auto"/>
            <w:noWrap/>
            <w:vAlign w:val="center"/>
            <w:hideMark/>
          </w:tcPr>
          <w:p w14:paraId="6766E397" w14:textId="77777777" w:rsidR="00B03487" w:rsidRPr="004373B8" w:rsidRDefault="003800CD" w:rsidP="00187E93">
            <w:pPr>
              <w:spacing w:after="0" w:line="480" w:lineRule="auto"/>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1-31</w:t>
            </w:r>
          </w:p>
        </w:tc>
        <w:tc>
          <w:tcPr>
            <w:tcW w:w="152" w:type="pct"/>
            <w:tcBorders>
              <w:top w:val="nil"/>
              <w:left w:val="nil"/>
              <w:bottom w:val="single" w:sz="4" w:space="0" w:color="auto"/>
              <w:right w:val="single" w:sz="4" w:space="0" w:color="auto"/>
            </w:tcBorders>
            <w:shd w:val="clear" w:color="auto" w:fill="auto"/>
            <w:noWrap/>
            <w:vAlign w:val="center"/>
            <w:hideMark/>
          </w:tcPr>
          <w:p w14:paraId="7135F37D" w14:textId="77777777" w:rsidR="00B03487" w:rsidRPr="004373B8" w:rsidRDefault="003800CD" w:rsidP="00187E93">
            <w:pPr>
              <w:spacing w:after="0" w:line="480" w:lineRule="auto"/>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1-30</w:t>
            </w:r>
          </w:p>
        </w:tc>
        <w:tc>
          <w:tcPr>
            <w:tcW w:w="152" w:type="pct"/>
            <w:tcBorders>
              <w:top w:val="nil"/>
              <w:left w:val="nil"/>
              <w:bottom w:val="single" w:sz="4" w:space="0" w:color="auto"/>
              <w:right w:val="single" w:sz="4" w:space="0" w:color="auto"/>
            </w:tcBorders>
            <w:shd w:val="clear" w:color="auto" w:fill="auto"/>
            <w:noWrap/>
            <w:vAlign w:val="center"/>
            <w:hideMark/>
          </w:tcPr>
          <w:p w14:paraId="3DCB083C"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3107A929"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0DF148B0"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7C7E43A7"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12F654F5" w14:textId="77777777" w:rsidR="00B03487" w:rsidRPr="004373B8" w:rsidRDefault="00B03487" w:rsidP="00187E93">
            <w:pPr>
              <w:spacing w:after="0" w:line="480" w:lineRule="auto"/>
              <w:jc w:val="center"/>
              <w:rPr>
                <w:rFonts w:ascii="Times New Roman" w:eastAsia="Times New Roman" w:hAnsi="Times New Roman" w:cs="Times New Roman"/>
                <w:b/>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0F25F514" w14:textId="77777777" w:rsidR="00B03487" w:rsidRPr="004373B8" w:rsidRDefault="00B03487" w:rsidP="00187E93">
            <w:pPr>
              <w:spacing w:after="0" w:line="480" w:lineRule="auto"/>
              <w:jc w:val="center"/>
              <w:rPr>
                <w:rFonts w:ascii="Times New Roman" w:eastAsia="Times New Roman" w:hAnsi="Times New Roman" w:cs="Times New Roman"/>
                <w:b/>
                <w:sz w:val="24"/>
                <w:szCs w:val="24"/>
                <w:lang w:eastAsia="es-CO"/>
              </w:rPr>
            </w:pPr>
          </w:p>
        </w:tc>
        <w:tc>
          <w:tcPr>
            <w:tcW w:w="2225" w:type="pct"/>
            <w:tcBorders>
              <w:top w:val="nil"/>
              <w:left w:val="nil"/>
              <w:bottom w:val="single" w:sz="4" w:space="0" w:color="auto"/>
              <w:right w:val="single" w:sz="4" w:space="0" w:color="auto"/>
            </w:tcBorders>
            <w:shd w:val="clear" w:color="auto" w:fill="auto"/>
            <w:noWrap/>
            <w:vAlign w:val="center"/>
            <w:hideMark/>
          </w:tcPr>
          <w:p w14:paraId="3E37AAFA" w14:textId="33CCF963" w:rsidR="00B03487" w:rsidRPr="004373B8" w:rsidRDefault="00A615D1" w:rsidP="00187E93">
            <w:pPr>
              <w:spacing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Estudiantes</w:t>
            </w:r>
            <w:r w:rsidR="00B701BA" w:rsidRPr="004373B8">
              <w:rPr>
                <w:rFonts w:ascii="Times New Roman" w:eastAsia="Times New Roman" w:hAnsi="Times New Roman" w:cs="Times New Roman"/>
                <w:sz w:val="24"/>
                <w:szCs w:val="24"/>
                <w:lang w:eastAsia="es-CO"/>
              </w:rPr>
              <w:t xml:space="preserve">, </w:t>
            </w:r>
            <w:r w:rsidRPr="004373B8">
              <w:rPr>
                <w:rFonts w:ascii="Times New Roman" w:eastAsia="Times New Roman" w:hAnsi="Times New Roman" w:cs="Times New Roman"/>
                <w:sz w:val="24"/>
                <w:szCs w:val="24"/>
                <w:lang w:eastAsia="es-CO"/>
              </w:rPr>
              <w:t>director de grado, coordinadores del proyecto, docente de lenguaje, docente de tecnología</w:t>
            </w:r>
          </w:p>
        </w:tc>
      </w:tr>
      <w:tr w:rsidR="00103F12" w:rsidRPr="004373B8" w14:paraId="3865C3FD" w14:textId="77777777" w:rsidTr="00C63661">
        <w:trPr>
          <w:trHeight w:val="402"/>
        </w:trPr>
        <w:tc>
          <w:tcPr>
            <w:tcW w:w="242" w:type="pct"/>
            <w:tcBorders>
              <w:top w:val="nil"/>
              <w:left w:val="single" w:sz="4" w:space="0" w:color="auto"/>
              <w:bottom w:val="single" w:sz="4" w:space="0" w:color="auto"/>
              <w:right w:val="single" w:sz="4" w:space="0" w:color="auto"/>
            </w:tcBorders>
            <w:shd w:val="clear" w:color="auto" w:fill="auto"/>
            <w:vAlign w:val="center"/>
            <w:hideMark/>
          </w:tcPr>
          <w:p w14:paraId="39D78DD9" w14:textId="0F801C73" w:rsidR="00B03487" w:rsidRPr="004373B8" w:rsidRDefault="000425DA" w:rsidP="00187E93">
            <w:pPr>
              <w:spacing w:after="0" w:line="480" w:lineRule="auto"/>
              <w:jc w:val="center"/>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6</w:t>
            </w:r>
          </w:p>
        </w:tc>
        <w:tc>
          <w:tcPr>
            <w:tcW w:w="710" w:type="pct"/>
            <w:tcBorders>
              <w:top w:val="nil"/>
              <w:left w:val="nil"/>
              <w:bottom w:val="single" w:sz="4" w:space="0" w:color="auto"/>
              <w:right w:val="single" w:sz="4" w:space="0" w:color="auto"/>
            </w:tcBorders>
            <w:shd w:val="clear" w:color="auto" w:fill="auto"/>
            <w:noWrap/>
            <w:vAlign w:val="center"/>
            <w:hideMark/>
          </w:tcPr>
          <w:p w14:paraId="1D698697" w14:textId="52B195C8" w:rsidR="00B03487" w:rsidRPr="004373B8" w:rsidRDefault="00A615D1" w:rsidP="00187E93">
            <w:pPr>
              <w:spacing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Revisión proyecto (10</w:t>
            </w:r>
            <w:r w:rsidR="00B03487" w:rsidRPr="004373B8">
              <w:rPr>
                <w:rFonts w:ascii="Times New Roman" w:eastAsia="Times New Roman" w:hAnsi="Times New Roman" w:cs="Times New Roman"/>
                <w:sz w:val="24"/>
                <w:szCs w:val="24"/>
                <w:lang w:eastAsia="es-CO"/>
              </w:rPr>
              <w:t>°)</w:t>
            </w:r>
          </w:p>
        </w:tc>
        <w:tc>
          <w:tcPr>
            <w:tcW w:w="152" w:type="pct"/>
            <w:tcBorders>
              <w:top w:val="nil"/>
              <w:left w:val="nil"/>
              <w:bottom w:val="single" w:sz="4" w:space="0" w:color="auto"/>
              <w:right w:val="single" w:sz="4" w:space="0" w:color="auto"/>
            </w:tcBorders>
            <w:shd w:val="clear" w:color="auto" w:fill="auto"/>
            <w:noWrap/>
            <w:vAlign w:val="center"/>
            <w:hideMark/>
          </w:tcPr>
          <w:p w14:paraId="745D10A4" w14:textId="77777777" w:rsidR="00B03487" w:rsidRPr="004373B8" w:rsidRDefault="00B03487" w:rsidP="00187E93">
            <w:pPr>
              <w:spacing w:after="0" w:line="480" w:lineRule="auto"/>
              <w:jc w:val="center"/>
              <w:rPr>
                <w:rFonts w:ascii="Times New Roman" w:eastAsia="Times New Roman" w:hAnsi="Times New Roman" w:cs="Times New Roman"/>
                <w:b/>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31544FDA"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0A8823CF"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23D265DD"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599A8276"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178BC508"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6812876A" w14:textId="72F84F11" w:rsidR="00B03487" w:rsidRPr="004373B8" w:rsidRDefault="00B922AB" w:rsidP="00187E93">
            <w:pPr>
              <w:spacing w:after="0" w:line="480" w:lineRule="auto"/>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1</w:t>
            </w:r>
            <w:r w:rsidR="00604177">
              <w:rPr>
                <w:rFonts w:ascii="Times New Roman" w:eastAsia="Times New Roman" w:hAnsi="Times New Roman" w:cs="Times New Roman"/>
                <w:b/>
                <w:bCs/>
                <w:sz w:val="24"/>
                <w:szCs w:val="24"/>
                <w:lang w:eastAsia="es-CO"/>
              </w:rPr>
              <w:t>5</w:t>
            </w:r>
          </w:p>
        </w:tc>
        <w:tc>
          <w:tcPr>
            <w:tcW w:w="152" w:type="pct"/>
            <w:tcBorders>
              <w:top w:val="nil"/>
              <w:left w:val="nil"/>
              <w:bottom w:val="single" w:sz="4" w:space="0" w:color="auto"/>
              <w:right w:val="single" w:sz="4" w:space="0" w:color="auto"/>
            </w:tcBorders>
            <w:shd w:val="clear" w:color="auto" w:fill="auto"/>
            <w:noWrap/>
            <w:vAlign w:val="center"/>
            <w:hideMark/>
          </w:tcPr>
          <w:p w14:paraId="29E1E099"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5972276B"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0B5F2BE9"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5D243CAB" w14:textId="77777777" w:rsidR="00B03487" w:rsidRPr="004373B8" w:rsidRDefault="00B03487" w:rsidP="00187E93">
            <w:pPr>
              <w:spacing w:after="0" w:line="480" w:lineRule="auto"/>
              <w:jc w:val="center"/>
              <w:rPr>
                <w:rFonts w:ascii="Times New Roman" w:eastAsia="Times New Roman" w:hAnsi="Times New Roman" w:cs="Times New Roman"/>
                <w:b/>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523860B5" w14:textId="77777777" w:rsidR="00B03487" w:rsidRPr="004373B8" w:rsidRDefault="00B03487" w:rsidP="00187E93">
            <w:pPr>
              <w:spacing w:after="0" w:line="480" w:lineRule="auto"/>
              <w:jc w:val="center"/>
              <w:rPr>
                <w:rFonts w:ascii="Times New Roman" w:eastAsia="Times New Roman" w:hAnsi="Times New Roman" w:cs="Times New Roman"/>
                <w:b/>
                <w:sz w:val="24"/>
                <w:szCs w:val="24"/>
                <w:lang w:eastAsia="es-CO"/>
              </w:rPr>
            </w:pPr>
          </w:p>
        </w:tc>
        <w:tc>
          <w:tcPr>
            <w:tcW w:w="2225" w:type="pct"/>
            <w:tcBorders>
              <w:top w:val="nil"/>
              <w:left w:val="nil"/>
              <w:bottom w:val="single" w:sz="4" w:space="0" w:color="auto"/>
              <w:right w:val="single" w:sz="4" w:space="0" w:color="auto"/>
            </w:tcBorders>
            <w:shd w:val="clear" w:color="auto" w:fill="auto"/>
            <w:noWrap/>
            <w:vAlign w:val="center"/>
            <w:hideMark/>
          </w:tcPr>
          <w:p w14:paraId="57E2F1DE" w14:textId="4D3FD35B" w:rsidR="00B03487" w:rsidRPr="004373B8" w:rsidRDefault="00A615D1" w:rsidP="00187E93">
            <w:pPr>
              <w:spacing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Director de grado, coordinador general</w:t>
            </w:r>
          </w:p>
        </w:tc>
      </w:tr>
      <w:tr w:rsidR="00103F12" w:rsidRPr="004373B8" w14:paraId="0CEDC5E3" w14:textId="77777777" w:rsidTr="00C63661">
        <w:trPr>
          <w:trHeight w:val="402"/>
        </w:trPr>
        <w:tc>
          <w:tcPr>
            <w:tcW w:w="242" w:type="pct"/>
            <w:tcBorders>
              <w:top w:val="nil"/>
              <w:left w:val="single" w:sz="4" w:space="0" w:color="auto"/>
              <w:bottom w:val="single" w:sz="4" w:space="0" w:color="auto"/>
              <w:right w:val="single" w:sz="4" w:space="0" w:color="auto"/>
            </w:tcBorders>
            <w:shd w:val="clear" w:color="auto" w:fill="auto"/>
            <w:vAlign w:val="center"/>
          </w:tcPr>
          <w:p w14:paraId="331CA1CB" w14:textId="091750C8" w:rsidR="005A39F1" w:rsidRPr="004373B8" w:rsidRDefault="000425DA" w:rsidP="00187E93">
            <w:pPr>
              <w:spacing w:after="0" w:line="480" w:lineRule="auto"/>
              <w:jc w:val="center"/>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7</w:t>
            </w:r>
          </w:p>
        </w:tc>
        <w:tc>
          <w:tcPr>
            <w:tcW w:w="710" w:type="pct"/>
            <w:tcBorders>
              <w:top w:val="nil"/>
              <w:left w:val="nil"/>
              <w:bottom w:val="single" w:sz="4" w:space="0" w:color="auto"/>
              <w:right w:val="single" w:sz="4" w:space="0" w:color="auto"/>
            </w:tcBorders>
            <w:shd w:val="clear" w:color="auto" w:fill="auto"/>
            <w:noWrap/>
            <w:vAlign w:val="center"/>
          </w:tcPr>
          <w:p w14:paraId="6C77BD43" w14:textId="14CF4398" w:rsidR="005A39F1" w:rsidRPr="004373B8" w:rsidRDefault="00A615D1" w:rsidP="00187E93">
            <w:pPr>
              <w:spacing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Ejecución proyectos (10°)</w:t>
            </w:r>
          </w:p>
        </w:tc>
        <w:tc>
          <w:tcPr>
            <w:tcW w:w="152" w:type="pct"/>
            <w:tcBorders>
              <w:top w:val="nil"/>
              <w:left w:val="nil"/>
              <w:bottom w:val="single" w:sz="4" w:space="0" w:color="auto"/>
              <w:right w:val="single" w:sz="4" w:space="0" w:color="auto"/>
            </w:tcBorders>
            <w:shd w:val="clear" w:color="auto" w:fill="auto"/>
            <w:noWrap/>
            <w:vAlign w:val="center"/>
          </w:tcPr>
          <w:p w14:paraId="48A4AF59" w14:textId="77777777" w:rsidR="005A39F1" w:rsidRPr="004373B8" w:rsidRDefault="005A39F1" w:rsidP="00187E93">
            <w:pPr>
              <w:spacing w:after="0" w:line="480" w:lineRule="auto"/>
              <w:jc w:val="center"/>
              <w:rPr>
                <w:rFonts w:ascii="Times New Roman" w:eastAsia="Times New Roman" w:hAnsi="Times New Roman" w:cs="Times New Roman"/>
                <w:b/>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70E7B47C" w14:textId="77777777" w:rsidR="005A39F1" w:rsidRPr="004373B8" w:rsidRDefault="005A39F1"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0403DA02" w14:textId="77777777" w:rsidR="005A39F1" w:rsidRPr="004373B8" w:rsidRDefault="005A39F1"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22CF3401" w14:textId="77777777" w:rsidR="005A39F1" w:rsidRPr="004373B8" w:rsidRDefault="005A39F1"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020AC376" w14:textId="77777777" w:rsidR="005A39F1" w:rsidRPr="004373B8" w:rsidRDefault="005A39F1"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71F94913" w14:textId="77777777" w:rsidR="005A39F1" w:rsidRPr="004373B8" w:rsidRDefault="005A39F1"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03755B7D" w14:textId="77777777" w:rsidR="005A39F1" w:rsidRPr="004373B8" w:rsidRDefault="005A39F1"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48437F16" w14:textId="28441606" w:rsidR="005A39F1" w:rsidRPr="004373B8" w:rsidRDefault="00B922AB" w:rsidP="00187E93">
            <w:pPr>
              <w:spacing w:after="0" w:line="480" w:lineRule="auto"/>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2</w:t>
            </w:r>
            <w:r w:rsidR="005A39F1" w:rsidRPr="004373B8">
              <w:rPr>
                <w:rFonts w:ascii="Times New Roman" w:eastAsia="Times New Roman" w:hAnsi="Times New Roman" w:cs="Times New Roman"/>
                <w:b/>
                <w:bCs/>
                <w:sz w:val="24"/>
                <w:szCs w:val="24"/>
                <w:lang w:eastAsia="es-CO"/>
              </w:rPr>
              <w:t>-31</w:t>
            </w:r>
          </w:p>
        </w:tc>
        <w:tc>
          <w:tcPr>
            <w:tcW w:w="152" w:type="pct"/>
            <w:tcBorders>
              <w:top w:val="nil"/>
              <w:left w:val="nil"/>
              <w:bottom w:val="single" w:sz="4" w:space="0" w:color="auto"/>
              <w:right w:val="single" w:sz="4" w:space="0" w:color="auto"/>
            </w:tcBorders>
            <w:shd w:val="clear" w:color="auto" w:fill="auto"/>
            <w:noWrap/>
            <w:vAlign w:val="center"/>
          </w:tcPr>
          <w:p w14:paraId="606F3D11" w14:textId="77777777" w:rsidR="005A39F1" w:rsidRPr="004373B8" w:rsidRDefault="005A39F1" w:rsidP="00187E93">
            <w:pPr>
              <w:spacing w:after="0" w:line="480" w:lineRule="auto"/>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1-30</w:t>
            </w:r>
          </w:p>
        </w:tc>
        <w:tc>
          <w:tcPr>
            <w:tcW w:w="152" w:type="pct"/>
            <w:tcBorders>
              <w:top w:val="nil"/>
              <w:left w:val="nil"/>
              <w:bottom w:val="single" w:sz="4" w:space="0" w:color="auto"/>
              <w:right w:val="single" w:sz="4" w:space="0" w:color="auto"/>
            </w:tcBorders>
            <w:shd w:val="clear" w:color="auto" w:fill="auto"/>
            <w:noWrap/>
            <w:vAlign w:val="center"/>
          </w:tcPr>
          <w:p w14:paraId="2686995B" w14:textId="77777777" w:rsidR="005A39F1" w:rsidRPr="004373B8" w:rsidRDefault="005A39F1" w:rsidP="00187E93">
            <w:pPr>
              <w:spacing w:after="0" w:line="480" w:lineRule="auto"/>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1-31</w:t>
            </w:r>
          </w:p>
        </w:tc>
        <w:tc>
          <w:tcPr>
            <w:tcW w:w="152" w:type="pct"/>
            <w:tcBorders>
              <w:top w:val="nil"/>
              <w:left w:val="nil"/>
              <w:bottom w:val="single" w:sz="4" w:space="0" w:color="auto"/>
              <w:right w:val="single" w:sz="4" w:space="0" w:color="auto"/>
            </w:tcBorders>
            <w:shd w:val="clear" w:color="auto" w:fill="auto"/>
            <w:noWrap/>
            <w:vAlign w:val="center"/>
          </w:tcPr>
          <w:p w14:paraId="14B60C48" w14:textId="2B46E44B" w:rsidR="005A39F1" w:rsidRPr="004373B8" w:rsidRDefault="005A39F1" w:rsidP="00187E93">
            <w:pPr>
              <w:spacing w:after="0" w:line="480" w:lineRule="auto"/>
              <w:jc w:val="center"/>
              <w:rPr>
                <w:rFonts w:ascii="Times New Roman" w:eastAsia="Times New Roman" w:hAnsi="Times New Roman" w:cs="Times New Roman"/>
                <w:b/>
                <w:sz w:val="24"/>
                <w:szCs w:val="24"/>
                <w:lang w:eastAsia="es-CO"/>
              </w:rPr>
            </w:pPr>
            <w:r w:rsidRPr="004373B8">
              <w:rPr>
                <w:rFonts w:ascii="Times New Roman" w:eastAsia="Times New Roman" w:hAnsi="Times New Roman" w:cs="Times New Roman"/>
                <w:b/>
                <w:sz w:val="24"/>
                <w:szCs w:val="24"/>
                <w:lang w:eastAsia="es-CO"/>
              </w:rPr>
              <w:t>1-2</w:t>
            </w:r>
            <w:r w:rsidR="00B27AA7" w:rsidRPr="004373B8">
              <w:rPr>
                <w:rFonts w:ascii="Times New Roman" w:eastAsia="Times New Roman" w:hAnsi="Times New Roman" w:cs="Times New Roman"/>
                <w:b/>
                <w:sz w:val="24"/>
                <w:szCs w:val="24"/>
                <w:lang w:eastAsia="es-CO"/>
              </w:rPr>
              <w:t>5</w:t>
            </w:r>
          </w:p>
        </w:tc>
        <w:tc>
          <w:tcPr>
            <w:tcW w:w="152" w:type="pct"/>
            <w:tcBorders>
              <w:top w:val="nil"/>
              <w:left w:val="nil"/>
              <w:bottom w:val="single" w:sz="4" w:space="0" w:color="auto"/>
              <w:right w:val="single" w:sz="4" w:space="0" w:color="auto"/>
            </w:tcBorders>
            <w:shd w:val="clear" w:color="auto" w:fill="auto"/>
            <w:noWrap/>
            <w:vAlign w:val="center"/>
          </w:tcPr>
          <w:p w14:paraId="2701DFEE" w14:textId="77777777" w:rsidR="005A39F1" w:rsidRPr="004373B8" w:rsidRDefault="005A39F1" w:rsidP="00187E93">
            <w:pPr>
              <w:spacing w:after="0" w:line="480" w:lineRule="auto"/>
              <w:jc w:val="center"/>
              <w:rPr>
                <w:rFonts w:ascii="Times New Roman" w:eastAsia="Times New Roman" w:hAnsi="Times New Roman" w:cs="Times New Roman"/>
                <w:b/>
                <w:sz w:val="24"/>
                <w:szCs w:val="24"/>
                <w:lang w:eastAsia="es-CO"/>
              </w:rPr>
            </w:pPr>
          </w:p>
        </w:tc>
        <w:tc>
          <w:tcPr>
            <w:tcW w:w="2225" w:type="pct"/>
            <w:tcBorders>
              <w:top w:val="nil"/>
              <w:left w:val="nil"/>
              <w:bottom w:val="single" w:sz="4" w:space="0" w:color="auto"/>
              <w:right w:val="single" w:sz="4" w:space="0" w:color="auto"/>
            </w:tcBorders>
            <w:shd w:val="clear" w:color="auto" w:fill="auto"/>
            <w:noWrap/>
            <w:vAlign w:val="center"/>
          </w:tcPr>
          <w:p w14:paraId="0DF862AA" w14:textId="121779D3" w:rsidR="005A39F1" w:rsidRPr="004373B8" w:rsidRDefault="00A615D1" w:rsidP="00187E93">
            <w:pPr>
              <w:spacing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Estudiantes de grado décimo</w:t>
            </w:r>
          </w:p>
        </w:tc>
      </w:tr>
      <w:tr w:rsidR="00103F12" w:rsidRPr="004373B8" w14:paraId="7BF069A5" w14:textId="77777777" w:rsidTr="00C63661">
        <w:trPr>
          <w:trHeight w:val="402"/>
        </w:trPr>
        <w:tc>
          <w:tcPr>
            <w:tcW w:w="242" w:type="pct"/>
            <w:tcBorders>
              <w:top w:val="nil"/>
              <w:left w:val="single" w:sz="4" w:space="0" w:color="auto"/>
              <w:bottom w:val="single" w:sz="4" w:space="0" w:color="auto"/>
              <w:right w:val="single" w:sz="4" w:space="0" w:color="auto"/>
            </w:tcBorders>
            <w:shd w:val="clear" w:color="auto" w:fill="auto"/>
            <w:vAlign w:val="center"/>
          </w:tcPr>
          <w:p w14:paraId="6B3BFD08" w14:textId="5E82C98B" w:rsidR="000111C7" w:rsidRPr="004373B8" w:rsidRDefault="000425DA" w:rsidP="00187E93">
            <w:pPr>
              <w:spacing w:after="0" w:line="480" w:lineRule="auto"/>
              <w:jc w:val="center"/>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8</w:t>
            </w:r>
          </w:p>
        </w:tc>
        <w:tc>
          <w:tcPr>
            <w:tcW w:w="710" w:type="pct"/>
            <w:tcBorders>
              <w:top w:val="nil"/>
              <w:left w:val="nil"/>
              <w:bottom w:val="single" w:sz="4" w:space="0" w:color="auto"/>
              <w:right w:val="single" w:sz="4" w:space="0" w:color="auto"/>
            </w:tcBorders>
            <w:shd w:val="clear" w:color="auto" w:fill="auto"/>
            <w:noWrap/>
            <w:vAlign w:val="center"/>
          </w:tcPr>
          <w:p w14:paraId="776711EA" w14:textId="5E3D0D1B" w:rsidR="000111C7" w:rsidRPr="004373B8" w:rsidRDefault="00A615D1" w:rsidP="00187E93">
            <w:pPr>
              <w:spacing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Envió de evidencias (10°)</w:t>
            </w:r>
          </w:p>
        </w:tc>
        <w:tc>
          <w:tcPr>
            <w:tcW w:w="152" w:type="pct"/>
            <w:tcBorders>
              <w:top w:val="nil"/>
              <w:left w:val="nil"/>
              <w:bottom w:val="single" w:sz="4" w:space="0" w:color="auto"/>
              <w:right w:val="single" w:sz="4" w:space="0" w:color="auto"/>
            </w:tcBorders>
            <w:shd w:val="clear" w:color="auto" w:fill="auto"/>
            <w:noWrap/>
            <w:vAlign w:val="center"/>
          </w:tcPr>
          <w:p w14:paraId="48274182" w14:textId="77777777" w:rsidR="000111C7" w:rsidRPr="004373B8" w:rsidRDefault="000111C7" w:rsidP="00187E93">
            <w:pPr>
              <w:spacing w:after="0" w:line="480" w:lineRule="auto"/>
              <w:jc w:val="center"/>
              <w:rPr>
                <w:rFonts w:ascii="Times New Roman" w:eastAsia="Times New Roman" w:hAnsi="Times New Roman" w:cs="Times New Roman"/>
                <w:b/>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2508E9AD" w14:textId="77777777" w:rsidR="000111C7" w:rsidRPr="004373B8" w:rsidRDefault="000111C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61F95655" w14:textId="77777777" w:rsidR="000111C7" w:rsidRPr="004373B8" w:rsidRDefault="000111C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3571D578" w14:textId="77777777" w:rsidR="000111C7" w:rsidRPr="004373B8" w:rsidRDefault="000111C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6B172738" w14:textId="77777777" w:rsidR="000111C7" w:rsidRPr="004373B8" w:rsidRDefault="000111C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72488C3F" w14:textId="77777777" w:rsidR="000111C7" w:rsidRPr="004373B8" w:rsidRDefault="000111C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6439454B" w14:textId="77777777" w:rsidR="000111C7" w:rsidRPr="004373B8" w:rsidRDefault="000111C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04244A8E" w14:textId="0A101427" w:rsidR="000111C7" w:rsidRPr="004373B8" w:rsidRDefault="000111C7" w:rsidP="00187E93">
            <w:pPr>
              <w:spacing w:after="0" w:line="480" w:lineRule="auto"/>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2</w:t>
            </w:r>
            <w:r w:rsidR="00B27AA7" w:rsidRPr="004373B8">
              <w:rPr>
                <w:rFonts w:ascii="Times New Roman" w:eastAsia="Times New Roman" w:hAnsi="Times New Roman" w:cs="Times New Roman"/>
                <w:b/>
                <w:bCs/>
                <w:sz w:val="24"/>
                <w:szCs w:val="24"/>
                <w:lang w:eastAsia="es-CO"/>
              </w:rPr>
              <w:t>6</w:t>
            </w:r>
          </w:p>
        </w:tc>
        <w:tc>
          <w:tcPr>
            <w:tcW w:w="152" w:type="pct"/>
            <w:tcBorders>
              <w:top w:val="nil"/>
              <w:left w:val="nil"/>
              <w:bottom w:val="single" w:sz="4" w:space="0" w:color="auto"/>
              <w:right w:val="single" w:sz="4" w:space="0" w:color="auto"/>
            </w:tcBorders>
            <w:shd w:val="clear" w:color="auto" w:fill="auto"/>
            <w:noWrap/>
            <w:vAlign w:val="center"/>
          </w:tcPr>
          <w:p w14:paraId="7F4CEA2C" w14:textId="6B4331E6" w:rsidR="000111C7" w:rsidRPr="004373B8" w:rsidRDefault="00D11AA1" w:rsidP="00187E93">
            <w:pPr>
              <w:spacing w:after="0" w:line="480" w:lineRule="auto"/>
              <w:jc w:val="center"/>
              <w:rPr>
                <w:rFonts w:ascii="Times New Roman" w:eastAsia="Times New Roman" w:hAnsi="Times New Roman" w:cs="Times New Roman"/>
                <w:b/>
                <w:bCs/>
                <w:sz w:val="24"/>
                <w:szCs w:val="24"/>
                <w:lang w:eastAsia="es-CO"/>
              </w:rPr>
            </w:pPr>
            <w:r>
              <w:rPr>
                <w:rFonts w:ascii="Times New Roman" w:eastAsia="Times New Roman" w:hAnsi="Times New Roman" w:cs="Times New Roman"/>
                <w:b/>
                <w:bCs/>
                <w:sz w:val="24"/>
                <w:szCs w:val="24"/>
                <w:lang w:eastAsia="es-CO"/>
              </w:rPr>
              <w:t>30</w:t>
            </w:r>
          </w:p>
        </w:tc>
        <w:tc>
          <w:tcPr>
            <w:tcW w:w="152" w:type="pct"/>
            <w:tcBorders>
              <w:top w:val="nil"/>
              <w:left w:val="nil"/>
              <w:bottom w:val="single" w:sz="4" w:space="0" w:color="auto"/>
              <w:right w:val="single" w:sz="4" w:space="0" w:color="auto"/>
            </w:tcBorders>
            <w:shd w:val="clear" w:color="auto" w:fill="auto"/>
            <w:noWrap/>
            <w:vAlign w:val="center"/>
          </w:tcPr>
          <w:p w14:paraId="44C089DA" w14:textId="2BE9D64E" w:rsidR="000111C7" w:rsidRPr="004373B8" w:rsidRDefault="000111C7" w:rsidP="00187E93">
            <w:pPr>
              <w:spacing w:after="0" w:line="480" w:lineRule="auto"/>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2</w:t>
            </w:r>
            <w:r w:rsidR="00B27AA7" w:rsidRPr="004373B8">
              <w:rPr>
                <w:rFonts w:ascii="Times New Roman" w:eastAsia="Times New Roman" w:hAnsi="Times New Roman" w:cs="Times New Roman"/>
                <w:b/>
                <w:bCs/>
                <w:sz w:val="24"/>
                <w:szCs w:val="24"/>
                <w:lang w:eastAsia="es-CO"/>
              </w:rPr>
              <w:t>8</w:t>
            </w:r>
          </w:p>
        </w:tc>
        <w:tc>
          <w:tcPr>
            <w:tcW w:w="152" w:type="pct"/>
            <w:tcBorders>
              <w:top w:val="nil"/>
              <w:left w:val="nil"/>
              <w:bottom w:val="single" w:sz="4" w:space="0" w:color="auto"/>
              <w:right w:val="single" w:sz="4" w:space="0" w:color="auto"/>
            </w:tcBorders>
            <w:shd w:val="clear" w:color="auto" w:fill="auto"/>
            <w:noWrap/>
            <w:vAlign w:val="center"/>
          </w:tcPr>
          <w:p w14:paraId="29755161" w14:textId="4064B7A6" w:rsidR="000111C7" w:rsidRPr="004373B8" w:rsidRDefault="00D11AA1" w:rsidP="00187E93">
            <w:pPr>
              <w:spacing w:after="0" w:line="480" w:lineRule="auto"/>
              <w:jc w:val="center"/>
              <w:rPr>
                <w:rFonts w:ascii="Times New Roman" w:eastAsia="Times New Roman" w:hAnsi="Times New Roman" w:cs="Times New Roman"/>
                <w:b/>
                <w:sz w:val="24"/>
                <w:szCs w:val="24"/>
                <w:lang w:eastAsia="es-CO"/>
              </w:rPr>
            </w:pPr>
            <w:r>
              <w:rPr>
                <w:rFonts w:ascii="Times New Roman" w:eastAsia="Times New Roman" w:hAnsi="Times New Roman" w:cs="Times New Roman"/>
                <w:b/>
                <w:sz w:val="24"/>
                <w:szCs w:val="24"/>
                <w:lang w:eastAsia="es-CO"/>
              </w:rPr>
              <w:t>25</w:t>
            </w:r>
          </w:p>
        </w:tc>
        <w:tc>
          <w:tcPr>
            <w:tcW w:w="152" w:type="pct"/>
            <w:tcBorders>
              <w:top w:val="nil"/>
              <w:left w:val="nil"/>
              <w:bottom w:val="single" w:sz="4" w:space="0" w:color="auto"/>
              <w:right w:val="single" w:sz="4" w:space="0" w:color="auto"/>
            </w:tcBorders>
            <w:shd w:val="clear" w:color="auto" w:fill="auto"/>
            <w:noWrap/>
            <w:vAlign w:val="center"/>
          </w:tcPr>
          <w:p w14:paraId="14BFC045" w14:textId="77777777" w:rsidR="000111C7" w:rsidRPr="004373B8" w:rsidRDefault="000111C7" w:rsidP="00187E93">
            <w:pPr>
              <w:spacing w:after="0" w:line="480" w:lineRule="auto"/>
              <w:jc w:val="center"/>
              <w:rPr>
                <w:rFonts w:ascii="Times New Roman" w:eastAsia="Times New Roman" w:hAnsi="Times New Roman" w:cs="Times New Roman"/>
                <w:b/>
                <w:sz w:val="24"/>
                <w:szCs w:val="24"/>
                <w:lang w:eastAsia="es-CO"/>
              </w:rPr>
            </w:pPr>
          </w:p>
        </w:tc>
        <w:tc>
          <w:tcPr>
            <w:tcW w:w="2225" w:type="pct"/>
            <w:tcBorders>
              <w:top w:val="nil"/>
              <w:left w:val="nil"/>
              <w:bottom w:val="single" w:sz="4" w:space="0" w:color="auto"/>
              <w:right w:val="single" w:sz="4" w:space="0" w:color="auto"/>
            </w:tcBorders>
            <w:shd w:val="clear" w:color="auto" w:fill="auto"/>
            <w:noWrap/>
            <w:vAlign w:val="center"/>
          </w:tcPr>
          <w:p w14:paraId="1B3FDC3A" w14:textId="39D429AE" w:rsidR="000111C7" w:rsidRPr="004373B8" w:rsidRDefault="00A615D1" w:rsidP="00187E93">
            <w:pPr>
              <w:spacing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Estudiantes de grado décimo</w:t>
            </w:r>
          </w:p>
        </w:tc>
      </w:tr>
      <w:tr w:rsidR="00103F12" w:rsidRPr="004373B8" w14:paraId="3D1E6426" w14:textId="77777777" w:rsidTr="00C63661">
        <w:trPr>
          <w:trHeight w:val="402"/>
        </w:trPr>
        <w:tc>
          <w:tcPr>
            <w:tcW w:w="242" w:type="pct"/>
            <w:tcBorders>
              <w:top w:val="nil"/>
              <w:left w:val="single" w:sz="4" w:space="0" w:color="auto"/>
              <w:bottom w:val="single" w:sz="4" w:space="0" w:color="auto"/>
              <w:right w:val="single" w:sz="4" w:space="0" w:color="auto"/>
            </w:tcBorders>
            <w:shd w:val="clear" w:color="auto" w:fill="auto"/>
            <w:vAlign w:val="center"/>
            <w:hideMark/>
          </w:tcPr>
          <w:p w14:paraId="18CD5CCD" w14:textId="31F96800" w:rsidR="00B033BF" w:rsidRPr="004373B8" w:rsidRDefault="000425DA" w:rsidP="00187E93">
            <w:pPr>
              <w:spacing w:after="0" w:line="480" w:lineRule="auto"/>
              <w:jc w:val="center"/>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9</w:t>
            </w:r>
          </w:p>
        </w:tc>
        <w:tc>
          <w:tcPr>
            <w:tcW w:w="710" w:type="pct"/>
            <w:tcBorders>
              <w:top w:val="nil"/>
              <w:left w:val="nil"/>
              <w:bottom w:val="single" w:sz="4" w:space="0" w:color="auto"/>
              <w:right w:val="single" w:sz="4" w:space="0" w:color="auto"/>
            </w:tcBorders>
            <w:shd w:val="clear" w:color="auto" w:fill="auto"/>
            <w:noWrap/>
            <w:vAlign w:val="center"/>
            <w:hideMark/>
          </w:tcPr>
          <w:p w14:paraId="196DD4F4" w14:textId="7F72722A" w:rsidR="00B033BF" w:rsidRPr="004373B8" w:rsidRDefault="003E65A7" w:rsidP="00187E93">
            <w:pPr>
              <w:spacing w:after="0" w:line="480" w:lineRule="auto"/>
              <w:rPr>
                <w:rFonts w:ascii="Times New Roman" w:eastAsia="Times New Roman" w:hAnsi="Times New Roman" w:cs="Times New Roman"/>
                <w:sz w:val="24"/>
                <w:szCs w:val="24"/>
                <w:lang w:eastAsia="es-CO"/>
              </w:rPr>
            </w:pPr>
            <w:r>
              <w:rPr>
                <w:rFonts w:ascii="Times New Roman" w:eastAsia="Times New Roman" w:hAnsi="Times New Roman" w:cs="Times New Roman"/>
                <w:sz w:val="24"/>
                <w:szCs w:val="24"/>
                <w:lang w:eastAsia="es-CO"/>
              </w:rPr>
              <w:t>Revisión d</w:t>
            </w:r>
            <w:r w:rsidR="00103F12">
              <w:rPr>
                <w:rFonts w:ascii="Times New Roman" w:eastAsia="Times New Roman" w:hAnsi="Times New Roman" w:cs="Times New Roman"/>
                <w:sz w:val="24"/>
                <w:szCs w:val="24"/>
                <w:lang w:eastAsia="es-CO"/>
              </w:rPr>
              <w:t>e avance de proyectos</w:t>
            </w:r>
            <w:r w:rsidRPr="004373B8">
              <w:rPr>
                <w:rFonts w:ascii="Times New Roman" w:eastAsia="Times New Roman" w:hAnsi="Times New Roman" w:cs="Times New Roman"/>
                <w:sz w:val="24"/>
                <w:szCs w:val="24"/>
                <w:lang w:eastAsia="es-CO"/>
              </w:rPr>
              <w:t xml:space="preserve"> (11º)</w:t>
            </w:r>
          </w:p>
        </w:tc>
        <w:tc>
          <w:tcPr>
            <w:tcW w:w="152" w:type="pct"/>
            <w:tcBorders>
              <w:top w:val="nil"/>
              <w:left w:val="nil"/>
              <w:bottom w:val="single" w:sz="4" w:space="0" w:color="auto"/>
              <w:right w:val="single" w:sz="4" w:space="0" w:color="auto"/>
            </w:tcBorders>
            <w:shd w:val="clear" w:color="auto" w:fill="auto"/>
            <w:noWrap/>
            <w:vAlign w:val="center"/>
            <w:hideMark/>
          </w:tcPr>
          <w:p w14:paraId="258F5C20" w14:textId="370DF0CC" w:rsidR="00B033BF" w:rsidRPr="004373B8" w:rsidRDefault="00B033BF" w:rsidP="00187E93">
            <w:pPr>
              <w:spacing w:after="0" w:line="480" w:lineRule="auto"/>
              <w:jc w:val="center"/>
              <w:rPr>
                <w:rFonts w:ascii="Times New Roman" w:eastAsia="Times New Roman" w:hAnsi="Times New Roman" w:cs="Times New Roman"/>
                <w:b/>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07CDF60B" w14:textId="7EF64721" w:rsidR="00B033BF" w:rsidRPr="004373B8" w:rsidRDefault="00B922AB" w:rsidP="00187E93">
            <w:pPr>
              <w:spacing w:after="0" w:line="480" w:lineRule="auto"/>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1- 2</w:t>
            </w:r>
            <w:r w:rsidR="00B27AA7" w:rsidRPr="004373B8">
              <w:rPr>
                <w:rFonts w:ascii="Times New Roman" w:eastAsia="Times New Roman" w:hAnsi="Times New Roman" w:cs="Times New Roman"/>
                <w:b/>
                <w:bCs/>
                <w:sz w:val="24"/>
                <w:szCs w:val="24"/>
                <w:lang w:eastAsia="es-CO"/>
              </w:rPr>
              <w:t>8</w:t>
            </w:r>
          </w:p>
        </w:tc>
        <w:tc>
          <w:tcPr>
            <w:tcW w:w="152" w:type="pct"/>
            <w:tcBorders>
              <w:top w:val="nil"/>
              <w:left w:val="nil"/>
              <w:bottom w:val="single" w:sz="4" w:space="0" w:color="auto"/>
              <w:right w:val="single" w:sz="4" w:space="0" w:color="auto"/>
            </w:tcBorders>
            <w:shd w:val="clear" w:color="auto" w:fill="auto"/>
            <w:noWrap/>
            <w:vAlign w:val="center"/>
            <w:hideMark/>
          </w:tcPr>
          <w:p w14:paraId="0364C33D" w14:textId="77777777" w:rsidR="00B033BF" w:rsidRPr="004373B8" w:rsidRDefault="00B033BF"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4BA2BA53" w14:textId="77777777" w:rsidR="00B033BF" w:rsidRPr="004373B8" w:rsidRDefault="00B033BF"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3CD2E0B6" w14:textId="77777777" w:rsidR="00B033BF" w:rsidRPr="004373B8" w:rsidRDefault="00B033BF"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010388CD" w14:textId="77777777" w:rsidR="00B033BF" w:rsidRPr="004373B8" w:rsidRDefault="00B033BF"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7FA3DC69" w14:textId="77777777" w:rsidR="00B033BF" w:rsidRPr="004373B8" w:rsidRDefault="00B033BF"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4C4BB456" w14:textId="77777777" w:rsidR="00B033BF" w:rsidRPr="004373B8" w:rsidRDefault="00B033BF"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0F5226EE" w14:textId="77777777" w:rsidR="00B033BF" w:rsidRPr="004373B8" w:rsidRDefault="00B033BF"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5DAC2A36" w14:textId="77777777" w:rsidR="00B033BF" w:rsidRPr="004373B8" w:rsidRDefault="00B033BF"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30DC4AD6" w14:textId="77777777" w:rsidR="00B033BF" w:rsidRPr="004373B8" w:rsidRDefault="00B033BF" w:rsidP="00187E93">
            <w:pPr>
              <w:spacing w:after="0" w:line="480" w:lineRule="auto"/>
              <w:jc w:val="center"/>
              <w:rPr>
                <w:rFonts w:ascii="Times New Roman" w:eastAsia="Times New Roman" w:hAnsi="Times New Roman" w:cs="Times New Roman"/>
                <w:b/>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0E2FB8D4" w14:textId="77777777" w:rsidR="00B033BF" w:rsidRPr="004373B8" w:rsidRDefault="00B033BF" w:rsidP="00187E93">
            <w:pPr>
              <w:spacing w:after="0" w:line="480" w:lineRule="auto"/>
              <w:jc w:val="center"/>
              <w:rPr>
                <w:rFonts w:ascii="Times New Roman" w:eastAsia="Times New Roman" w:hAnsi="Times New Roman" w:cs="Times New Roman"/>
                <w:b/>
                <w:sz w:val="24"/>
                <w:szCs w:val="24"/>
                <w:lang w:eastAsia="es-CO"/>
              </w:rPr>
            </w:pPr>
          </w:p>
        </w:tc>
        <w:tc>
          <w:tcPr>
            <w:tcW w:w="2225" w:type="pct"/>
            <w:tcBorders>
              <w:top w:val="nil"/>
              <w:left w:val="nil"/>
              <w:bottom w:val="single" w:sz="4" w:space="0" w:color="auto"/>
              <w:right w:val="single" w:sz="4" w:space="0" w:color="auto"/>
            </w:tcBorders>
            <w:shd w:val="clear" w:color="auto" w:fill="auto"/>
            <w:noWrap/>
            <w:vAlign w:val="center"/>
            <w:hideMark/>
          </w:tcPr>
          <w:p w14:paraId="57D2629F" w14:textId="151CC5C3" w:rsidR="00B033BF" w:rsidRPr="004373B8" w:rsidRDefault="00103F12" w:rsidP="00187E93">
            <w:pPr>
              <w:spacing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Estudiantes de once, director de grado, coordinadores del proyecto, coordinadora general</w:t>
            </w:r>
          </w:p>
        </w:tc>
      </w:tr>
      <w:tr w:rsidR="00103F12" w:rsidRPr="004373B8" w14:paraId="12036ADD" w14:textId="77777777" w:rsidTr="00C63661">
        <w:trPr>
          <w:trHeight w:val="402"/>
        </w:trPr>
        <w:tc>
          <w:tcPr>
            <w:tcW w:w="242" w:type="pct"/>
            <w:tcBorders>
              <w:top w:val="nil"/>
              <w:left w:val="single" w:sz="4" w:space="0" w:color="auto"/>
              <w:bottom w:val="single" w:sz="4" w:space="0" w:color="auto"/>
              <w:right w:val="single" w:sz="4" w:space="0" w:color="auto"/>
            </w:tcBorders>
            <w:shd w:val="clear" w:color="auto" w:fill="auto"/>
            <w:vAlign w:val="center"/>
            <w:hideMark/>
          </w:tcPr>
          <w:p w14:paraId="51F4DF58" w14:textId="7F29E0BB" w:rsidR="00B03487" w:rsidRPr="004373B8" w:rsidRDefault="000425DA" w:rsidP="00187E93">
            <w:pPr>
              <w:spacing w:after="0" w:line="480" w:lineRule="auto"/>
              <w:jc w:val="center"/>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10</w:t>
            </w:r>
          </w:p>
        </w:tc>
        <w:tc>
          <w:tcPr>
            <w:tcW w:w="710" w:type="pct"/>
            <w:tcBorders>
              <w:top w:val="nil"/>
              <w:left w:val="nil"/>
              <w:bottom w:val="single" w:sz="4" w:space="0" w:color="auto"/>
              <w:right w:val="single" w:sz="4" w:space="0" w:color="auto"/>
            </w:tcBorders>
            <w:shd w:val="clear" w:color="auto" w:fill="auto"/>
            <w:noWrap/>
            <w:vAlign w:val="center"/>
            <w:hideMark/>
          </w:tcPr>
          <w:p w14:paraId="3A290F22" w14:textId="142774DF" w:rsidR="00B03487" w:rsidRPr="004373B8" w:rsidRDefault="00103F12" w:rsidP="00187E93">
            <w:pPr>
              <w:spacing w:after="0" w:line="480" w:lineRule="auto"/>
              <w:rPr>
                <w:rFonts w:ascii="Times New Roman" w:eastAsia="Times New Roman" w:hAnsi="Times New Roman" w:cs="Times New Roman"/>
                <w:sz w:val="24"/>
                <w:szCs w:val="24"/>
                <w:lang w:eastAsia="es-CO"/>
              </w:rPr>
            </w:pPr>
            <w:r>
              <w:rPr>
                <w:rFonts w:ascii="Times New Roman" w:eastAsia="Times New Roman" w:hAnsi="Times New Roman" w:cs="Times New Roman"/>
                <w:sz w:val="24"/>
                <w:szCs w:val="24"/>
                <w:lang w:eastAsia="es-CO"/>
              </w:rPr>
              <w:t xml:space="preserve">Ejecución </w:t>
            </w:r>
            <w:proofErr w:type="gramStart"/>
            <w:r>
              <w:rPr>
                <w:rFonts w:ascii="Times New Roman" w:eastAsia="Times New Roman" w:hAnsi="Times New Roman" w:cs="Times New Roman"/>
                <w:sz w:val="24"/>
                <w:szCs w:val="24"/>
                <w:lang w:eastAsia="es-CO"/>
              </w:rPr>
              <w:t xml:space="preserve">proyecto </w:t>
            </w:r>
            <w:r w:rsidR="001614EB" w:rsidRPr="004373B8">
              <w:rPr>
                <w:rFonts w:ascii="Times New Roman" w:eastAsia="Times New Roman" w:hAnsi="Times New Roman" w:cs="Times New Roman"/>
                <w:sz w:val="24"/>
                <w:szCs w:val="24"/>
                <w:lang w:eastAsia="es-CO"/>
              </w:rPr>
              <w:t xml:space="preserve"> (</w:t>
            </w:r>
            <w:proofErr w:type="gramEnd"/>
            <w:r w:rsidR="001614EB" w:rsidRPr="004373B8">
              <w:rPr>
                <w:rFonts w:ascii="Times New Roman" w:eastAsia="Times New Roman" w:hAnsi="Times New Roman" w:cs="Times New Roman"/>
                <w:sz w:val="24"/>
                <w:szCs w:val="24"/>
                <w:lang w:eastAsia="es-CO"/>
              </w:rPr>
              <w:t>11º)</w:t>
            </w:r>
            <w:proofErr w:type="spellStart"/>
          </w:p>
        </w:tc>
        <w:tc>
          <w:tcPr>
            <w:tcW w:w="152" w:type="pct"/>
            <w:tcBorders>
              <w:top w:val="nil"/>
              <w:left w:val="nil"/>
              <w:bottom w:val="single" w:sz="4" w:space="0" w:color="auto"/>
              <w:right w:val="single" w:sz="4" w:space="0" w:color="auto"/>
            </w:tcBorders>
            <w:shd w:val="clear" w:color="auto" w:fill="auto"/>
            <w:noWrap/>
            <w:vAlign w:val="center"/>
            <w:hideMark/>
          </w:tcPr>
          <w:p w14:paraId="54364EDC" w14:textId="77777777" w:rsidR="00B03487" w:rsidRPr="004373B8" w:rsidRDefault="00B03487" w:rsidP="00187E93">
            <w:pPr>
              <w:spacing w:after="0" w:line="480" w:lineRule="auto"/>
              <w:jc w:val="center"/>
              <w:rPr>
                <w:rFonts w:ascii="Times New Roman" w:eastAsia="Times New Roman" w:hAnsi="Times New Roman" w:cs="Times New Roman"/>
                <w:b/>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427C4103" w14:textId="44D25C67" w:rsidR="00B03487" w:rsidRPr="004373B8" w:rsidRDefault="001614EB" w:rsidP="00187E93">
            <w:pPr>
              <w:spacing w:after="0" w:line="480" w:lineRule="auto"/>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1</w:t>
            </w:r>
            <w:proofErr w:type="spellEnd"/>
            <w:r w:rsidRPr="004373B8">
              <w:rPr>
                <w:rFonts w:ascii="Times New Roman" w:eastAsia="Times New Roman" w:hAnsi="Times New Roman" w:cs="Times New Roman"/>
                <w:b/>
                <w:bCs/>
                <w:sz w:val="24"/>
                <w:szCs w:val="24"/>
                <w:lang w:eastAsia="es-CO"/>
              </w:rPr>
              <w:t>-2</w:t>
            </w:r>
            <w:r w:rsidR="00B922AB" w:rsidRPr="004373B8">
              <w:rPr>
                <w:rFonts w:ascii="Times New Roman" w:eastAsia="Times New Roman" w:hAnsi="Times New Roman" w:cs="Times New Roman"/>
                <w:b/>
                <w:bCs/>
                <w:sz w:val="24"/>
                <w:szCs w:val="24"/>
                <w:lang w:eastAsia="es-CO"/>
              </w:rPr>
              <w:t>8</w:t>
            </w:r>
          </w:p>
        </w:tc>
        <w:tc>
          <w:tcPr>
            <w:tcW w:w="152" w:type="pct"/>
            <w:tcBorders>
              <w:top w:val="nil"/>
              <w:left w:val="nil"/>
              <w:bottom w:val="single" w:sz="4" w:space="0" w:color="auto"/>
              <w:right w:val="single" w:sz="4" w:space="0" w:color="auto"/>
            </w:tcBorders>
            <w:shd w:val="clear" w:color="auto" w:fill="auto"/>
            <w:noWrap/>
            <w:vAlign w:val="center"/>
            <w:hideMark/>
          </w:tcPr>
          <w:p w14:paraId="33D6E9EE" w14:textId="77777777" w:rsidR="00B03487" w:rsidRPr="004373B8" w:rsidRDefault="001614EB" w:rsidP="00187E93">
            <w:pPr>
              <w:spacing w:after="0" w:line="480" w:lineRule="auto"/>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1-31</w:t>
            </w:r>
          </w:p>
        </w:tc>
        <w:tc>
          <w:tcPr>
            <w:tcW w:w="152" w:type="pct"/>
            <w:tcBorders>
              <w:top w:val="nil"/>
              <w:left w:val="nil"/>
              <w:bottom w:val="single" w:sz="4" w:space="0" w:color="auto"/>
              <w:right w:val="single" w:sz="4" w:space="0" w:color="auto"/>
            </w:tcBorders>
            <w:shd w:val="clear" w:color="auto" w:fill="auto"/>
            <w:noWrap/>
            <w:vAlign w:val="center"/>
            <w:hideMark/>
          </w:tcPr>
          <w:p w14:paraId="56D92122" w14:textId="77777777" w:rsidR="00B03487" w:rsidRPr="004373B8" w:rsidRDefault="001614EB" w:rsidP="00187E93">
            <w:pPr>
              <w:spacing w:after="0" w:line="480" w:lineRule="auto"/>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1-30</w:t>
            </w:r>
          </w:p>
        </w:tc>
        <w:tc>
          <w:tcPr>
            <w:tcW w:w="152" w:type="pct"/>
            <w:tcBorders>
              <w:top w:val="nil"/>
              <w:left w:val="nil"/>
              <w:bottom w:val="single" w:sz="4" w:space="0" w:color="auto"/>
              <w:right w:val="single" w:sz="4" w:space="0" w:color="auto"/>
            </w:tcBorders>
            <w:shd w:val="clear" w:color="auto" w:fill="auto"/>
            <w:noWrap/>
            <w:vAlign w:val="center"/>
            <w:hideMark/>
          </w:tcPr>
          <w:p w14:paraId="62D8EEBD" w14:textId="77777777" w:rsidR="00B03487" w:rsidRPr="004373B8" w:rsidRDefault="001614EB" w:rsidP="00187E93">
            <w:pPr>
              <w:spacing w:after="0" w:line="480" w:lineRule="auto"/>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1.31</w:t>
            </w:r>
          </w:p>
        </w:tc>
        <w:tc>
          <w:tcPr>
            <w:tcW w:w="152" w:type="pct"/>
            <w:tcBorders>
              <w:top w:val="nil"/>
              <w:left w:val="nil"/>
              <w:bottom w:val="single" w:sz="4" w:space="0" w:color="auto"/>
              <w:right w:val="single" w:sz="4" w:space="0" w:color="auto"/>
            </w:tcBorders>
            <w:shd w:val="clear" w:color="auto" w:fill="auto"/>
            <w:noWrap/>
            <w:vAlign w:val="center"/>
            <w:hideMark/>
          </w:tcPr>
          <w:p w14:paraId="374BBD40" w14:textId="77777777" w:rsidR="00B03487" w:rsidRPr="004373B8" w:rsidRDefault="001614EB" w:rsidP="00187E93">
            <w:pPr>
              <w:spacing w:after="0" w:line="480" w:lineRule="auto"/>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1-30</w:t>
            </w:r>
          </w:p>
        </w:tc>
        <w:tc>
          <w:tcPr>
            <w:tcW w:w="152" w:type="pct"/>
            <w:tcBorders>
              <w:top w:val="nil"/>
              <w:left w:val="nil"/>
              <w:bottom w:val="single" w:sz="4" w:space="0" w:color="auto"/>
              <w:right w:val="single" w:sz="4" w:space="0" w:color="auto"/>
            </w:tcBorders>
            <w:shd w:val="clear" w:color="auto" w:fill="auto"/>
            <w:noWrap/>
            <w:vAlign w:val="center"/>
            <w:hideMark/>
          </w:tcPr>
          <w:p w14:paraId="6FA80C00" w14:textId="77777777" w:rsidR="00B03487" w:rsidRPr="004373B8" w:rsidRDefault="001614EB" w:rsidP="00187E93">
            <w:pPr>
              <w:spacing w:after="0" w:line="480" w:lineRule="auto"/>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1-31</w:t>
            </w:r>
          </w:p>
        </w:tc>
        <w:tc>
          <w:tcPr>
            <w:tcW w:w="152" w:type="pct"/>
            <w:tcBorders>
              <w:top w:val="nil"/>
              <w:left w:val="nil"/>
              <w:bottom w:val="single" w:sz="4" w:space="0" w:color="auto"/>
              <w:right w:val="single" w:sz="4" w:space="0" w:color="auto"/>
            </w:tcBorders>
            <w:shd w:val="clear" w:color="auto" w:fill="auto"/>
            <w:noWrap/>
            <w:vAlign w:val="center"/>
            <w:hideMark/>
          </w:tcPr>
          <w:p w14:paraId="1CE14E58" w14:textId="77777777" w:rsidR="00B03487" w:rsidRPr="004373B8" w:rsidRDefault="001614EB" w:rsidP="00187E93">
            <w:pPr>
              <w:spacing w:after="0" w:line="480" w:lineRule="auto"/>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1-31</w:t>
            </w:r>
          </w:p>
        </w:tc>
        <w:tc>
          <w:tcPr>
            <w:tcW w:w="152" w:type="pct"/>
            <w:tcBorders>
              <w:top w:val="nil"/>
              <w:left w:val="nil"/>
              <w:bottom w:val="single" w:sz="4" w:space="0" w:color="auto"/>
              <w:right w:val="single" w:sz="4" w:space="0" w:color="auto"/>
            </w:tcBorders>
            <w:shd w:val="clear" w:color="auto" w:fill="auto"/>
            <w:noWrap/>
            <w:vAlign w:val="center"/>
            <w:hideMark/>
          </w:tcPr>
          <w:p w14:paraId="0A8740A4" w14:textId="77777777" w:rsidR="00B03487" w:rsidRPr="004373B8" w:rsidRDefault="001614EB" w:rsidP="00187E93">
            <w:pPr>
              <w:spacing w:after="0" w:line="480" w:lineRule="auto"/>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1- 30</w:t>
            </w:r>
          </w:p>
        </w:tc>
        <w:tc>
          <w:tcPr>
            <w:tcW w:w="152" w:type="pct"/>
            <w:tcBorders>
              <w:top w:val="nil"/>
              <w:left w:val="nil"/>
              <w:bottom w:val="single" w:sz="4" w:space="0" w:color="auto"/>
              <w:right w:val="single" w:sz="4" w:space="0" w:color="auto"/>
            </w:tcBorders>
            <w:shd w:val="clear" w:color="auto" w:fill="auto"/>
            <w:noWrap/>
            <w:vAlign w:val="center"/>
            <w:hideMark/>
          </w:tcPr>
          <w:p w14:paraId="01C78FAD"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5FDF86E2" w14:textId="77777777" w:rsidR="00B03487" w:rsidRPr="004373B8" w:rsidRDefault="00B03487" w:rsidP="00187E93">
            <w:pPr>
              <w:spacing w:after="0" w:line="480" w:lineRule="auto"/>
              <w:jc w:val="center"/>
              <w:rPr>
                <w:rFonts w:ascii="Times New Roman" w:eastAsia="Times New Roman" w:hAnsi="Times New Roman" w:cs="Times New Roman"/>
                <w:b/>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1D467E4C" w14:textId="77777777" w:rsidR="00B03487" w:rsidRPr="004373B8" w:rsidRDefault="00B03487" w:rsidP="00187E93">
            <w:pPr>
              <w:spacing w:after="0" w:line="480" w:lineRule="auto"/>
              <w:jc w:val="center"/>
              <w:rPr>
                <w:rFonts w:ascii="Times New Roman" w:eastAsia="Times New Roman" w:hAnsi="Times New Roman" w:cs="Times New Roman"/>
                <w:b/>
                <w:sz w:val="24"/>
                <w:szCs w:val="24"/>
                <w:lang w:eastAsia="es-CO"/>
              </w:rPr>
            </w:pPr>
          </w:p>
        </w:tc>
        <w:tc>
          <w:tcPr>
            <w:tcW w:w="2225" w:type="pct"/>
            <w:tcBorders>
              <w:top w:val="nil"/>
              <w:left w:val="nil"/>
              <w:bottom w:val="single" w:sz="4" w:space="0" w:color="auto"/>
              <w:right w:val="single" w:sz="4" w:space="0" w:color="auto"/>
            </w:tcBorders>
            <w:shd w:val="clear" w:color="auto" w:fill="auto"/>
            <w:noWrap/>
            <w:vAlign w:val="center"/>
            <w:hideMark/>
          </w:tcPr>
          <w:p w14:paraId="3467ED32" w14:textId="7E452C94" w:rsidR="00B03487" w:rsidRPr="004373B8" w:rsidRDefault="00103F12" w:rsidP="00187E93">
            <w:pPr>
              <w:spacing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Estudiantes de grado once</w:t>
            </w:r>
          </w:p>
        </w:tc>
      </w:tr>
      <w:tr w:rsidR="00103F12" w:rsidRPr="004373B8" w14:paraId="40369B69" w14:textId="77777777" w:rsidTr="00C63661">
        <w:trPr>
          <w:trHeight w:val="402"/>
        </w:trPr>
        <w:tc>
          <w:tcPr>
            <w:tcW w:w="242" w:type="pct"/>
            <w:tcBorders>
              <w:top w:val="nil"/>
              <w:left w:val="single" w:sz="4" w:space="0" w:color="auto"/>
              <w:bottom w:val="single" w:sz="4" w:space="0" w:color="auto"/>
              <w:right w:val="single" w:sz="4" w:space="0" w:color="auto"/>
            </w:tcBorders>
            <w:shd w:val="clear" w:color="auto" w:fill="auto"/>
            <w:vAlign w:val="center"/>
          </w:tcPr>
          <w:p w14:paraId="50D011A1" w14:textId="71AE036D" w:rsidR="000111C7" w:rsidRPr="004373B8" w:rsidRDefault="000425DA" w:rsidP="00187E93">
            <w:pPr>
              <w:spacing w:after="0" w:line="480" w:lineRule="auto"/>
              <w:jc w:val="center"/>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11</w:t>
            </w:r>
          </w:p>
        </w:tc>
        <w:tc>
          <w:tcPr>
            <w:tcW w:w="710" w:type="pct"/>
            <w:tcBorders>
              <w:top w:val="nil"/>
              <w:left w:val="nil"/>
              <w:bottom w:val="single" w:sz="4" w:space="0" w:color="auto"/>
              <w:right w:val="single" w:sz="4" w:space="0" w:color="auto"/>
            </w:tcBorders>
            <w:shd w:val="clear" w:color="auto" w:fill="auto"/>
            <w:noWrap/>
            <w:vAlign w:val="center"/>
          </w:tcPr>
          <w:p w14:paraId="594123E1" w14:textId="5D882D6E" w:rsidR="000111C7" w:rsidRPr="004373B8" w:rsidRDefault="00A615D1" w:rsidP="00187E93">
            <w:pPr>
              <w:spacing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Envió de evidencias (11°)</w:t>
            </w:r>
          </w:p>
        </w:tc>
        <w:tc>
          <w:tcPr>
            <w:tcW w:w="152" w:type="pct"/>
            <w:tcBorders>
              <w:top w:val="nil"/>
              <w:left w:val="nil"/>
              <w:bottom w:val="single" w:sz="4" w:space="0" w:color="auto"/>
              <w:right w:val="single" w:sz="4" w:space="0" w:color="auto"/>
            </w:tcBorders>
            <w:shd w:val="clear" w:color="auto" w:fill="auto"/>
            <w:noWrap/>
            <w:vAlign w:val="center"/>
          </w:tcPr>
          <w:p w14:paraId="330A5923" w14:textId="77777777" w:rsidR="000111C7" w:rsidRPr="004373B8" w:rsidRDefault="000111C7" w:rsidP="00187E93">
            <w:pPr>
              <w:spacing w:after="0" w:line="480" w:lineRule="auto"/>
              <w:jc w:val="center"/>
              <w:rPr>
                <w:rFonts w:ascii="Times New Roman" w:eastAsia="Times New Roman" w:hAnsi="Times New Roman" w:cs="Times New Roman"/>
                <w:b/>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2F0A6ADC" w14:textId="248F9783" w:rsidR="000111C7" w:rsidRPr="004373B8" w:rsidRDefault="00A37893" w:rsidP="00187E93">
            <w:pPr>
              <w:spacing w:after="0" w:line="480" w:lineRule="auto"/>
              <w:jc w:val="center"/>
              <w:rPr>
                <w:rFonts w:ascii="Times New Roman" w:eastAsia="Times New Roman" w:hAnsi="Times New Roman" w:cs="Times New Roman"/>
                <w:b/>
                <w:bCs/>
                <w:sz w:val="24"/>
                <w:szCs w:val="24"/>
                <w:lang w:eastAsia="es-CO"/>
              </w:rPr>
            </w:pPr>
            <w:r>
              <w:rPr>
                <w:rFonts w:ascii="Times New Roman" w:eastAsia="Times New Roman" w:hAnsi="Times New Roman" w:cs="Times New Roman"/>
                <w:b/>
                <w:bCs/>
                <w:sz w:val="24"/>
                <w:szCs w:val="24"/>
                <w:lang w:eastAsia="es-CO"/>
              </w:rPr>
              <w:t>26</w:t>
            </w:r>
          </w:p>
        </w:tc>
        <w:tc>
          <w:tcPr>
            <w:tcW w:w="152" w:type="pct"/>
            <w:tcBorders>
              <w:top w:val="nil"/>
              <w:left w:val="nil"/>
              <w:bottom w:val="single" w:sz="4" w:space="0" w:color="auto"/>
              <w:right w:val="single" w:sz="4" w:space="0" w:color="auto"/>
            </w:tcBorders>
            <w:shd w:val="clear" w:color="auto" w:fill="auto"/>
            <w:noWrap/>
            <w:vAlign w:val="center"/>
          </w:tcPr>
          <w:p w14:paraId="3DB236EA" w14:textId="26CC5E00" w:rsidR="000111C7" w:rsidRPr="004373B8" w:rsidRDefault="00A37893" w:rsidP="00187E93">
            <w:pPr>
              <w:spacing w:after="0" w:line="480" w:lineRule="auto"/>
              <w:jc w:val="center"/>
              <w:rPr>
                <w:rFonts w:ascii="Times New Roman" w:eastAsia="Times New Roman" w:hAnsi="Times New Roman" w:cs="Times New Roman"/>
                <w:b/>
                <w:bCs/>
                <w:sz w:val="24"/>
                <w:szCs w:val="24"/>
                <w:lang w:eastAsia="es-CO"/>
              </w:rPr>
            </w:pPr>
            <w:r>
              <w:rPr>
                <w:rFonts w:ascii="Times New Roman" w:eastAsia="Times New Roman" w:hAnsi="Times New Roman" w:cs="Times New Roman"/>
                <w:b/>
                <w:bCs/>
                <w:sz w:val="24"/>
                <w:szCs w:val="24"/>
                <w:lang w:eastAsia="es-CO"/>
              </w:rPr>
              <w:t>26</w:t>
            </w:r>
          </w:p>
        </w:tc>
        <w:tc>
          <w:tcPr>
            <w:tcW w:w="152" w:type="pct"/>
            <w:tcBorders>
              <w:top w:val="nil"/>
              <w:left w:val="nil"/>
              <w:bottom w:val="single" w:sz="4" w:space="0" w:color="auto"/>
              <w:right w:val="single" w:sz="4" w:space="0" w:color="auto"/>
            </w:tcBorders>
            <w:shd w:val="clear" w:color="auto" w:fill="auto"/>
            <w:noWrap/>
            <w:vAlign w:val="center"/>
          </w:tcPr>
          <w:p w14:paraId="78F1834D" w14:textId="4C8E5EF5" w:rsidR="000111C7" w:rsidRPr="004373B8" w:rsidRDefault="00A37893" w:rsidP="00187E93">
            <w:pPr>
              <w:spacing w:after="0" w:line="480" w:lineRule="auto"/>
              <w:jc w:val="center"/>
              <w:rPr>
                <w:rFonts w:ascii="Times New Roman" w:eastAsia="Times New Roman" w:hAnsi="Times New Roman" w:cs="Times New Roman"/>
                <w:b/>
                <w:bCs/>
                <w:sz w:val="24"/>
                <w:szCs w:val="24"/>
                <w:lang w:eastAsia="es-CO"/>
              </w:rPr>
            </w:pPr>
            <w:r>
              <w:rPr>
                <w:rFonts w:ascii="Times New Roman" w:eastAsia="Times New Roman" w:hAnsi="Times New Roman" w:cs="Times New Roman"/>
                <w:b/>
                <w:bCs/>
                <w:sz w:val="24"/>
                <w:szCs w:val="24"/>
                <w:lang w:eastAsia="es-CO"/>
              </w:rPr>
              <w:t>22</w:t>
            </w:r>
          </w:p>
        </w:tc>
        <w:tc>
          <w:tcPr>
            <w:tcW w:w="152" w:type="pct"/>
            <w:tcBorders>
              <w:top w:val="nil"/>
              <w:left w:val="nil"/>
              <w:bottom w:val="single" w:sz="4" w:space="0" w:color="auto"/>
              <w:right w:val="single" w:sz="4" w:space="0" w:color="auto"/>
            </w:tcBorders>
            <w:shd w:val="clear" w:color="auto" w:fill="auto"/>
            <w:noWrap/>
            <w:vAlign w:val="center"/>
          </w:tcPr>
          <w:p w14:paraId="64470812" w14:textId="2195E9FB" w:rsidR="000111C7" w:rsidRPr="004373B8" w:rsidRDefault="00A37893" w:rsidP="00187E93">
            <w:pPr>
              <w:spacing w:after="0" w:line="480" w:lineRule="auto"/>
              <w:jc w:val="center"/>
              <w:rPr>
                <w:rFonts w:ascii="Times New Roman" w:eastAsia="Times New Roman" w:hAnsi="Times New Roman" w:cs="Times New Roman"/>
                <w:b/>
                <w:bCs/>
                <w:sz w:val="24"/>
                <w:szCs w:val="24"/>
                <w:lang w:eastAsia="es-CO"/>
              </w:rPr>
            </w:pPr>
            <w:r>
              <w:rPr>
                <w:rFonts w:ascii="Times New Roman" w:eastAsia="Times New Roman" w:hAnsi="Times New Roman" w:cs="Times New Roman"/>
                <w:b/>
                <w:bCs/>
                <w:sz w:val="24"/>
                <w:szCs w:val="24"/>
                <w:lang w:eastAsia="es-CO"/>
              </w:rPr>
              <w:t>31</w:t>
            </w:r>
          </w:p>
        </w:tc>
        <w:tc>
          <w:tcPr>
            <w:tcW w:w="152" w:type="pct"/>
            <w:tcBorders>
              <w:top w:val="nil"/>
              <w:left w:val="nil"/>
              <w:bottom w:val="single" w:sz="4" w:space="0" w:color="auto"/>
              <w:right w:val="single" w:sz="4" w:space="0" w:color="auto"/>
            </w:tcBorders>
            <w:shd w:val="clear" w:color="auto" w:fill="auto"/>
            <w:noWrap/>
            <w:vAlign w:val="center"/>
          </w:tcPr>
          <w:p w14:paraId="140D9859" w14:textId="715164B9" w:rsidR="000111C7" w:rsidRPr="004373B8" w:rsidRDefault="00A37893" w:rsidP="00187E93">
            <w:pPr>
              <w:spacing w:after="0" w:line="480" w:lineRule="auto"/>
              <w:jc w:val="center"/>
              <w:rPr>
                <w:rFonts w:ascii="Times New Roman" w:eastAsia="Times New Roman" w:hAnsi="Times New Roman" w:cs="Times New Roman"/>
                <w:b/>
                <w:bCs/>
                <w:sz w:val="24"/>
                <w:szCs w:val="24"/>
                <w:lang w:eastAsia="es-CO"/>
              </w:rPr>
            </w:pPr>
            <w:r>
              <w:rPr>
                <w:rFonts w:ascii="Times New Roman" w:eastAsia="Times New Roman" w:hAnsi="Times New Roman" w:cs="Times New Roman"/>
                <w:b/>
                <w:bCs/>
                <w:sz w:val="24"/>
                <w:szCs w:val="24"/>
                <w:lang w:eastAsia="es-CO"/>
              </w:rPr>
              <w:t>28</w:t>
            </w:r>
          </w:p>
        </w:tc>
        <w:tc>
          <w:tcPr>
            <w:tcW w:w="152" w:type="pct"/>
            <w:tcBorders>
              <w:top w:val="nil"/>
              <w:left w:val="nil"/>
              <w:bottom w:val="single" w:sz="4" w:space="0" w:color="auto"/>
              <w:right w:val="single" w:sz="4" w:space="0" w:color="auto"/>
            </w:tcBorders>
            <w:shd w:val="clear" w:color="auto" w:fill="auto"/>
            <w:noWrap/>
            <w:vAlign w:val="center"/>
          </w:tcPr>
          <w:p w14:paraId="689A40D5" w14:textId="47ABDFFE" w:rsidR="000111C7" w:rsidRPr="004373B8" w:rsidRDefault="00D11AA1" w:rsidP="00187E93">
            <w:pPr>
              <w:spacing w:after="0" w:line="480" w:lineRule="auto"/>
              <w:jc w:val="center"/>
              <w:rPr>
                <w:rFonts w:ascii="Times New Roman" w:eastAsia="Times New Roman" w:hAnsi="Times New Roman" w:cs="Times New Roman"/>
                <w:b/>
                <w:bCs/>
                <w:sz w:val="24"/>
                <w:szCs w:val="24"/>
                <w:lang w:eastAsia="es-CO"/>
              </w:rPr>
            </w:pPr>
            <w:r>
              <w:rPr>
                <w:rFonts w:ascii="Times New Roman" w:eastAsia="Times New Roman" w:hAnsi="Times New Roman" w:cs="Times New Roman"/>
                <w:b/>
                <w:bCs/>
                <w:sz w:val="24"/>
                <w:szCs w:val="24"/>
                <w:lang w:eastAsia="es-CO"/>
              </w:rPr>
              <w:t>2</w:t>
            </w:r>
            <w:r w:rsidR="00A37893">
              <w:rPr>
                <w:rFonts w:ascii="Times New Roman" w:eastAsia="Times New Roman" w:hAnsi="Times New Roman" w:cs="Times New Roman"/>
                <w:b/>
                <w:bCs/>
                <w:sz w:val="24"/>
                <w:szCs w:val="24"/>
                <w:lang w:eastAsia="es-CO"/>
              </w:rPr>
              <w:t>6</w:t>
            </w:r>
          </w:p>
        </w:tc>
        <w:tc>
          <w:tcPr>
            <w:tcW w:w="152" w:type="pct"/>
            <w:tcBorders>
              <w:top w:val="nil"/>
              <w:left w:val="nil"/>
              <w:bottom w:val="single" w:sz="4" w:space="0" w:color="auto"/>
              <w:right w:val="single" w:sz="4" w:space="0" w:color="auto"/>
            </w:tcBorders>
            <w:shd w:val="clear" w:color="auto" w:fill="auto"/>
            <w:noWrap/>
            <w:vAlign w:val="center"/>
          </w:tcPr>
          <w:p w14:paraId="00B6158E" w14:textId="18802DDF" w:rsidR="000111C7" w:rsidRPr="004373B8" w:rsidRDefault="000111C7" w:rsidP="00187E93">
            <w:pPr>
              <w:spacing w:after="0" w:line="480" w:lineRule="auto"/>
              <w:jc w:val="center"/>
              <w:rPr>
                <w:rFonts w:ascii="Times New Roman" w:eastAsia="Times New Roman" w:hAnsi="Times New Roman" w:cs="Times New Roman"/>
                <w:b/>
                <w:bCs/>
                <w:sz w:val="24"/>
                <w:szCs w:val="24"/>
                <w:lang w:eastAsia="es-CO"/>
              </w:rPr>
            </w:pPr>
            <w:r w:rsidRPr="004373B8">
              <w:rPr>
                <w:rFonts w:ascii="Times New Roman" w:eastAsia="Times New Roman" w:hAnsi="Times New Roman" w:cs="Times New Roman"/>
                <w:b/>
                <w:bCs/>
                <w:sz w:val="24"/>
                <w:szCs w:val="24"/>
                <w:lang w:eastAsia="es-CO"/>
              </w:rPr>
              <w:t>3</w:t>
            </w:r>
            <w:r w:rsidR="00A37893">
              <w:rPr>
                <w:rFonts w:ascii="Times New Roman" w:eastAsia="Times New Roman" w:hAnsi="Times New Roman" w:cs="Times New Roman"/>
                <w:b/>
                <w:bCs/>
                <w:sz w:val="24"/>
                <w:szCs w:val="24"/>
                <w:lang w:eastAsia="es-CO"/>
              </w:rPr>
              <w:t>0</w:t>
            </w:r>
          </w:p>
        </w:tc>
        <w:tc>
          <w:tcPr>
            <w:tcW w:w="152" w:type="pct"/>
            <w:tcBorders>
              <w:top w:val="nil"/>
              <w:left w:val="nil"/>
              <w:bottom w:val="single" w:sz="4" w:space="0" w:color="auto"/>
              <w:right w:val="single" w:sz="4" w:space="0" w:color="auto"/>
            </w:tcBorders>
            <w:shd w:val="clear" w:color="auto" w:fill="auto"/>
            <w:noWrap/>
            <w:vAlign w:val="center"/>
          </w:tcPr>
          <w:p w14:paraId="6465AAD2" w14:textId="542933D1" w:rsidR="000111C7" w:rsidRPr="004373B8" w:rsidRDefault="00A37893" w:rsidP="00187E93">
            <w:pPr>
              <w:spacing w:after="0" w:line="480" w:lineRule="auto"/>
              <w:jc w:val="center"/>
              <w:rPr>
                <w:rFonts w:ascii="Times New Roman" w:eastAsia="Times New Roman" w:hAnsi="Times New Roman" w:cs="Times New Roman"/>
                <w:b/>
                <w:bCs/>
                <w:sz w:val="24"/>
                <w:szCs w:val="24"/>
                <w:lang w:eastAsia="es-CO"/>
              </w:rPr>
            </w:pPr>
            <w:r>
              <w:rPr>
                <w:rFonts w:ascii="Times New Roman" w:eastAsia="Times New Roman" w:hAnsi="Times New Roman" w:cs="Times New Roman"/>
                <w:b/>
                <w:bCs/>
                <w:sz w:val="24"/>
                <w:szCs w:val="24"/>
                <w:lang w:eastAsia="es-CO"/>
              </w:rPr>
              <w:t>27</w:t>
            </w:r>
          </w:p>
        </w:tc>
        <w:tc>
          <w:tcPr>
            <w:tcW w:w="152" w:type="pct"/>
            <w:tcBorders>
              <w:top w:val="nil"/>
              <w:left w:val="nil"/>
              <w:bottom w:val="single" w:sz="4" w:space="0" w:color="auto"/>
              <w:right w:val="single" w:sz="4" w:space="0" w:color="auto"/>
            </w:tcBorders>
            <w:shd w:val="clear" w:color="auto" w:fill="auto"/>
            <w:noWrap/>
            <w:vAlign w:val="center"/>
          </w:tcPr>
          <w:p w14:paraId="2B572A03" w14:textId="4BB218A3" w:rsidR="000111C7" w:rsidRPr="004373B8" w:rsidRDefault="00A37893" w:rsidP="00187E93">
            <w:pPr>
              <w:spacing w:after="0" w:line="480" w:lineRule="auto"/>
              <w:jc w:val="center"/>
              <w:rPr>
                <w:rFonts w:ascii="Times New Roman" w:eastAsia="Times New Roman" w:hAnsi="Times New Roman" w:cs="Times New Roman"/>
                <w:b/>
                <w:bCs/>
                <w:sz w:val="24"/>
                <w:szCs w:val="24"/>
                <w:lang w:eastAsia="es-CO"/>
              </w:rPr>
            </w:pPr>
            <w:r>
              <w:rPr>
                <w:rFonts w:ascii="Times New Roman" w:eastAsia="Times New Roman" w:hAnsi="Times New Roman" w:cs="Times New Roman"/>
                <w:b/>
                <w:bCs/>
                <w:sz w:val="24"/>
                <w:szCs w:val="24"/>
                <w:lang w:eastAsia="es-CO"/>
              </w:rPr>
              <w:t>31</w:t>
            </w:r>
          </w:p>
        </w:tc>
        <w:tc>
          <w:tcPr>
            <w:tcW w:w="152" w:type="pct"/>
            <w:tcBorders>
              <w:top w:val="nil"/>
              <w:left w:val="nil"/>
              <w:bottom w:val="single" w:sz="4" w:space="0" w:color="auto"/>
              <w:right w:val="single" w:sz="4" w:space="0" w:color="auto"/>
            </w:tcBorders>
            <w:shd w:val="clear" w:color="auto" w:fill="auto"/>
            <w:noWrap/>
            <w:vAlign w:val="center"/>
          </w:tcPr>
          <w:p w14:paraId="49F36D5C" w14:textId="77777777" w:rsidR="000111C7" w:rsidRPr="004373B8" w:rsidRDefault="000111C7" w:rsidP="00187E93">
            <w:pPr>
              <w:spacing w:after="0" w:line="480" w:lineRule="auto"/>
              <w:jc w:val="center"/>
              <w:rPr>
                <w:rFonts w:ascii="Times New Roman" w:eastAsia="Times New Roman" w:hAnsi="Times New Roman" w:cs="Times New Roman"/>
                <w:b/>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tcPr>
          <w:p w14:paraId="1AB74C13" w14:textId="77777777" w:rsidR="000111C7" w:rsidRPr="004373B8" w:rsidRDefault="000111C7" w:rsidP="00187E93">
            <w:pPr>
              <w:spacing w:after="0" w:line="480" w:lineRule="auto"/>
              <w:jc w:val="center"/>
              <w:rPr>
                <w:rFonts w:ascii="Times New Roman" w:eastAsia="Times New Roman" w:hAnsi="Times New Roman" w:cs="Times New Roman"/>
                <w:b/>
                <w:sz w:val="24"/>
                <w:szCs w:val="24"/>
                <w:lang w:eastAsia="es-CO"/>
              </w:rPr>
            </w:pPr>
          </w:p>
        </w:tc>
        <w:tc>
          <w:tcPr>
            <w:tcW w:w="2225" w:type="pct"/>
            <w:tcBorders>
              <w:top w:val="nil"/>
              <w:left w:val="nil"/>
              <w:bottom w:val="single" w:sz="4" w:space="0" w:color="auto"/>
              <w:right w:val="single" w:sz="4" w:space="0" w:color="auto"/>
            </w:tcBorders>
            <w:shd w:val="clear" w:color="auto" w:fill="auto"/>
            <w:noWrap/>
            <w:vAlign w:val="center"/>
          </w:tcPr>
          <w:p w14:paraId="04EE2CBA" w14:textId="60024D30" w:rsidR="000111C7" w:rsidRPr="004373B8" w:rsidRDefault="00A615D1" w:rsidP="00187E93">
            <w:pPr>
              <w:spacing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Estudiantes de grado once</w:t>
            </w:r>
          </w:p>
        </w:tc>
      </w:tr>
      <w:tr w:rsidR="00103F12" w:rsidRPr="004373B8" w14:paraId="0A538BF6" w14:textId="77777777" w:rsidTr="00C63661">
        <w:trPr>
          <w:trHeight w:val="360"/>
        </w:trPr>
        <w:tc>
          <w:tcPr>
            <w:tcW w:w="242" w:type="pct"/>
            <w:tcBorders>
              <w:top w:val="nil"/>
              <w:left w:val="single" w:sz="4" w:space="0" w:color="auto"/>
              <w:bottom w:val="single" w:sz="4" w:space="0" w:color="auto"/>
              <w:right w:val="single" w:sz="4" w:space="0" w:color="auto"/>
            </w:tcBorders>
            <w:shd w:val="clear" w:color="auto" w:fill="auto"/>
            <w:vAlign w:val="center"/>
            <w:hideMark/>
          </w:tcPr>
          <w:p w14:paraId="28274FA4" w14:textId="23F3B6A0" w:rsidR="00B03487" w:rsidRPr="004373B8" w:rsidRDefault="000425DA" w:rsidP="00187E93">
            <w:pPr>
              <w:spacing w:after="0" w:line="480" w:lineRule="auto"/>
              <w:jc w:val="center"/>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lastRenderedPageBreak/>
              <w:t>12</w:t>
            </w:r>
          </w:p>
        </w:tc>
        <w:tc>
          <w:tcPr>
            <w:tcW w:w="710" w:type="pct"/>
            <w:tcBorders>
              <w:top w:val="nil"/>
              <w:left w:val="nil"/>
              <w:bottom w:val="single" w:sz="4" w:space="0" w:color="auto"/>
              <w:right w:val="single" w:sz="4" w:space="0" w:color="auto"/>
            </w:tcBorders>
            <w:shd w:val="clear" w:color="auto" w:fill="auto"/>
            <w:vAlign w:val="center"/>
            <w:hideMark/>
          </w:tcPr>
          <w:p w14:paraId="072718A1" w14:textId="27F04742" w:rsidR="00B03487" w:rsidRPr="004373B8" w:rsidRDefault="00103F12" w:rsidP="00187E93">
            <w:pPr>
              <w:spacing w:after="0" w:line="480" w:lineRule="auto"/>
              <w:rPr>
                <w:rFonts w:ascii="Times New Roman" w:eastAsia="Times New Roman" w:hAnsi="Times New Roman" w:cs="Times New Roman"/>
                <w:sz w:val="24"/>
                <w:szCs w:val="24"/>
                <w:lang w:eastAsia="es-CO"/>
              </w:rPr>
            </w:pPr>
            <w:r>
              <w:rPr>
                <w:rFonts w:ascii="Times New Roman" w:eastAsia="Times New Roman" w:hAnsi="Times New Roman" w:cs="Times New Roman"/>
                <w:sz w:val="24"/>
                <w:szCs w:val="24"/>
                <w:lang w:eastAsia="es-CO"/>
              </w:rPr>
              <w:t xml:space="preserve">Sustentación de proyectos y entrega de </w:t>
            </w:r>
            <w:proofErr w:type="gramStart"/>
            <w:r>
              <w:rPr>
                <w:rFonts w:ascii="Times New Roman" w:eastAsia="Times New Roman" w:hAnsi="Times New Roman" w:cs="Times New Roman"/>
                <w:sz w:val="24"/>
                <w:szCs w:val="24"/>
                <w:lang w:eastAsia="es-CO"/>
              </w:rPr>
              <w:t>informes</w:t>
            </w:r>
            <w:r w:rsidR="00775A95" w:rsidRPr="004373B8">
              <w:rPr>
                <w:rFonts w:ascii="Times New Roman" w:eastAsia="Times New Roman" w:hAnsi="Times New Roman" w:cs="Times New Roman"/>
                <w:sz w:val="24"/>
                <w:szCs w:val="24"/>
                <w:lang w:eastAsia="es-CO"/>
              </w:rPr>
              <w:t xml:space="preserve">  (</w:t>
            </w:r>
            <w:proofErr w:type="gramEnd"/>
            <w:r w:rsidR="00775A95" w:rsidRPr="004373B8">
              <w:rPr>
                <w:rFonts w:ascii="Times New Roman" w:eastAsia="Times New Roman" w:hAnsi="Times New Roman" w:cs="Times New Roman"/>
                <w:sz w:val="24"/>
                <w:szCs w:val="24"/>
                <w:lang w:eastAsia="es-CO"/>
              </w:rPr>
              <w:t>11º)</w:t>
            </w:r>
          </w:p>
        </w:tc>
        <w:tc>
          <w:tcPr>
            <w:tcW w:w="152" w:type="pct"/>
            <w:tcBorders>
              <w:top w:val="nil"/>
              <w:left w:val="nil"/>
              <w:bottom w:val="single" w:sz="4" w:space="0" w:color="auto"/>
              <w:right w:val="single" w:sz="4" w:space="0" w:color="auto"/>
            </w:tcBorders>
            <w:shd w:val="clear" w:color="auto" w:fill="auto"/>
            <w:noWrap/>
            <w:vAlign w:val="center"/>
            <w:hideMark/>
          </w:tcPr>
          <w:p w14:paraId="01E887FF" w14:textId="77777777" w:rsidR="00B03487" w:rsidRPr="004373B8" w:rsidRDefault="00B03487" w:rsidP="00187E93">
            <w:pPr>
              <w:spacing w:after="0" w:line="480" w:lineRule="auto"/>
              <w:jc w:val="center"/>
              <w:rPr>
                <w:rFonts w:ascii="Times New Roman" w:eastAsia="Times New Roman" w:hAnsi="Times New Roman" w:cs="Times New Roman"/>
                <w:b/>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50B5FB42"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7074E09A"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4ED96BAE"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0604D63E"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029BCECF"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2E599D36"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3EF0FB6F"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3DEAA17F"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6D426C9C" w14:textId="35BA2375" w:rsidR="00B03487" w:rsidRPr="004373B8" w:rsidRDefault="00C14DB6" w:rsidP="00187E93">
            <w:pPr>
              <w:spacing w:after="0" w:line="480" w:lineRule="auto"/>
              <w:jc w:val="center"/>
              <w:rPr>
                <w:rFonts w:ascii="Times New Roman" w:eastAsia="Times New Roman" w:hAnsi="Times New Roman" w:cs="Times New Roman"/>
                <w:b/>
                <w:bCs/>
                <w:sz w:val="24"/>
                <w:szCs w:val="24"/>
                <w:lang w:eastAsia="es-CO"/>
              </w:rPr>
            </w:pPr>
            <w:r>
              <w:rPr>
                <w:rFonts w:ascii="Times New Roman" w:eastAsia="Times New Roman" w:hAnsi="Times New Roman" w:cs="Times New Roman"/>
                <w:b/>
                <w:bCs/>
                <w:sz w:val="24"/>
                <w:szCs w:val="24"/>
                <w:lang w:eastAsia="es-CO"/>
              </w:rPr>
              <w:t>25</w:t>
            </w:r>
          </w:p>
        </w:tc>
        <w:tc>
          <w:tcPr>
            <w:tcW w:w="152" w:type="pct"/>
            <w:tcBorders>
              <w:top w:val="nil"/>
              <w:left w:val="nil"/>
              <w:bottom w:val="single" w:sz="4" w:space="0" w:color="auto"/>
              <w:right w:val="single" w:sz="4" w:space="0" w:color="auto"/>
            </w:tcBorders>
            <w:shd w:val="clear" w:color="auto" w:fill="auto"/>
            <w:noWrap/>
            <w:vAlign w:val="center"/>
            <w:hideMark/>
          </w:tcPr>
          <w:p w14:paraId="284D96F5" w14:textId="77777777" w:rsidR="00B03487" w:rsidRPr="004373B8" w:rsidRDefault="00B03487" w:rsidP="00187E93">
            <w:pPr>
              <w:spacing w:after="0" w:line="480" w:lineRule="auto"/>
              <w:jc w:val="center"/>
              <w:rPr>
                <w:rFonts w:ascii="Times New Roman" w:eastAsia="Times New Roman" w:hAnsi="Times New Roman" w:cs="Times New Roman"/>
                <w:b/>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43A4F944" w14:textId="77777777" w:rsidR="00B03487" w:rsidRPr="004373B8" w:rsidRDefault="00B03487" w:rsidP="00187E93">
            <w:pPr>
              <w:spacing w:after="0" w:line="480" w:lineRule="auto"/>
              <w:jc w:val="center"/>
              <w:rPr>
                <w:rFonts w:ascii="Times New Roman" w:eastAsia="Times New Roman" w:hAnsi="Times New Roman" w:cs="Times New Roman"/>
                <w:b/>
                <w:sz w:val="24"/>
                <w:szCs w:val="24"/>
                <w:lang w:eastAsia="es-CO"/>
              </w:rPr>
            </w:pPr>
          </w:p>
        </w:tc>
        <w:tc>
          <w:tcPr>
            <w:tcW w:w="2225" w:type="pct"/>
            <w:tcBorders>
              <w:top w:val="nil"/>
              <w:left w:val="nil"/>
              <w:bottom w:val="single" w:sz="4" w:space="0" w:color="auto"/>
              <w:right w:val="single" w:sz="4" w:space="0" w:color="auto"/>
            </w:tcBorders>
            <w:shd w:val="clear" w:color="auto" w:fill="auto"/>
            <w:noWrap/>
            <w:vAlign w:val="center"/>
            <w:hideMark/>
          </w:tcPr>
          <w:p w14:paraId="2AFB6B63" w14:textId="2777894A" w:rsidR="00B03487" w:rsidRPr="004373B8" w:rsidRDefault="00103F12" w:rsidP="00187E93">
            <w:pPr>
              <w:spacing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Estudiantes de once, director de grado</w:t>
            </w:r>
          </w:p>
        </w:tc>
      </w:tr>
      <w:tr w:rsidR="00103F12" w:rsidRPr="004373B8" w14:paraId="0B3CEA07" w14:textId="77777777" w:rsidTr="00C63661">
        <w:trPr>
          <w:trHeight w:val="402"/>
        </w:trPr>
        <w:tc>
          <w:tcPr>
            <w:tcW w:w="242" w:type="pct"/>
            <w:tcBorders>
              <w:top w:val="nil"/>
              <w:left w:val="single" w:sz="4" w:space="0" w:color="auto"/>
              <w:bottom w:val="single" w:sz="4" w:space="0" w:color="auto"/>
              <w:right w:val="single" w:sz="4" w:space="0" w:color="auto"/>
            </w:tcBorders>
            <w:shd w:val="clear" w:color="auto" w:fill="auto"/>
            <w:vAlign w:val="center"/>
            <w:hideMark/>
          </w:tcPr>
          <w:p w14:paraId="422D0B6C" w14:textId="6E480C22" w:rsidR="00B03487" w:rsidRPr="004373B8" w:rsidRDefault="000425DA" w:rsidP="00187E93">
            <w:pPr>
              <w:spacing w:after="0" w:line="480" w:lineRule="auto"/>
              <w:jc w:val="center"/>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13</w:t>
            </w:r>
          </w:p>
        </w:tc>
        <w:tc>
          <w:tcPr>
            <w:tcW w:w="710" w:type="pct"/>
            <w:tcBorders>
              <w:top w:val="nil"/>
              <w:left w:val="nil"/>
              <w:bottom w:val="single" w:sz="4" w:space="0" w:color="auto"/>
              <w:right w:val="single" w:sz="4" w:space="0" w:color="auto"/>
            </w:tcBorders>
            <w:shd w:val="clear" w:color="auto" w:fill="auto"/>
            <w:noWrap/>
            <w:vAlign w:val="center"/>
            <w:hideMark/>
          </w:tcPr>
          <w:p w14:paraId="551C0AC5" w14:textId="767A3D7E" w:rsidR="00B03487" w:rsidRPr="004373B8" w:rsidRDefault="00A615D1" w:rsidP="00187E93">
            <w:pPr>
              <w:spacing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Entrega certificados</w:t>
            </w:r>
          </w:p>
        </w:tc>
        <w:tc>
          <w:tcPr>
            <w:tcW w:w="152" w:type="pct"/>
            <w:tcBorders>
              <w:top w:val="nil"/>
              <w:left w:val="nil"/>
              <w:bottom w:val="single" w:sz="4" w:space="0" w:color="auto"/>
              <w:right w:val="single" w:sz="4" w:space="0" w:color="auto"/>
            </w:tcBorders>
            <w:shd w:val="clear" w:color="auto" w:fill="auto"/>
            <w:noWrap/>
            <w:vAlign w:val="center"/>
            <w:hideMark/>
          </w:tcPr>
          <w:p w14:paraId="2FD60DEB" w14:textId="77777777" w:rsidR="00B03487" w:rsidRPr="004373B8" w:rsidRDefault="00B03487" w:rsidP="00187E93">
            <w:pPr>
              <w:spacing w:after="0" w:line="480" w:lineRule="auto"/>
              <w:jc w:val="center"/>
              <w:rPr>
                <w:rFonts w:ascii="Times New Roman" w:eastAsia="Times New Roman" w:hAnsi="Times New Roman" w:cs="Times New Roman"/>
                <w:b/>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41E0CEDB"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686C8345"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25F4D47F"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3C88CB3A"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66E947A9"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1E6F0533"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24273119"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0E934F12"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444D27DA" w14:textId="60C58F42" w:rsidR="00B03487" w:rsidRPr="004373B8" w:rsidRDefault="00C14DB6" w:rsidP="00187E93">
            <w:pPr>
              <w:spacing w:after="0" w:line="480" w:lineRule="auto"/>
              <w:jc w:val="center"/>
              <w:rPr>
                <w:rFonts w:ascii="Times New Roman" w:eastAsia="Times New Roman" w:hAnsi="Times New Roman" w:cs="Times New Roman"/>
                <w:b/>
                <w:bCs/>
                <w:sz w:val="24"/>
                <w:szCs w:val="24"/>
                <w:lang w:eastAsia="es-CO"/>
              </w:rPr>
            </w:pPr>
            <w:r>
              <w:rPr>
                <w:rFonts w:ascii="Times New Roman" w:eastAsia="Times New Roman" w:hAnsi="Times New Roman" w:cs="Times New Roman"/>
                <w:b/>
                <w:bCs/>
                <w:sz w:val="24"/>
                <w:szCs w:val="24"/>
                <w:lang w:eastAsia="es-CO"/>
              </w:rPr>
              <w:t>28</w:t>
            </w:r>
          </w:p>
        </w:tc>
        <w:tc>
          <w:tcPr>
            <w:tcW w:w="152" w:type="pct"/>
            <w:tcBorders>
              <w:top w:val="nil"/>
              <w:left w:val="nil"/>
              <w:bottom w:val="single" w:sz="4" w:space="0" w:color="auto"/>
              <w:right w:val="single" w:sz="4" w:space="0" w:color="auto"/>
            </w:tcBorders>
            <w:shd w:val="clear" w:color="auto" w:fill="auto"/>
            <w:noWrap/>
            <w:vAlign w:val="center"/>
            <w:hideMark/>
          </w:tcPr>
          <w:p w14:paraId="5EFEA684" w14:textId="5D4084A7" w:rsidR="00B03487" w:rsidRPr="004373B8" w:rsidRDefault="00B03487" w:rsidP="00187E93">
            <w:pPr>
              <w:spacing w:after="0" w:line="480" w:lineRule="auto"/>
              <w:jc w:val="center"/>
              <w:rPr>
                <w:rFonts w:ascii="Times New Roman" w:eastAsia="Times New Roman" w:hAnsi="Times New Roman" w:cs="Times New Roman"/>
                <w:b/>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6A470B5D" w14:textId="77777777" w:rsidR="00B03487" w:rsidRPr="004373B8" w:rsidRDefault="00B03487" w:rsidP="00187E93">
            <w:pPr>
              <w:spacing w:after="0" w:line="480" w:lineRule="auto"/>
              <w:jc w:val="center"/>
              <w:rPr>
                <w:rFonts w:ascii="Times New Roman" w:eastAsia="Times New Roman" w:hAnsi="Times New Roman" w:cs="Times New Roman"/>
                <w:b/>
                <w:sz w:val="24"/>
                <w:szCs w:val="24"/>
                <w:lang w:eastAsia="es-CO"/>
              </w:rPr>
            </w:pPr>
          </w:p>
        </w:tc>
        <w:tc>
          <w:tcPr>
            <w:tcW w:w="2225" w:type="pct"/>
            <w:tcBorders>
              <w:top w:val="nil"/>
              <w:left w:val="nil"/>
              <w:bottom w:val="single" w:sz="4" w:space="0" w:color="auto"/>
              <w:right w:val="single" w:sz="4" w:space="0" w:color="auto"/>
            </w:tcBorders>
            <w:shd w:val="clear" w:color="auto" w:fill="auto"/>
            <w:noWrap/>
            <w:vAlign w:val="center"/>
            <w:hideMark/>
          </w:tcPr>
          <w:p w14:paraId="428BE0D4" w14:textId="136CF175" w:rsidR="00B03487" w:rsidRPr="004373B8" w:rsidRDefault="00A615D1" w:rsidP="00187E93">
            <w:pPr>
              <w:spacing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Coordinadora general</w:t>
            </w:r>
          </w:p>
        </w:tc>
      </w:tr>
      <w:tr w:rsidR="00103F12" w:rsidRPr="004373B8" w14:paraId="4BD7C814" w14:textId="77777777" w:rsidTr="00C63661">
        <w:trPr>
          <w:trHeight w:val="402"/>
        </w:trPr>
        <w:tc>
          <w:tcPr>
            <w:tcW w:w="242" w:type="pct"/>
            <w:tcBorders>
              <w:top w:val="nil"/>
              <w:left w:val="single" w:sz="4" w:space="0" w:color="auto"/>
              <w:bottom w:val="single" w:sz="4" w:space="0" w:color="auto"/>
              <w:right w:val="single" w:sz="4" w:space="0" w:color="auto"/>
            </w:tcBorders>
            <w:shd w:val="clear" w:color="auto" w:fill="auto"/>
            <w:vAlign w:val="center"/>
            <w:hideMark/>
          </w:tcPr>
          <w:p w14:paraId="3AEACD2F" w14:textId="570C32DF" w:rsidR="00B03487" w:rsidRPr="004373B8" w:rsidRDefault="005A39F1" w:rsidP="00187E93">
            <w:pPr>
              <w:spacing w:after="0" w:line="480" w:lineRule="auto"/>
              <w:jc w:val="center"/>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1</w:t>
            </w:r>
            <w:r w:rsidR="000425DA" w:rsidRPr="004373B8">
              <w:rPr>
                <w:rFonts w:ascii="Times New Roman" w:eastAsia="Times New Roman" w:hAnsi="Times New Roman" w:cs="Times New Roman"/>
                <w:sz w:val="24"/>
                <w:szCs w:val="24"/>
                <w:lang w:eastAsia="es-CO"/>
              </w:rPr>
              <w:t>4</w:t>
            </w:r>
          </w:p>
        </w:tc>
        <w:tc>
          <w:tcPr>
            <w:tcW w:w="710" w:type="pct"/>
            <w:tcBorders>
              <w:top w:val="nil"/>
              <w:left w:val="nil"/>
              <w:bottom w:val="single" w:sz="4" w:space="0" w:color="auto"/>
              <w:right w:val="single" w:sz="4" w:space="0" w:color="auto"/>
            </w:tcBorders>
            <w:shd w:val="clear" w:color="auto" w:fill="auto"/>
            <w:noWrap/>
            <w:vAlign w:val="center"/>
            <w:hideMark/>
          </w:tcPr>
          <w:p w14:paraId="5CCE5838" w14:textId="70EFE523" w:rsidR="00B03487" w:rsidRPr="004373B8" w:rsidRDefault="00A615D1" w:rsidP="00187E93">
            <w:pPr>
              <w:spacing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Certificación rectoría</w:t>
            </w:r>
          </w:p>
        </w:tc>
        <w:tc>
          <w:tcPr>
            <w:tcW w:w="152" w:type="pct"/>
            <w:tcBorders>
              <w:top w:val="nil"/>
              <w:left w:val="nil"/>
              <w:bottom w:val="single" w:sz="4" w:space="0" w:color="auto"/>
              <w:right w:val="single" w:sz="4" w:space="0" w:color="auto"/>
            </w:tcBorders>
            <w:shd w:val="clear" w:color="auto" w:fill="auto"/>
            <w:noWrap/>
            <w:vAlign w:val="center"/>
            <w:hideMark/>
          </w:tcPr>
          <w:p w14:paraId="731B3581" w14:textId="77777777" w:rsidR="00B03487" w:rsidRPr="004373B8" w:rsidRDefault="00B03487" w:rsidP="00187E93">
            <w:pPr>
              <w:spacing w:after="0" w:line="480" w:lineRule="auto"/>
              <w:jc w:val="center"/>
              <w:rPr>
                <w:rFonts w:ascii="Times New Roman" w:eastAsia="Times New Roman" w:hAnsi="Times New Roman" w:cs="Times New Roman"/>
                <w:b/>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75E09BE8"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44CA11D6"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171B10A4"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045A2B83"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12440274"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561EE904"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7ADE263A"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376D6EDD" w14:textId="77777777"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7C42EE6C" w14:textId="0F2DD449" w:rsidR="00B03487" w:rsidRPr="004373B8" w:rsidRDefault="00B03487" w:rsidP="00187E93">
            <w:pPr>
              <w:spacing w:after="0" w:line="480" w:lineRule="auto"/>
              <w:jc w:val="center"/>
              <w:rPr>
                <w:rFonts w:ascii="Times New Roman" w:eastAsia="Times New Roman" w:hAnsi="Times New Roman" w:cs="Times New Roman"/>
                <w:b/>
                <w:bCs/>
                <w:sz w:val="24"/>
                <w:szCs w:val="24"/>
                <w:lang w:eastAsia="es-CO"/>
              </w:rPr>
            </w:pPr>
          </w:p>
        </w:tc>
        <w:tc>
          <w:tcPr>
            <w:tcW w:w="152" w:type="pct"/>
            <w:tcBorders>
              <w:top w:val="nil"/>
              <w:left w:val="nil"/>
              <w:bottom w:val="single" w:sz="4" w:space="0" w:color="auto"/>
              <w:right w:val="single" w:sz="4" w:space="0" w:color="auto"/>
            </w:tcBorders>
            <w:shd w:val="clear" w:color="auto" w:fill="auto"/>
            <w:noWrap/>
            <w:vAlign w:val="center"/>
            <w:hideMark/>
          </w:tcPr>
          <w:p w14:paraId="2EC192C8" w14:textId="1615CC04" w:rsidR="00B03487" w:rsidRPr="004373B8" w:rsidRDefault="00C14DB6" w:rsidP="00187E93">
            <w:pPr>
              <w:spacing w:after="0" w:line="480" w:lineRule="auto"/>
              <w:jc w:val="center"/>
              <w:rPr>
                <w:rFonts w:ascii="Times New Roman" w:eastAsia="Times New Roman" w:hAnsi="Times New Roman" w:cs="Times New Roman"/>
                <w:b/>
                <w:sz w:val="24"/>
                <w:szCs w:val="24"/>
                <w:lang w:eastAsia="es-CO"/>
              </w:rPr>
            </w:pPr>
            <w:r>
              <w:rPr>
                <w:rFonts w:ascii="Times New Roman" w:eastAsia="Times New Roman" w:hAnsi="Times New Roman" w:cs="Times New Roman"/>
                <w:b/>
                <w:sz w:val="24"/>
                <w:szCs w:val="24"/>
                <w:lang w:eastAsia="es-CO"/>
              </w:rPr>
              <w:t>1</w:t>
            </w:r>
          </w:p>
        </w:tc>
        <w:tc>
          <w:tcPr>
            <w:tcW w:w="152" w:type="pct"/>
            <w:tcBorders>
              <w:top w:val="nil"/>
              <w:left w:val="nil"/>
              <w:bottom w:val="single" w:sz="4" w:space="0" w:color="auto"/>
              <w:right w:val="single" w:sz="4" w:space="0" w:color="auto"/>
            </w:tcBorders>
            <w:shd w:val="clear" w:color="auto" w:fill="auto"/>
            <w:noWrap/>
            <w:vAlign w:val="center"/>
            <w:hideMark/>
          </w:tcPr>
          <w:p w14:paraId="5328CBB6" w14:textId="77777777" w:rsidR="00B03487" w:rsidRPr="004373B8" w:rsidRDefault="00B03487" w:rsidP="00187E93">
            <w:pPr>
              <w:spacing w:after="0" w:line="480" w:lineRule="auto"/>
              <w:jc w:val="center"/>
              <w:rPr>
                <w:rFonts w:ascii="Times New Roman" w:eastAsia="Times New Roman" w:hAnsi="Times New Roman" w:cs="Times New Roman"/>
                <w:b/>
                <w:sz w:val="24"/>
                <w:szCs w:val="24"/>
                <w:lang w:eastAsia="es-CO"/>
              </w:rPr>
            </w:pPr>
          </w:p>
        </w:tc>
        <w:tc>
          <w:tcPr>
            <w:tcW w:w="2225" w:type="pct"/>
            <w:tcBorders>
              <w:top w:val="nil"/>
              <w:left w:val="nil"/>
              <w:bottom w:val="single" w:sz="4" w:space="0" w:color="auto"/>
              <w:right w:val="single" w:sz="4" w:space="0" w:color="auto"/>
            </w:tcBorders>
            <w:shd w:val="clear" w:color="auto" w:fill="auto"/>
            <w:noWrap/>
            <w:vAlign w:val="center"/>
            <w:hideMark/>
          </w:tcPr>
          <w:p w14:paraId="5F1BE2C7" w14:textId="45402C6E" w:rsidR="00B03487" w:rsidRPr="004373B8" w:rsidRDefault="00A615D1" w:rsidP="00187E93">
            <w:pPr>
              <w:spacing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Rector</w:t>
            </w:r>
          </w:p>
        </w:tc>
      </w:tr>
    </w:tbl>
    <w:p w14:paraId="302394AA" w14:textId="77777777" w:rsidR="00C81143" w:rsidRPr="004373B8" w:rsidRDefault="00C81143" w:rsidP="00187E93">
      <w:pPr>
        <w:spacing w:after="0" w:line="480" w:lineRule="auto"/>
        <w:rPr>
          <w:rFonts w:ascii="Times New Roman" w:eastAsia="Times New Roman" w:hAnsi="Times New Roman" w:cs="Times New Roman"/>
          <w:sz w:val="24"/>
          <w:szCs w:val="24"/>
          <w:lang w:eastAsia="es-CO"/>
        </w:rPr>
      </w:pPr>
    </w:p>
    <w:p w14:paraId="600AF8BA" w14:textId="77777777" w:rsidR="00C44368" w:rsidRPr="004373B8" w:rsidRDefault="00C44368" w:rsidP="00187E93">
      <w:pPr>
        <w:spacing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 </w:t>
      </w:r>
    </w:p>
    <w:p w14:paraId="1FF4CF8A" w14:textId="77777777" w:rsidR="00C44368" w:rsidRPr="004373B8" w:rsidRDefault="00C44368" w:rsidP="00187E93">
      <w:pPr>
        <w:spacing w:after="0"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 </w:t>
      </w:r>
    </w:p>
    <w:p w14:paraId="0DCA9E0E" w14:textId="77777777" w:rsidR="000034FA" w:rsidRPr="004373B8" w:rsidRDefault="000034FA" w:rsidP="00187E93">
      <w:pPr>
        <w:spacing w:after="0" w:line="480" w:lineRule="auto"/>
        <w:rPr>
          <w:rFonts w:ascii="Times New Roman" w:eastAsia="Times New Roman" w:hAnsi="Times New Roman" w:cs="Times New Roman"/>
          <w:sz w:val="24"/>
          <w:szCs w:val="24"/>
          <w:lang w:eastAsia="es-CO"/>
        </w:rPr>
        <w:sectPr w:rsidR="000034FA" w:rsidRPr="004373B8" w:rsidSect="00C81143">
          <w:pgSz w:w="15840" w:h="12240" w:orient="landscape"/>
          <w:pgMar w:top="1701" w:right="1417" w:bottom="1701" w:left="1417" w:header="708" w:footer="708" w:gutter="0"/>
          <w:cols w:space="708"/>
          <w:docGrid w:linePitch="360"/>
        </w:sectPr>
      </w:pPr>
    </w:p>
    <w:p w14:paraId="311E260D" w14:textId="62DF2345" w:rsidR="000127E0" w:rsidRPr="00C14DB6" w:rsidRDefault="00C14DB6" w:rsidP="00187E93">
      <w:pPr>
        <w:pStyle w:val="Prrafodelista"/>
        <w:numPr>
          <w:ilvl w:val="0"/>
          <w:numId w:val="7"/>
        </w:numPr>
        <w:spacing w:before="100" w:beforeAutospacing="1" w:after="100" w:afterAutospacing="1" w:line="480" w:lineRule="auto"/>
        <w:ind w:left="0"/>
        <w:contextualSpacing w:val="0"/>
        <w:jc w:val="center"/>
        <w:rPr>
          <w:rFonts w:ascii="Times New Roman" w:eastAsia="Times New Roman" w:hAnsi="Times New Roman" w:cs="Times New Roman"/>
          <w:b/>
          <w:bCs/>
          <w:sz w:val="24"/>
          <w:szCs w:val="24"/>
          <w:lang w:eastAsia="es-CO"/>
        </w:rPr>
      </w:pPr>
      <w:r w:rsidRPr="00C14DB6">
        <w:rPr>
          <w:rFonts w:ascii="Times New Roman" w:eastAsia="Times New Roman" w:hAnsi="Times New Roman" w:cs="Times New Roman"/>
          <w:b/>
          <w:bCs/>
          <w:sz w:val="24"/>
          <w:szCs w:val="24"/>
          <w:lang w:eastAsia="es-CO"/>
        </w:rPr>
        <w:lastRenderedPageBreak/>
        <w:t>Recursos</w:t>
      </w:r>
    </w:p>
    <w:p w14:paraId="6CA68594" w14:textId="77777777" w:rsidR="00186FEC" w:rsidRPr="00C14DB6" w:rsidRDefault="00021DAC" w:rsidP="008B65A0">
      <w:pPr>
        <w:pStyle w:val="Prrafodelista"/>
        <w:spacing w:before="100" w:beforeAutospacing="1" w:after="100" w:afterAutospacing="1" w:line="480" w:lineRule="auto"/>
        <w:ind w:left="0"/>
        <w:contextualSpacing w:val="0"/>
        <w:rPr>
          <w:rFonts w:ascii="Times New Roman" w:eastAsia="Times New Roman" w:hAnsi="Times New Roman" w:cs="Times New Roman"/>
          <w:b/>
          <w:bCs/>
          <w:sz w:val="24"/>
          <w:szCs w:val="24"/>
          <w:lang w:eastAsia="es-CO"/>
        </w:rPr>
      </w:pPr>
      <w:r w:rsidRPr="00C14DB6">
        <w:rPr>
          <w:rFonts w:ascii="Times New Roman" w:eastAsia="Times New Roman" w:hAnsi="Times New Roman" w:cs="Times New Roman"/>
          <w:b/>
          <w:bCs/>
          <w:sz w:val="24"/>
          <w:szCs w:val="24"/>
          <w:lang w:eastAsia="es-CO"/>
        </w:rPr>
        <w:t>8</w:t>
      </w:r>
      <w:r w:rsidR="00BA059D" w:rsidRPr="00C14DB6">
        <w:rPr>
          <w:rFonts w:ascii="Times New Roman" w:eastAsia="Times New Roman" w:hAnsi="Times New Roman" w:cs="Times New Roman"/>
          <w:b/>
          <w:bCs/>
          <w:sz w:val="24"/>
          <w:szCs w:val="24"/>
          <w:lang w:eastAsia="es-CO"/>
        </w:rPr>
        <w:t>.1</w:t>
      </w:r>
      <w:r w:rsidR="00D67FE0" w:rsidRPr="00C14DB6">
        <w:rPr>
          <w:rFonts w:ascii="Times New Roman" w:eastAsia="Times New Roman" w:hAnsi="Times New Roman" w:cs="Times New Roman"/>
          <w:b/>
          <w:bCs/>
          <w:sz w:val="24"/>
          <w:szCs w:val="24"/>
          <w:lang w:eastAsia="es-CO"/>
        </w:rPr>
        <w:t xml:space="preserve">. </w:t>
      </w:r>
      <w:r w:rsidR="00BA059D" w:rsidRPr="00C14DB6">
        <w:rPr>
          <w:rFonts w:ascii="Times New Roman" w:eastAsia="Times New Roman" w:hAnsi="Times New Roman" w:cs="Times New Roman"/>
          <w:b/>
          <w:bCs/>
          <w:sz w:val="24"/>
          <w:szCs w:val="24"/>
          <w:lang w:eastAsia="es-CO"/>
        </w:rPr>
        <w:t xml:space="preserve"> Humanos</w:t>
      </w:r>
    </w:p>
    <w:p w14:paraId="4B5F7C32" w14:textId="78DAC8E1" w:rsidR="00186FEC" w:rsidRPr="004373B8" w:rsidRDefault="00186FEC" w:rsidP="008B65A0">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Directivos Docentes</w:t>
      </w:r>
    </w:p>
    <w:p w14:paraId="292C66B4" w14:textId="77777777" w:rsidR="00186FEC" w:rsidRPr="004373B8" w:rsidRDefault="00186FEC" w:rsidP="008B65A0">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Docentes</w:t>
      </w:r>
    </w:p>
    <w:p w14:paraId="276CC762" w14:textId="77777777" w:rsidR="00186FEC" w:rsidRPr="004373B8" w:rsidRDefault="00186FEC" w:rsidP="008B65A0">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Directores del Proyecto</w:t>
      </w:r>
    </w:p>
    <w:p w14:paraId="1329B2BA" w14:textId="77777777" w:rsidR="00186FEC" w:rsidRPr="004373B8" w:rsidRDefault="00186FEC" w:rsidP="008B65A0">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Estudiantes</w:t>
      </w:r>
    </w:p>
    <w:p w14:paraId="41BA3EEB" w14:textId="77777777" w:rsidR="00186FEC" w:rsidRPr="004373B8" w:rsidRDefault="00186FEC" w:rsidP="008B65A0">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Padres de Familia</w:t>
      </w:r>
    </w:p>
    <w:p w14:paraId="210CA3CD" w14:textId="77777777" w:rsidR="00186FEC" w:rsidRPr="004373B8" w:rsidRDefault="00186FEC" w:rsidP="008B65A0">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Comunidad beneficiada</w:t>
      </w:r>
    </w:p>
    <w:p w14:paraId="7CF4AE8F" w14:textId="77777777" w:rsidR="00186FEC" w:rsidRPr="008B65A0" w:rsidRDefault="00021DAC" w:rsidP="008B65A0">
      <w:pPr>
        <w:spacing w:before="100" w:beforeAutospacing="1" w:after="100" w:afterAutospacing="1" w:line="480" w:lineRule="auto"/>
        <w:rPr>
          <w:rFonts w:ascii="Times New Roman" w:eastAsia="Times New Roman" w:hAnsi="Times New Roman" w:cs="Times New Roman"/>
          <w:b/>
          <w:bCs/>
          <w:sz w:val="24"/>
          <w:szCs w:val="24"/>
          <w:lang w:eastAsia="es-CO"/>
        </w:rPr>
      </w:pPr>
      <w:r w:rsidRPr="008B65A0">
        <w:rPr>
          <w:rFonts w:ascii="Times New Roman" w:eastAsia="Times New Roman" w:hAnsi="Times New Roman" w:cs="Times New Roman"/>
          <w:b/>
          <w:bCs/>
          <w:sz w:val="24"/>
          <w:szCs w:val="24"/>
          <w:lang w:eastAsia="es-CO"/>
        </w:rPr>
        <w:t>8</w:t>
      </w:r>
      <w:r w:rsidR="0065150E" w:rsidRPr="008B65A0">
        <w:rPr>
          <w:rFonts w:ascii="Times New Roman" w:eastAsia="Times New Roman" w:hAnsi="Times New Roman" w:cs="Times New Roman"/>
          <w:b/>
          <w:bCs/>
          <w:sz w:val="24"/>
          <w:szCs w:val="24"/>
          <w:lang w:eastAsia="es-CO"/>
        </w:rPr>
        <w:t>.2</w:t>
      </w:r>
      <w:r w:rsidR="001B2420" w:rsidRPr="008B65A0">
        <w:rPr>
          <w:rFonts w:ascii="Times New Roman" w:eastAsia="Times New Roman" w:hAnsi="Times New Roman" w:cs="Times New Roman"/>
          <w:b/>
          <w:bCs/>
          <w:sz w:val="24"/>
          <w:szCs w:val="24"/>
          <w:lang w:eastAsia="es-CO"/>
        </w:rPr>
        <w:t>.</w:t>
      </w:r>
      <w:r w:rsidR="00186FEC" w:rsidRPr="008B65A0">
        <w:rPr>
          <w:rFonts w:ascii="Times New Roman" w:eastAsia="Times New Roman" w:hAnsi="Times New Roman" w:cs="Times New Roman"/>
          <w:b/>
          <w:bCs/>
          <w:sz w:val="24"/>
          <w:szCs w:val="24"/>
          <w:lang w:eastAsia="es-CO"/>
        </w:rPr>
        <w:t xml:space="preserve">  F</w:t>
      </w:r>
      <w:r w:rsidR="00BA059D" w:rsidRPr="008B65A0">
        <w:rPr>
          <w:rFonts w:ascii="Times New Roman" w:eastAsia="Times New Roman" w:hAnsi="Times New Roman" w:cs="Times New Roman"/>
          <w:b/>
          <w:bCs/>
          <w:sz w:val="24"/>
          <w:szCs w:val="24"/>
          <w:lang w:eastAsia="es-CO"/>
        </w:rPr>
        <w:t>inancieros</w:t>
      </w:r>
    </w:p>
    <w:p w14:paraId="51D9A1E7" w14:textId="77777777" w:rsidR="00186FEC" w:rsidRPr="004373B8" w:rsidRDefault="00FA08C8" w:rsidP="008B65A0">
      <w:pPr>
        <w:spacing w:after="0" w:line="480" w:lineRule="auto"/>
        <w:ind w:firstLine="708"/>
        <w:rPr>
          <w:rFonts w:ascii="Times New Roman" w:eastAsia="Times New Roman" w:hAnsi="Times New Roman" w:cs="Times New Roman"/>
          <w:b/>
          <w:sz w:val="24"/>
          <w:szCs w:val="24"/>
          <w:lang w:eastAsia="es-CO"/>
        </w:rPr>
      </w:pPr>
      <w:r w:rsidRPr="004373B8">
        <w:rPr>
          <w:rFonts w:ascii="Times New Roman" w:eastAsia="Times New Roman" w:hAnsi="Times New Roman" w:cs="Times New Roman"/>
          <w:sz w:val="24"/>
          <w:szCs w:val="24"/>
          <w:lang w:eastAsia="es-CO"/>
        </w:rPr>
        <w:t>Recursos destinados por la Institución Educativa</w:t>
      </w:r>
    </w:p>
    <w:p w14:paraId="17C2B1A6" w14:textId="77777777" w:rsidR="00FA08C8" w:rsidRPr="004373B8" w:rsidRDefault="00FA08C8" w:rsidP="008B65A0">
      <w:pPr>
        <w:spacing w:after="0" w:line="480" w:lineRule="auto"/>
        <w:ind w:firstLine="708"/>
        <w:rPr>
          <w:rFonts w:ascii="Times New Roman" w:eastAsia="Times New Roman" w:hAnsi="Times New Roman" w:cs="Times New Roman"/>
          <w:b/>
          <w:sz w:val="24"/>
          <w:szCs w:val="24"/>
          <w:lang w:eastAsia="es-CO"/>
        </w:rPr>
      </w:pPr>
      <w:r w:rsidRPr="004373B8">
        <w:rPr>
          <w:rFonts w:ascii="Times New Roman" w:eastAsia="Times New Roman" w:hAnsi="Times New Roman" w:cs="Times New Roman"/>
          <w:sz w:val="24"/>
          <w:szCs w:val="24"/>
          <w:lang w:eastAsia="es-CO"/>
        </w:rPr>
        <w:t>Cine Club</w:t>
      </w:r>
    </w:p>
    <w:p w14:paraId="2325EC2C" w14:textId="77777777" w:rsidR="00FA08C8" w:rsidRPr="004373B8" w:rsidRDefault="00FA08C8" w:rsidP="008B65A0">
      <w:pPr>
        <w:spacing w:after="0" w:line="480" w:lineRule="auto"/>
        <w:ind w:firstLine="708"/>
        <w:rPr>
          <w:rFonts w:ascii="Times New Roman" w:eastAsia="Times New Roman" w:hAnsi="Times New Roman" w:cs="Times New Roman"/>
          <w:b/>
          <w:sz w:val="24"/>
          <w:szCs w:val="24"/>
          <w:lang w:eastAsia="es-CO"/>
        </w:rPr>
      </w:pPr>
      <w:r w:rsidRPr="004373B8">
        <w:rPr>
          <w:rFonts w:ascii="Times New Roman" w:eastAsia="Times New Roman" w:hAnsi="Times New Roman" w:cs="Times New Roman"/>
          <w:sz w:val="24"/>
          <w:szCs w:val="24"/>
          <w:lang w:eastAsia="es-CO"/>
        </w:rPr>
        <w:t>Jean Day</w:t>
      </w:r>
    </w:p>
    <w:p w14:paraId="00E216AD" w14:textId="77777777" w:rsidR="00FA08C8" w:rsidRPr="004373B8" w:rsidRDefault="00FA08C8" w:rsidP="008B65A0">
      <w:pPr>
        <w:spacing w:after="0" w:line="480" w:lineRule="auto"/>
        <w:ind w:firstLine="708"/>
        <w:rPr>
          <w:rFonts w:ascii="Times New Roman" w:eastAsia="Times New Roman" w:hAnsi="Times New Roman" w:cs="Times New Roman"/>
          <w:b/>
          <w:sz w:val="24"/>
          <w:szCs w:val="24"/>
          <w:lang w:eastAsia="es-CO"/>
        </w:rPr>
      </w:pPr>
      <w:r w:rsidRPr="004373B8">
        <w:rPr>
          <w:rFonts w:ascii="Times New Roman" w:eastAsia="Times New Roman" w:hAnsi="Times New Roman" w:cs="Times New Roman"/>
          <w:sz w:val="24"/>
          <w:szCs w:val="24"/>
          <w:lang w:eastAsia="es-CO"/>
        </w:rPr>
        <w:t xml:space="preserve">Rifas y </w:t>
      </w:r>
      <w:r w:rsidR="00035700" w:rsidRPr="004373B8">
        <w:rPr>
          <w:rFonts w:ascii="Times New Roman" w:eastAsia="Times New Roman" w:hAnsi="Times New Roman" w:cs="Times New Roman"/>
          <w:sz w:val="24"/>
          <w:szCs w:val="24"/>
          <w:lang w:eastAsia="es-CO"/>
        </w:rPr>
        <w:t>Concursos</w:t>
      </w:r>
    </w:p>
    <w:p w14:paraId="7C8C9148" w14:textId="77777777" w:rsidR="00FA08C8" w:rsidRPr="008B65A0" w:rsidRDefault="00021DAC" w:rsidP="008B65A0">
      <w:pPr>
        <w:spacing w:before="100" w:beforeAutospacing="1" w:after="100" w:afterAutospacing="1" w:line="480" w:lineRule="auto"/>
        <w:rPr>
          <w:rFonts w:ascii="Times New Roman" w:eastAsia="Times New Roman" w:hAnsi="Times New Roman" w:cs="Times New Roman"/>
          <w:b/>
          <w:bCs/>
          <w:sz w:val="24"/>
          <w:szCs w:val="24"/>
          <w:lang w:eastAsia="es-CO"/>
        </w:rPr>
      </w:pPr>
      <w:r w:rsidRPr="008B65A0">
        <w:rPr>
          <w:rFonts w:ascii="Times New Roman" w:eastAsia="Times New Roman" w:hAnsi="Times New Roman" w:cs="Times New Roman"/>
          <w:b/>
          <w:bCs/>
          <w:sz w:val="24"/>
          <w:szCs w:val="24"/>
          <w:lang w:eastAsia="es-CO"/>
        </w:rPr>
        <w:t>8</w:t>
      </w:r>
      <w:r w:rsidR="0065150E" w:rsidRPr="008B65A0">
        <w:rPr>
          <w:rFonts w:ascii="Times New Roman" w:eastAsia="Times New Roman" w:hAnsi="Times New Roman" w:cs="Times New Roman"/>
          <w:b/>
          <w:bCs/>
          <w:sz w:val="24"/>
          <w:szCs w:val="24"/>
          <w:lang w:eastAsia="es-CO"/>
        </w:rPr>
        <w:t>.3</w:t>
      </w:r>
      <w:r w:rsidR="001B2420" w:rsidRPr="008B65A0">
        <w:rPr>
          <w:rFonts w:ascii="Times New Roman" w:eastAsia="Times New Roman" w:hAnsi="Times New Roman" w:cs="Times New Roman"/>
          <w:b/>
          <w:bCs/>
          <w:sz w:val="24"/>
          <w:szCs w:val="24"/>
          <w:lang w:eastAsia="es-CO"/>
        </w:rPr>
        <w:t>.</w:t>
      </w:r>
      <w:r w:rsidR="00FA08C8" w:rsidRPr="008B65A0">
        <w:rPr>
          <w:rFonts w:ascii="Times New Roman" w:eastAsia="Times New Roman" w:hAnsi="Times New Roman" w:cs="Times New Roman"/>
          <w:b/>
          <w:bCs/>
          <w:sz w:val="24"/>
          <w:szCs w:val="24"/>
          <w:lang w:eastAsia="es-CO"/>
        </w:rPr>
        <w:t xml:space="preserve"> M</w:t>
      </w:r>
      <w:r w:rsidR="00BA059D" w:rsidRPr="008B65A0">
        <w:rPr>
          <w:rFonts w:ascii="Times New Roman" w:eastAsia="Times New Roman" w:hAnsi="Times New Roman" w:cs="Times New Roman"/>
          <w:b/>
          <w:bCs/>
          <w:sz w:val="24"/>
          <w:szCs w:val="24"/>
          <w:lang w:eastAsia="es-CO"/>
        </w:rPr>
        <w:t>ateriales técnicos y tecnológicos</w:t>
      </w:r>
    </w:p>
    <w:p w14:paraId="37AE7E54" w14:textId="77777777" w:rsidR="00FA08C8" w:rsidRPr="004373B8" w:rsidRDefault="00FA08C8" w:rsidP="008B65A0">
      <w:pPr>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Papelería</w:t>
      </w:r>
    </w:p>
    <w:p w14:paraId="3C31359B" w14:textId="77777777" w:rsidR="00FA08C8" w:rsidRPr="004373B8" w:rsidRDefault="00FA08C8" w:rsidP="008B65A0">
      <w:pPr>
        <w:tabs>
          <w:tab w:val="left" w:pos="142"/>
        </w:tabs>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Computador</w:t>
      </w:r>
    </w:p>
    <w:p w14:paraId="46E25406" w14:textId="77777777" w:rsidR="00FA08C8" w:rsidRPr="004373B8" w:rsidRDefault="00FA08C8" w:rsidP="008B65A0">
      <w:pPr>
        <w:tabs>
          <w:tab w:val="left" w:pos="142"/>
        </w:tabs>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Video Cámara</w:t>
      </w:r>
    </w:p>
    <w:p w14:paraId="73BE466A" w14:textId="77777777" w:rsidR="00FA08C8" w:rsidRPr="004373B8" w:rsidRDefault="00FA08C8" w:rsidP="008B65A0">
      <w:pPr>
        <w:tabs>
          <w:tab w:val="left" w:pos="142"/>
        </w:tabs>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Sonido</w:t>
      </w:r>
    </w:p>
    <w:p w14:paraId="65A04159" w14:textId="77777777" w:rsidR="00FA08C8" w:rsidRPr="004373B8" w:rsidRDefault="00FA08C8" w:rsidP="008B65A0">
      <w:pPr>
        <w:tabs>
          <w:tab w:val="left" w:pos="142"/>
        </w:tabs>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Proyector</w:t>
      </w:r>
    </w:p>
    <w:p w14:paraId="4FF7E273" w14:textId="77777777" w:rsidR="00FA08C8" w:rsidRPr="004373B8" w:rsidRDefault="00FA08C8" w:rsidP="008B65A0">
      <w:pPr>
        <w:tabs>
          <w:tab w:val="left" w:pos="142"/>
        </w:tabs>
        <w:spacing w:after="0" w:line="480" w:lineRule="auto"/>
        <w:ind w:firstLine="708"/>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Herramientas agrícolas</w:t>
      </w:r>
    </w:p>
    <w:p w14:paraId="73B73DED" w14:textId="77777777" w:rsidR="00FA08C8" w:rsidRPr="004373B8" w:rsidRDefault="00FA08C8" w:rsidP="008B65A0">
      <w:pPr>
        <w:tabs>
          <w:tab w:val="left" w:pos="142"/>
        </w:tabs>
        <w:spacing w:after="0" w:line="480" w:lineRule="auto"/>
        <w:ind w:firstLine="360"/>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lastRenderedPageBreak/>
        <w:t xml:space="preserve">Implementos deportivos </w:t>
      </w:r>
    </w:p>
    <w:p w14:paraId="57CF995E" w14:textId="77777777" w:rsidR="00186FEC" w:rsidRPr="004373B8" w:rsidRDefault="00186FEC" w:rsidP="008B65A0">
      <w:pPr>
        <w:spacing w:before="100" w:beforeAutospacing="1" w:after="100" w:afterAutospacing="1" w:line="480" w:lineRule="auto"/>
        <w:rPr>
          <w:rFonts w:ascii="Times New Roman" w:eastAsia="Times New Roman" w:hAnsi="Times New Roman" w:cs="Times New Roman"/>
          <w:b/>
          <w:sz w:val="24"/>
          <w:szCs w:val="24"/>
          <w:lang w:eastAsia="es-CO"/>
        </w:rPr>
      </w:pPr>
      <w:r w:rsidRPr="004373B8">
        <w:rPr>
          <w:rFonts w:ascii="Times New Roman" w:eastAsia="Times New Roman" w:hAnsi="Times New Roman" w:cs="Times New Roman"/>
          <w:b/>
          <w:sz w:val="24"/>
          <w:szCs w:val="24"/>
          <w:lang w:eastAsia="es-CO"/>
        </w:rPr>
        <w:br w:type="page"/>
      </w:r>
    </w:p>
    <w:p w14:paraId="523B971F" w14:textId="4A8C5938" w:rsidR="00BA059D" w:rsidRPr="008B65A0" w:rsidRDefault="008B65A0" w:rsidP="00187E93">
      <w:pPr>
        <w:pStyle w:val="Prrafodelista"/>
        <w:numPr>
          <w:ilvl w:val="0"/>
          <w:numId w:val="7"/>
        </w:numPr>
        <w:spacing w:before="100" w:beforeAutospacing="1" w:after="100" w:afterAutospacing="1" w:line="480" w:lineRule="auto"/>
        <w:ind w:left="360"/>
        <w:jc w:val="center"/>
        <w:rPr>
          <w:rFonts w:ascii="Times New Roman" w:hAnsi="Times New Roman" w:cs="Times New Roman"/>
          <w:b/>
          <w:bCs/>
          <w:sz w:val="24"/>
          <w:szCs w:val="24"/>
        </w:rPr>
      </w:pPr>
      <w:r w:rsidRPr="008B65A0">
        <w:rPr>
          <w:rFonts w:ascii="Times New Roman" w:hAnsi="Times New Roman" w:cs="Times New Roman"/>
          <w:b/>
          <w:bCs/>
          <w:sz w:val="24"/>
          <w:szCs w:val="24"/>
        </w:rPr>
        <w:lastRenderedPageBreak/>
        <w:t>Evaluación</w:t>
      </w:r>
    </w:p>
    <w:p w14:paraId="53215049" w14:textId="77777777" w:rsidR="004D3A2D" w:rsidRPr="004373B8" w:rsidRDefault="004D3A2D" w:rsidP="008B65A0">
      <w:pPr>
        <w:spacing w:before="100" w:beforeAutospacing="1" w:after="100" w:afterAutospacing="1" w:line="480" w:lineRule="auto"/>
        <w:ind w:firstLine="360"/>
        <w:rPr>
          <w:rFonts w:ascii="Times New Roman" w:hAnsi="Times New Roman" w:cs="Times New Roman"/>
          <w:sz w:val="24"/>
          <w:szCs w:val="24"/>
        </w:rPr>
      </w:pPr>
      <w:r w:rsidRPr="004373B8">
        <w:rPr>
          <w:rFonts w:ascii="Times New Roman" w:hAnsi="Times New Roman" w:cs="Times New Roman"/>
          <w:sz w:val="24"/>
          <w:szCs w:val="24"/>
        </w:rPr>
        <w:t>Terminada cada una de las actividades propuestas los responsables de la ejecución de esta aplicarán a una muestra representativa el acta Institucional SB201701.</w:t>
      </w:r>
    </w:p>
    <w:p w14:paraId="4011DA0F" w14:textId="77777777" w:rsidR="00BA059D" w:rsidRPr="004373B8" w:rsidRDefault="00BA059D" w:rsidP="00187E93">
      <w:pPr>
        <w:spacing w:before="100" w:beforeAutospacing="1" w:after="100" w:afterAutospacing="1" w:line="480" w:lineRule="auto"/>
        <w:rPr>
          <w:rFonts w:ascii="Times New Roman" w:eastAsia="Times New Roman" w:hAnsi="Times New Roman" w:cs="Times New Roman"/>
          <w:b/>
          <w:sz w:val="24"/>
          <w:szCs w:val="24"/>
          <w:lang w:eastAsia="es-CO"/>
        </w:rPr>
      </w:pPr>
    </w:p>
    <w:p w14:paraId="07E74D9D" w14:textId="77777777" w:rsidR="00BA059D" w:rsidRPr="004373B8" w:rsidRDefault="00BA059D" w:rsidP="00187E93">
      <w:pPr>
        <w:spacing w:before="100" w:beforeAutospacing="1" w:after="100" w:afterAutospacing="1" w:line="480" w:lineRule="auto"/>
        <w:rPr>
          <w:rFonts w:ascii="Times New Roman" w:eastAsia="Times New Roman" w:hAnsi="Times New Roman" w:cs="Times New Roman"/>
          <w:b/>
          <w:sz w:val="24"/>
          <w:szCs w:val="24"/>
          <w:lang w:eastAsia="es-CO"/>
        </w:rPr>
      </w:pPr>
    </w:p>
    <w:p w14:paraId="4F99438C" w14:textId="77777777" w:rsidR="00BA059D" w:rsidRPr="004373B8" w:rsidRDefault="00BA059D" w:rsidP="00187E93">
      <w:pPr>
        <w:spacing w:before="100" w:beforeAutospacing="1" w:after="100" w:afterAutospacing="1" w:line="480" w:lineRule="auto"/>
        <w:rPr>
          <w:rFonts w:ascii="Times New Roman" w:eastAsia="Times New Roman" w:hAnsi="Times New Roman" w:cs="Times New Roman"/>
          <w:b/>
          <w:sz w:val="24"/>
          <w:szCs w:val="24"/>
          <w:lang w:eastAsia="es-CO"/>
        </w:rPr>
      </w:pPr>
    </w:p>
    <w:p w14:paraId="45C11E96" w14:textId="77777777" w:rsidR="00BA059D" w:rsidRPr="004373B8" w:rsidRDefault="00BA059D" w:rsidP="00187E93">
      <w:pPr>
        <w:spacing w:before="100" w:beforeAutospacing="1" w:after="100" w:afterAutospacing="1" w:line="480" w:lineRule="auto"/>
        <w:rPr>
          <w:rFonts w:ascii="Times New Roman" w:eastAsia="Times New Roman" w:hAnsi="Times New Roman" w:cs="Times New Roman"/>
          <w:b/>
          <w:sz w:val="24"/>
          <w:szCs w:val="24"/>
          <w:lang w:eastAsia="es-CO"/>
        </w:rPr>
      </w:pPr>
    </w:p>
    <w:p w14:paraId="1CBF3A55" w14:textId="77777777" w:rsidR="00BA059D" w:rsidRPr="004373B8" w:rsidRDefault="00BA059D" w:rsidP="00187E93">
      <w:pPr>
        <w:spacing w:before="100" w:beforeAutospacing="1" w:after="100" w:afterAutospacing="1" w:line="480" w:lineRule="auto"/>
        <w:rPr>
          <w:rFonts w:ascii="Times New Roman" w:eastAsia="Times New Roman" w:hAnsi="Times New Roman" w:cs="Times New Roman"/>
          <w:b/>
          <w:sz w:val="24"/>
          <w:szCs w:val="24"/>
          <w:lang w:eastAsia="es-CO"/>
        </w:rPr>
      </w:pPr>
    </w:p>
    <w:p w14:paraId="6F2DA08C" w14:textId="77777777" w:rsidR="00BA059D" w:rsidRPr="004373B8" w:rsidRDefault="00BA059D" w:rsidP="00187E93">
      <w:pPr>
        <w:spacing w:before="100" w:beforeAutospacing="1" w:after="100" w:afterAutospacing="1" w:line="480" w:lineRule="auto"/>
        <w:rPr>
          <w:rFonts w:ascii="Times New Roman" w:eastAsia="Times New Roman" w:hAnsi="Times New Roman" w:cs="Times New Roman"/>
          <w:b/>
          <w:sz w:val="24"/>
          <w:szCs w:val="24"/>
          <w:lang w:eastAsia="es-CO"/>
        </w:rPr>
      </w:pPr>
    </w:p>
    <w:p w14:paraId="44751A9D" w14:textId="77777777" w:rsidR="00BA059D" w:rsidRPr="004373B8" w:rsidRDefault="00BA059D" w:rsidP="00187E93">
      <w:pPr>
        <w:spacing w:before="100" w:beforeAutospacing="1" w:after="100" w:afterAutospacing="1" w:line="480" w:lineRule="auto"/>
        <w:rPr>
          <w:rFonts w:ascii="Times New Roman" w:eastAsia="Times New Roman" w:hAnsi="Times New Roman" w:cs="Times New Roman"/>
          <w:b/>
          <w:sz w:val="24"/>
          <w:szCs w:val="24"/>
          <w:lang w:eastAsia="es-CO"/>
        </w:rPr>
      </w:pPr>
    </w:p>
    <w:p w14:paraId="5B8AC755" w14:textId="77777777" w:rsidR="00BA059D" w:rsidRPr="004373B8" w:rsidRDefault="00BA059D" w:rsidP="00187E93">
      <w:pPr>
        <w:spacing w:before="100" w:beforeAutospacing="1" w:after="100" w:afterAutospacing="1" w:line="480" w:lineRule="auto"/>
        <w:rPr>
          <w:rFonts w:ascii="Times New Roman" w:eastAsia="Times New Roman" w:hAnsi="Times New Roman" w:cs="Times New Roman"/>
          <w:b/>
          <w:sz w:val="24"/>
          <w:szCs w:val="24"/>
          <w:lang w:eastAsia="es-CO"/>
        </w:rPr>
      </w:pPr>
    </w:p>
    <w:p w14:paraId="760E00F6" w14:textId="77777777" w:rsidR="00BA059D" w:rsidRPr="004373B8" w:rsidRDefault="00BA059D" w:rsidP="00187E93">
      <w:pPr>
        <w:spacing w:before="100" w:beforeAutospacing="1" w:after="100" w:afterAutospacing="1" w:line="480" w:lineRule="auto"/>
        <w:rPr>
          <w:rFonts w:ascii="Times New Roman" w:eastAsia="Times New Roman" w:hAnsi="Times New Roman" w:cs="Times New Roman"/>
          <w:b/>
          <w:sz w:val="24"/>
          <w:szCs w:val="24"/>
          <w:lang w:eastAsia="es-CO"/>
        </w:rPr>
      </w:pPr>
    </w:p>
    <w:p w14:paraId="1247CB97" w14:textId="77777777" w:rsidR="00BA059D" w:rsidRPr="004373B8" w:rsidRDefault="00BA059D" w:rsidP="00187E93">
      <w:pPr>
        <w:spacing w:before="100" w:beforeAutospacing="1" w:after="100" w:afterAutospacing="1" w:line="480" w:lineRule="auto"/>
        <w:rPr>
          <w:rFonts w:ascii="Times New Roman" w:eastAsia="Times New Roman" w:hAnsi="Times New Roman" w:cs="Times New Roman"/>
          <w:b/>
          <w:sz w:val="24"/>
          <w:szCs w:val="24"/>
          <w:lang w:eastAsia="es-CO"/>
        </w:rPr>
      </w:pPr>
    </w:p>
    <w:p w14:paraId="675A1AD2" w14:textId="77777777" w:rsidR="00BA059D" w:rsidRPr="004373B8" w:rsidRDefault="00BA059D" w:rsidP="00187E93">
      <w:pPr>
        <w:spacing w:before="100" w:beforeAutospacing="1" w:after="100" w:afterAutospacing="1" w:line="480" w:lineRule="auto"/>
        <w:rPr>
          <w:rFonts w:ascii="Times New Roman" w:eastAsia="Times New Roman" w:hAnsi="Times New Roman" w:cs="Times New Roman"/>
          <w:b/>
          <w:sz w:val="24"/>
          <w:szCs w:val="24"/>
          <w:lang w:eastAsia="es-CO"/>
        </w:rPr>
      </w:pPr>
    </w:p>
    <w:p w14:paraId="06C3E89F" w14:textId="77777777" w:rsidR="00BA059D" w:rsidRPr="004373B8" w:rsidRDefault="00BA059D" w:rsidP="00187E93">
      <w:pPr>
        <w:spacing w:before="100" w:beforeAutospacing="1" w:after="100" w:afterAutospacing="1" w:line="480" w:lineRule="auto"/>
        <w:rPr>
          <w:rFonts w:ascii="Times New Roman" w:eastAsia="Times New Roman" w:hAnsi="Times New Roman" w:cs="Times New Roman"/>
          <w:b/>
          <w:sz w:val="24"/>
          <w:szCs w:val="24"/>
          <w:lang w:eastAsia="es-CO"/>
        </w:rPr>
      </w:pPr>
    </w:p>
    <w:p w14:paraId="24BFD8AE" w14:textId="77777777" w:rsidR="00BA059D" w:rsidRPr="004373B8" w:rsidRDefault="00BA059D" w:rsidP="00187E93">
      <w:pPr>
        <w:spacing w:before="100" w:beforeAutospacing="1" w:after="100" w:afterAutospacing="1" w:line="480" w:lineRule="auto"/>
        <w:rPr>
          <w:rFonts w:ascii="Times New Roman" w:eastAsia="Times New Roman" w:hAnsi="Times New Roman" w:cs="Times New Roman"/>
          <w:b/>
          <w:sz w:val="24"/>
          <w:szCs w:val="24"/>
          <w:lang w:eastAsia="es-CO"/>
        </w:rPr>
      </w:pPr>
    </w:p>
    <w:p w14:paraId="4E9AEADD" w14:textId="77777777" w:rsidR="00BA059D" w:rsidRPr="004373B8" w:rsidRDefault="00BA059D" w:rsidP="00187E93">
      <w:pPr>
        <w:spacing w:before="100" w:beforeAutospacing="1" w:after="100" w:afterAutospacing="1" w:line="480" w:lineRule="auto"/>
        <w:rPr>
          <w:rFonts w:ascii="Times New Roman" w:eastAsia="Times New Roman" w:hAnsi="Times New Roman" w:cs="Times New Roman"/>
          <w:b/>
          <w:sz w:val="24"/>
          <w:szCs w:val="24"/>
          <w:lang w:eastAsia="es-CO"/>
        </w:rPr>
      </w:pPr>
    </w:p>
    <w:p w14:paraId="2830F495" w14:textId="7E25D5DB" w:rsidR="00B37C90" w:rsidRPr="008B65A0" w:rsidRDefault="008B65A0" w:rsidP="008B65A0">
      <w:pPr>
        <w:pStyle w:val="Prrafodelista"/>
        <w:numPr>
          <w:ilvl w:val="0"/>
          <w:numId w:val="7"/>
        </w:numPr>
        <w:spacing w:before="100" w:beforeAutospacing="1" w:after="100" w:afterAutospacing="1" w:line="480" w:lineRule="auto"/>
        <w:ind w:left="567" w:hanging="567"/>
        <w:jc w:val="center"/>
        <w:rPr>
          <w:rFonts w:ascii="Times New Roman" w:eastAsia="Times New Roman" w:hAnsi="Times New Roman" w:cs="Times New Roman"/>
          <w:b/>
          <w:bCs/>
          <w:sz w:val="24"/>
          <w:szCs w:val="24"/>
          <w:lang w:eastAsia="es-CO"/>
        </w:rPr>
      </w:pPr>
      <w:r>
        <w:rPr>
          <w:rFonts w:ascii="Times New Roman" w:eastAsia="Times New Roman" w:hAnsi="Times New Roman" w:cs="Times New Roman"/>
          <w:b/>
          <w:bCs/>
          <w:sz w:val="24"/>
          <w:szCs w:val="24"/>
          <w:lang w:eastAsia="es-CO"/>
        </w:rPr>
        <w:t xml:space="preserve">Referencias </w:t>
      </w:r>
      <w:r w:rsidRPr="008B65A0">
        <w:rPr>
          <w:rFonts w:ascii="Times New Roman" w:eastAsia="Times New Roman" w:hAnsi="Times New Roman" w:cs="Times New Roman"/>
          <w:b/>
          <w:bCs/>
          <w:sz w:val="24"/>
          <w:szCs w:val="24"/>
          <w:lang w:eastAsia="es-CO"/>
        </w:rPr>
        <w:t>Bibliográfi</w:t>
      </w:r>
      <w:r>
        <w:rPr>
          <w:rFonts w:ascii="Times New Roman" w:eastAsia="Times New Roman" w:hAnsi="Times New Roman" w:cs="Times New Roman"/>
          <w:b/>
          <w:bCs/>
          <w:sz w:val="24"/>
          <w:szCs w:val="24"/>
          <w:lang w:eastAsia="es-CO"/>
        </w:rPr>
        <w:t>c</w:t>
      </w:r>
      <w:r w:rsidRPr="008B65A0">
        <w:rPr>
          <w:rFonts w:ascii="Times New Roman" w:eastAsia="Times New Roman" w:hAnsi="Times New Roman" w:cs="Times New Roman"/>
          <w:b/>
          <w:bCs/>
          <w:sz w:val="24"/>
          <w:szCs w:val="24"/>
          <w:lang w:eastAsia="es-CO"/>
        </w:rPr>
        <w:t>a</w:t>
      </w:r>
      <w:r>
        <w:rPr>
          <w:rFonts w:ascii="Times New Roman" w:eastAsia="Times New Roman" w:hAnsi="Times New Roman" w:cs="Times New Roman"/>
          <w:b/>
          <w:bCs/>
          <w:sz w:val="24"/>
          <w:szCs w:val="24"/>
          <w:lang w:eastAsia="es-CO"/>
        </w:rPr>
        <w:t>s</w:t>
      </w:r>
    </w:p>
    <w:p w14:paraId="66850960" w14:textId="77777777" w:rsidR="00BD195A" w:rsidRDefault="00BD195A" w:rsidP="00BD195A">
      <w:pPr>
        <w:spacing w:before="100" w:beforeAutospacing="1" w:after="100" w:afterAutospacing="1" w:line="480" w:lineRule="auto"/>
        <w:rPr>
          <w:rFonts w:ascii="Times New Roman" w:eastAsia="Times New Roman" w:hAnsi="Times New Roman" w:cs="Times New Roman"/>
          <w:sz w:val="24"/>
          <w:szCs w:val="24"/>
          <w:lang w:eastAsia="es-CO"/>
        </w:rPr>
      </w:pPr>
    </w:p>
    <w:p w14:paraId="7923B8DD" w14:textId="3F742A3C" w:rsidR="00D17E91" w:rsidRPr="004373B8" w:rsidRDefault="00D17E91" w:rsidP="00BD195A">
      <w:pPr>
        <w:spacing w:before="100" w:beforeAutospacing="1" w:after="100" w:afterAutospacing="1"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COLOMBIA. MINISTERIO DE EDUCACION NACIONAL. Ley 115. (</w:t>
      </w:r>
      <w:r w:rsidR="00BA059D" w:rsidRPr="004373B8">
        <w:rPr>
          <w:rFonts w:ascii="Times New Roman" w:eastAsia="Times New Roman" w:hAnsi="Times New Roman" w:cs="Times New Roman"/>
          <w:sz w:val="24"/>
          <w:szCs w:val="24"/>
          <w:lang w:eastAsia="es-CO"/>
        </w:rPr>
        <w:t>febrero</w:t>
      </w:r>
      <w:r w:rsidRPr="004373B8">
        <w:rPr>
          <w:rFonts w:ascii="Times New Roman" w:eastAsia="Times New Roman" w:hAnsi="Times New Roman" w:cs="Times New Roman"/>
          <w:sz w:val="24"/>
          <w:szCs w:val="24"/>
          <w:lang w:eastAsia="es-CO"/>
        </w:rPr>
        <w:t xml:space="preserve"> 8 de 1994). Por la cual se expide la ley general de Educación.</w:t>
      </w:r>
    </w:p>
    <w:p w14:paraId="6A77F416" w14:textId="77777777" w:rsidR="00D17E91" w:rsidRPr="004373B8" w:rsidRDefault="00D17E91" w:rsidP="00BD195A">
      <w:pPr>
        <w:spacing w:before="100" w:beforeAutospacing="1" w:after="100" w:afterAutospacing="1"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COLOMBIA. MINISTERIO DE EDUCACION NACIONAL. Decreto 1860. (</w:t>
      </w:r>
      <w:r w:rsidR="00BA059D" w:rsidRPr="004373B8">
        <w:rPr>
          <w:rFonts w:ascii="Times New Roman" w:eastAsia="Times New Roman" w:hAnsi="Times New Roman" w:cs="Times New Roman"/>
          <w:sz w:val="24"/>
          <w:szCs w:val="24"/>
          <w:lang w:eastAsia="es-CO"/>
        </w:rPr>
        <w:t>agosto</w:t>
      </w:r>
      <w:r w:rsidRPr="004373B8">
        <w:rPr>
          <w:rFonts w:ascii="Times New Roman" w:eastAsia="Times New Roman" w:hAnsi="Times New Roman" w:cs="Times New Roman"/>
          <w:sz w:val="24"/>
          <w:szCs w:val="24"/>
          <w:lang w:eastAsia="es-CO"/>
        </w:rPr>
        <w:t xml:space="preserve"> 5 de 1994)</w:t>
      </w:r>
      <w:r w:rsidR="00035700" w:rsidRPr="004373B8">
        <w:rPr>
          <w:rFonts w:ascii="Times New Roman" w:eastAsia="Times New Roman" w:hAnsi="Times New Roman" w:cs="Times New Roman"/>
          <w:sz w:val="24"/>
          <w:szCs w:val="24"/>
          <w:lang w:eastAsia="es-CO"/>
        </w:rPr>
        <w:t>. Por lo cual se reg</w:t>
      </w:r>
      <w:r w:rsidR="00FB41E4" w:rsidRPr="004373B8">
        <w:rPr>
          <w:rFonts w:ascii="Times New Roman" w:eastAsia="Times New Roman" w:hAnsi="Times New Roman" w:cs="Times New Roman"/>
          <w:sz w:val="24"/>
          <w:szCs w:val="24"/>
          <w:lang w:eastAsia="es-CO"/>
        </w:rPr>
        <w:t>lamenta la ley 115 de 1994, en los aspectos pedagógicos y organizativos generales. Diario Oficial No 41.4773.</w:t>
      </w:r>
    </w:p>
    <w:p w14:paraId="16DBEF4C" w14:textId="77777777" w:rsidR="00FB41E4" w:rsidRPr="004373B8" w:rsidRDefault="00FB41E4" w:rsidP="006059D0">
      <w:pPr>
        <w:spacing w:before="100" w:beforeAutospacing="1" w:after="100" w:afterAutospacing="1"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COLOMBIA. MINISTERIO DE EDUCACION NACIONAL. Resolución 4210. (</w:t>
      </w:r>
      <w:r w:rsidR="00BA059D" w:rsidRPr="004373B8">
        <w:rPr>
          <w:rFonts w:ascii="Times New Roman" w:eastAsia="Times New Roman" w:hAnsi="Times New Roman" w:cs="Times New Roman"/>
          <w:sz w:val="24"/>
          <w:szCs w:val="24"/>
          <w:lang w:eastAsia="es-CO"/>
        </w:rPr>
        <w:t>septiembre</w:t>
      </w:r>
      <w:r w:rsidRPr="004373B8">
        <w:rPr>
          <w:rFonts w:ascii="Times New Roman" w:eastAsia="Times New Roman" w:hAnsi="Times New Roman" w:cs="Times New Roman"/>
          <w:sz w:val="24"/>
          <w:szCs w:val="24"/>
          <w:lang w:eastAsia="es-CO"/>
        </w:rPr>
        <w:t xml:space="preserve"> 12 de 1996). Por la cual se establecen reglas generales para la organización y el funcionamiento del servicio social obligatorio.</w:t>
      </w:r>
    </w:p>
    <w:p w14:paraId="0E780164" w14:textId="77777777" w:rsidR="00FB41E4" w:rsidRPr="004373B8" w:rsidRDefault="00FB41E4" w:rsidP="006059D0">
      <w:pPr>
        <w:spacing w:before="100" w:beforeAutospacing="1" w:after="100" w:afterAutospacing="1"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COLOMBIA. INSTITUCION EDUCATIVA RURAL DEPARTAMENTAL SIMON BOLIVAR DE LENGUAZAQUE CUNDINAMARCA. PEI. (</w:t>
      </w:r>
      <w:r w:rsidR="00BA059D" w:rsidRPr="004373B8">
        <w:rPr>
          <w:rFonts w:ascii="Times New Roman" w:eastAsia="Times New Roman" w:hAnsi="Times New Roman" w:cs="Times New Roman"/>
          <w:sz w:val="24"/>
          <w:szCs w:val="24"/>
          <w:lang w:eastAsia="es-CO"/>
        </w:rPr>
        <w:t>febrero</w:t>
      </w:r>
      <w:r w:rsidRPr="004373B8">
        <w:rPr>
          <w:rFonts w:ascii="Times New Roman" w:eastAsia="Times New Roman" w:hAnsi="Times New Roman" w:cs="Times New Roman"/>
          <w:sz w:val="24"/>
          <w:szCs w:val="24"/>
          <w:lang w:eastAsia="es-CO"/>
        </w:rPr>
        <w:t xml:space="preserve"> 14 de 2015). Proyecto Educativo Institucional.</w:t>
      </w:r>
    </w:p>
    <w:p w14:paraId="2CDA1772" w14:textId="77777777" w:rsidR="00FB41E4" w:rsidRPr="004373B8" w:rsidRDefault="00FB41E4" w:rsidP="006059D0">
      <w:pPr>
        <w:spacing w:before="100" w:beforeAutospacing="1" w:after="100" w:afterAutospacing="1"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 xml:space="preserve">COLOMBIA. INSTITUCION EDUCATIVA RURAL DEPARTAMENTAL SIMON BOLIVAR DE LENGUAZAQUE CUNDINAMARCA. </w:t>
      </w:r>
      <w:r w:rsidR="007574A8" w:rsidRPr="004373B8">
        <w:rPr>
          <w:rFonts w:ascii="Times New Roman" w:eastAsia="Times New Roman" w:hAnsi="Times New Roman" w:cs="Times New Roman"/>
          <w:sz w:val="24"/>
          <w:szCs w:val="24"/>
          <w:lang w:eastAsia="es-CO"/>
        </w:rPr>
        <w:t>Proyectos Institucionales (Año 2016)</w:t>
      </w:r>
    </w:p>
    <w:p w14:paraId="45C23A25" w14:textId="77777777" w:rsidR="007574A8" w:rsidRPr="004373B8" w:rsidRDefault="007574A8" w:rsidP="006059D0">
      <w:pPr>
        <w:spacing w:before="100" w:beforeAutospacing="1" w:after="100" w:afterAutospacing="1"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lastRenderedPageBreak/>
        <w:t>COLOMBIA. INSTITUCION EDUCATIVA RURAL DEPARTAMENTAL SIMON BOLIVAR DE LENGUAZAQUE CUNDINAMARCA. Reglamentos consejo académico, consejo directivo comisión de promoción y evaluación. (Año 2016)</w:t>
      </w:r>
    </w:p>
    <w:p w14:paraId="473D6D17" w14:textId="77777777" w:rsidR="007574A8" w:rsidRPr="004373B8" w:rsidRDefault="007574A8" w:rsidP="006059D0">
      <w:pPr>
        <w:spacing w:before="100" w:beforeAutospacing="1" w:after="100" w:afterAutospacing="1" w:line="480" w:lineRule="auto"/>
        <w:rPr>
          <w:rFonts w:ascii="Times New Roman" w:eastAsia="Times New Roman" w:hAnsi="Times New Roman" w:cs="Times New Roman"/>
          <w:sz w:val="24"/>
          <w:szCs w:val="24"/>
          <w:lang w:eastAsia="es-CO"/>
        </w:rPr>
      </w:pPr>
      <w:r w:rsidRPr="004373B8">
        <w:rPr>
          <w:rFonts w:ascii="Times New Roman" w:eastAsia="Times New Roman" w:hAnsi="Times New Roman" w:cs="Times New Roman"/>
          <w:sz w:val="24"/>
          <w:szCs w:val="24"/>
          <w:lang w:eastAsia="es-CO"/>
        </w:rPr>
        <w:t>COLOMBIA. INSTITUCION EDUCATIVA RURAL DEPARTAMENTAL SIMON BOLIVAR DE LENGUAZAQUE CUNDINAMARCA. Manual de Convivencia. (Año 2015)</w:t>
      </w:r>
    </w:p>
    <w:p w14:paraId="1A8EE86B" w14:textId="77777777" w:rsidR="00D17E91" w:rsidRPr="004373B8" w:rsidRDefault="00D17E91" w:rsidP="00187E93">
      <w:pPr>
        <w:spacing w:before="100" w:beforeAutospacing="1" w:after="100" w:afterAutospacing="1" w:line="480" w:lineRule="auto"/>
        <w:jc w:val="both"/>
        <w:rPr>
          <w:rFonts w:ascii="Times New Roman" w:eastAsia="Times New Roman" w:hAnsi="Times New Roman" w:cs="Times New Roman"/>
          <w:b/>
          <w:sz w:val="24"/>
          <w:szCs w:val="24"/>
          <w:lang w:eastAsia="es-CO"/>
        </w:rPr>
      </w:pPr>
    </w:p>
    <w:p w14:paraId="77771B46" w14:textId="77777777" w:rsidR="00E15F55" w:rsidRPr="004373B8" w:rsidRDefault="00E15F55" w:rsidP="00187E93">
      <w:pPr>
        <w:pStyle w:val="Prrafodelista"/>
        <w:spacing w:after="100" w:afterAutospacing="1" w:line="480" w:lineRule="auto"/>
        <w:ind w:left="567"/>
        <w:jc w:val="both"/>
        <w:rPr>
          <w:rFonts w:ascii="Times New Roman" w:hAnsi="Times New Roman" w:cs="Times New Roman"/>
          <w:sz w:val="24"/>
          <w:szCs w:val="24"/>
        </w:rPr>
      </w:pPr>
    </w:p>
    <w:p w14:paraId="2F5E346E" w14:textId="77777777" w:rsidR="006E7767" w:rsidRPr="004373B8" w:rsidRDefault="006E7767" w:rsidP="00187E93">
      <w:pPr>
        <w:pStyle w:val="Prrafodelista"/>
        <w:spacing w:after="100" w:afterAutospacing="1" w:line="480" w:lineRule="auto"/>
        <w:ind w:left="567"/>
        <w:jc w:val="both"/>
        <w:rPr>
          <w:rFonts w:ascii="Times New Roman" w:hAnsi="Times New Roman" w:cs="Times New Roman"/>
          <w:sz w:val="24"/>
          <w:szCs w:val="24"/>
        </w:rPr>
      </w:pPr>
    </w:p>
    <w:p w14:paraId="4C0E3E4C" w14:textId="77777777" w:rsidR="006E7767" w:rsidRPr="004373B8" w:rsidRDefault="006E7767" w:rsidP="00187E93">
      <w:pPr>
        <w:pStyle w:val="Prrafodelista"/>
        <w:spacing w:after="100" w:afterAutospacing="1" w:line="480" w:lineRule="auto"/>
        <w:ind w:left="567"/>
        <w:jc w:val="both"/>
        <w:rPr>
          <w:rFonts w:ascii="Times New Roman" w:hAnsi="Times New Roman" w:cs="Times New Roman"/>
          <w:sz w:val="24"/>
          <w:szCs w:val="24"/>
        </w:rPr>
      </w:pPr>
    </w:p>
    <w:p w14:paraId="5978B762" w14:textId="326E12C1" w:rsidR="008E0674" w:rsidRDefault="008E0674">
      <w:pPr>
        <w:rPr>
          <w:rFonts w:ascii="Times New Roman" w:hAnsi="Times New Roman" w:cs="Times New Roman"/>
          <w:sz w:val="24"/>
          <w:szCs w:val="24"/>
        </w:rPr>
      </w:pPr>
      <w:r>
        <w:rPr>
          <w:rFonts w:ascii="Times New Roman" w:hAnsi="Times New Roman" w:cs="Times New Roman"/>
          <w:sz w:val="24"/>
          <w:szCs w:val="24"/>
        </w:rPr>
        <w:br w:type="page"/>
      </w:r>
    </w:p>
    <w:p w14:paraId="3541078F" w14:textId="77777777" w:rsidR="008E0674" w:rsidRDefault="008E0674" w:rsidP="008E0674">
      <w:pPr>
        <w:jc w:val="center"/>
      </w:pPr>
      <w:r>
        <w:lastRenderedPageBreak/>
        <w:t>INSTITUCIÓN EDUCATIVA RURAL DEPARTAMENTAL SIMÓN BOLÍVAR</w:t>
      </w:r>
    </w:p>
    <w:p w14:paraId="3E3E0162" w14:textId="77777777" w:rsidR="008E0674" w:rsidRDefault="008E0674" w:rsidP="008E0674">
      <w:pPr>
        <w:jc w:val="center"/>
      </w:pPr>
    </w:p>
    <w:p w14:paraId="17C1684D" w14:textId="08A85E80" w:rsidR="008E0674" w:rsidRDefault="008E0674" w:rsidP="008E0674">
      <w:pPr>
        <w:jc w:val="center"/>
      </w:pPr>
      <w:r>
        <w:t>TALLER 1</w:t>
      </w:r>
    </w:p>
    <w:p w14:paraId="71CB0598" w14:textId="77777777" w:rsidR="008E0674" w:rsidRDefault="008E0674" w:rsidP="008E0674">
      <w:pPr>
        <w:jc w:val="center"/>
      </w:pPr>
    </w:p>
    <w:p w14:paraId="14A29E32" w14:textId="77777777" w:rsidR="008E0674" w:rsidRDefault="008E0674" w:rsidP="008E0674">
      <w:pPr>
        <w:jc w:val="center"/>
      </w:pPr>
      <w:r>
        <w:t xml:space="preserve">SOCIALIZACIÓN DEL PROYECTO </w:t>
      </w:r>
      <w:proofErr w:type="gramStart"/>
      <w:r>
        <w:t>TRANSVERSAL :</w:t>
      </w:r>
      <w:proofErr w:type="gramEnd"/>
      <w:r>
        <w:t xml:space="preserve"> Servicio Social Obligatorio 2024</w:t>
      </w:r>
    </w:p>
    <w:p w14:paraId="3D9B8EF3" w14:textId="77777777" w:rsidR="008E0674" w:rsidRDefault="008E0674" w:rsidP="008E0674">
      <w:pPr>
        <w:jc w:val="center"/>
      </w:pPr>
    </w:p>
    <w:p w14:paraId="13C7CF41" w14:textId="77777777" w:rsidR="008E0674" w:rsidRPr="006D5FCE" w:rsidRDefault="008E0674" w:rsidP="008E0674">
      <w:pPr>
        <w:jc w:val="both"/>
        <w:rPr>
          <w:i/>
        </w:rPr>
      </w:pPr>
      <w:r w:rsidRPr="00206489">
        <w:rPr>
          <w:b/>
          <w:u w:val="single"/>
        </w:rPr>
        <w:t>Objetivo:</w:t>
      </w:r>
      <w:r>
        <w:t xml:space="preserve"> </w:t>
      </w:r>
      <w:proofErr w:type="gramStart"/>
      <w:r w:rsidRPr="006D5FCE">
        <w:rPr>
          <w:i/>
        </w:rPr>
        <w:t>Reconocer</w:t>
      </w:r>
      <w:r>
        <w:t xml:space="preserve"> </w:t>
      </w:r>
      <w:r>
        <w:rPr>
          <w:i/>
        </w:rPr>
        <w:t xml:space="preserve"> qué</w:t>
      </w:r>
      <w:proofErr w:type="gramEnd"/>
      <w:r>
        <w:rPr>
          <w:i/>
        </w:rPr>
        <w:t xml:space="preserve"> es y qué responsabilidad que tienen los estudiantes de los grados 10° y 11° de la educación media de la Institución Educativa Rural Departamental Simón Bolívar con respecto al Servicio Social Obligatorio.</w:t>
      </w:r>
    </w:p>
    <w:p w14:paraId="7366B552" w14:textId="77777777" w:rsidR="008E0674" w:rsidRDefault="008E0674" w:rsidP="008E0674">
      <w:pPr>
        <w:jc w:val="center"/>
      </w:pPr>
    </w:p>
    <w:p w14:paraId="4646FA48" w14:textId="77777777" w:rsidR="008E0674" w:rsidRDefault="008E0674" w:rsidP="008E0674">
      <w:pPr>
        <w:pStyle w:val="Prrafodelista"/>
        <w:numPr>
          <w:ilvl w:val="0"/>
          <w:numId w:val="27"/>
        </w:numPr>
        <w:spacing w:after="200" w:line="276" w:lineRule="auto"/>
        <w:ind w:left="0" w:firstLine="0"/>
        <w:jc w:val="both"/>
      </w:pPr>
      <w:r>
        <w:t>Formar grupos máximo de 5 estudiantes.</w:t>
      </w:r>
    </w:p>
    <w:p w14:paraId="2BFC80C9" w14:textId="77777777" w:rsidR="008E0674" w:rsidRPr="00810010" w:rsidRDefault="008E0674" w:rsidP="008E0674">
      <w:pPr>
        <w:pStyle w:val="Prrafodelista"/>
        <w:ind w:left="0"/>
        <w:jc w:val="both"/>
      </w:pPr>
    </w:p>
    <w:p w14:paraId="10E576B0" w14:textId="77777777" w:rsidR="008E0674" w:rsidRPr="00810010" w:rsidRDefault="008E0674" w:rsidP="008E0674">
      <w:pPr>
        <w:pStyle w:val="Prrafodelista"/>
        <w:numPr>
          <w:ilvl w:val="0"/>
          <w:numId w:val="27"/>
        </w:numPr>
        <w:spacing w:after="200" w:line="276" w:lineRule="auto"/>
        <w:ind w:left="0" w:firstLine="0"/>
        <w:jc w:val="both"/>
        <w:rPr>
          <w:bCs/>
        </w:rPr>
      </w:pPr>
      <w:r w:rsidRPr="00810010">
        <w:rPr>
          <w:bCs/>
        </w:rPr>
        <w:t>Realizar lectura del proyecto transversal referente al servicio social obligatorio</w:t>
      </w:r>
    </w:p>
    <w:p w14:paraId="4E070558" w14:textId="77777777" w:rsidR="008E0674" w:rsidRPr="00810010" w:rsidRDefault="008E0674" w:rsidP="008E0674">
      <w:pPr>
        <w:pStyle w:val="Prrafodelista"/>
        <w:tabs>
          <w:tab w:val="left" w:pos="567"/>
        </w:tabs>
        <w:spacing w:before="100" w:beforeAutospacing="1" w:after="100" w:afterAutospacing="1" w:line="360" w:lineRule="auto"/>
        <w:jc w:val="both"/>
        <w:rPr>
          <w:rFonts w:eastAsia="Times New Roman"/>
          <w:bCs/>
          <w:color w:val="333333"/>
          <w:lang w:eastAsia="es-CO"/>
        </w:rPr>
      </w:pPr>
    </w:p>
    <w:p w14:paraId="7E64DEC7" w14:textId="77777777" w:rsidR="008E0674" w:rsidRPr="00810010" w:rsidRDefault="008E0674" w:rsidP="008E0674">
      <w:pPr>
        <w:pStyle w:val="Prrafodelista"/>
        <w:numPr>
          <w:ilvl w:val="0"/>
          <w:numId w:val="27"/>
        </w:numPr>
        <w:spacing w:after="200" w:line="276" w:lineRule="auto"/>
        <w:ind w:left="0" w:firstLine="0"/>
        <w:rPr>
          <w:bCs/>
        </w:rPr>
      </w:pPr>
      <w:r w:rsidRPr="00810010">
        <w:rPr>
          <w:bCs/>
        </w:rPr>
        <w:t>Con base a la lectura realizada del proyecto transversal, responder:</w:t>
      </w:r>
    </w:p>
    <w:p w14:paraId="7EC36203" w14:textId="77777777" w:rsidR="008E0674" w:rsidRPr="00810010" w:rsidRDefault="008E0674" w:rsidP="008E0674">
      <w:pPr>
        <w:pStyle w:val="Prrafodelista"/>
        <w:rPr>
          <w:bCs/>
        </w:rPr>
      </w:pPr>
    </w:p>
    <w:p w14:paraId="289418AF" w14:textId="77777777" w:rsidR="008E0674" w:rsidRDefault="008E0674" w:rsidP="008E0674">
      <w:pPr>
        <w:pStyle w:val="Prrafodelista"/>
        <w:ind w:left="0"/>
      </w:pPr>
      <w:r>
        <w:t xml:space="preserve"> </w:t>
      </w:r>
    </w:p>
    <w:p w14:paraId="5483B456" w14:textId="77777777" w:rsidR="008E0674" w:rsidRDefault="008E0674" w:rsidP="008E0674">
      <w:pPr>
        <w:pStyle w:val="Prrafodelista"/>
        <w:numPr>
          <w:ilvl w:val="0"/>
          <w:numId w:val="28"/>
        </w:numPr>
        <w:spacing w:after="200" w:line="276" w:lineRule="auto"/>
      </w:pPr>
      <w:r>
        <w:t xml:space="preserve">¿Cuál es fin primordial del Servicio Social que </w:t>
      </w:r>
      <w:proofErr w:type="gramStart"/>
      <w:r>
        <w:t>deben  realizar</w:t>
      </w:r>
      <w:proofErr w:type="gramEnd"/>
      <w:r>
        <w:t xml:space="preserve"> los estudiantes de los grados 10° y 11° de la Educación Media?</w:t>
      </w:r>
    </w:p>
    <w:p w14:paraId="5BAA1B03" w14:textId="77777777" w:rsidR="008E0674" w:rsidRDefault="008E0674" w:rsidP="008E0674">
      <w:pPr>
        <w:pStyle w:val="Prrafodelista"/>
      </w:pPr>
    </w:p>
    <w:p w14:paraId="27DB1EC7" w14:textId="77777777" w:rsidR="008E0674" w:rsidRDefault="008E0674" w:rsidP="008E0674">
      <w:pPr>
        <w:pStyle w:val="Prrafodelista"/>
        <w:numPr>
          <w:ilvl w:val="0"/>
          <w:numId w:val="28"/>
        </w:numPr>
        <w:spacing w:after="200" w:line="276" w:lineRule="auto"/>
      </w:pPr>
      <w:r>
        <w:t>¿Qué leyes o normas reglamentan el Servicio Social para los estudiantes?</w:t>
      </w:r>
    </w:p>
    <w:p w14:paraId="1C388639" w14:textId="77777777" w:rsidR="008E0674" w:rsidRDefault="008E0674" w:rsidP="008E0674">
      <w:pPr>
        <w:pStyle w:val="Prrafodelista"/>
      </w:pPr>
    </w:p>
    <w:p w14:paraId="3F81E896" w14:textId="77777777" w:rsidR="008E0674" w:rsidRDefault="008E0674" w:rsidP="008E0674">
      <w:pPr>
        <w:pStyle w:val="Prrafodelista"/>
        <w:numPr>
          <w:ilvl w:val="0"/>
          <w:numId w:val="28"/>
        </w:numPr>
        <w:spacing w:after="200" w:line="276" w:lineRule="auto"/>
      </w:pPr>
      <w:r>
        <w:t xml:space="preserve">¿Qué actividades de Servicio Social podrían desarrollar los estudiantes de la </w:t>
      </w:r>
      <w:proofErr w:type="spellStart"/>
      <w:r>
        <w:t>IERD</w:t>
      </w:r>
      <w:proofErr w:type="spellEnd"/>
      <w:r>
        <w:t xml:space="preserve"> Simón Bolívar en la Comunidad? </w:t>
      </w:r>
      <w:r w:rsidRPr="003375E2">
        <w:rPr>
          <w:i/>
        </w:rPr>
        <w:t xml:space="preserve">(mencione mínimo cinco (5) </w:t>
      </w:r>
      <w:proofErr w:type="gramStart"/>
      <w:r w:rsidRPr="003375E2">
        <w:rPr>
          <w:i/>
        </w:rPr>
        <w:t>actividades )</w:t>
      </w:r>
      <w:proofErr w:type="gramEnd"/>
    </w:p>
    <w:p w14:paraId="75C49EF3" w14:textId="77777777" w:rsidR="008E0674" w:rsidRDefault="008E0674" w:rsidP="008E0674">
      <w:pPr>
        <w:pStyle w:val="Prrafodelista"/>
      </w:pPr>
    </w:p>
    <w:p w14:paraId="1312D607" w14:textId="77777777" w:rsidR="008E0674" w:rsidRDefault="008E0674" w:rsidP="008E0674">
      <w:pPr>
        <w:pStyle w:val="Prrafodelista"/>
        <w:numPr>
          <w:ilvl w:val="0"/>
          <w:numId w:val="28"/>
        </w:numPr>
        <w:spacing w:after="200" w:line="276" w:lineRule="auto"/>
        <w:rPr>
          <w:i/>
        </w:rPr>
      </w:pPr>
      <w:r>
        <w:t xml:space="preserve">¿Cómo podría usted prestar un Servicio Social con el aprendizaje adquirido </w:t>
      </w:r>
      <w:proofErr w:type="gramStart"/>
      <w:r>
        <w:t>en  las</w:t>
      </w:r>
      <w:proofErr w:type="gramEnd"/>
      <w:r>
        <w:t xml:space="preserve"> diferentes áreas del Conocimiento</w:t>
      </w:r>
      <w:r w:rsidRPr="002B0F83">
        <w:t xml:space="preserve">? </w:t>
      </w:r>
      <w:r w:rsidRPr="002B0F83">
        <w:rPr>
          <w:i/>
        </w:rPr>
        <w:t>(complete la siguiente tabla)</w:t>
      </w:r>
    </w:p>
    <w:p w14:paraId="54A986DC" w14:textId="77777777" w:rsidR="008E0674" w:rsidRPr="007B572A" w:rsidRDefault="008E0674" w:rsidP="008E0674">
      <w:pPr>
        <w:pStyle w:val="Prrafodelista"/>
        <w:rPr>
          <w:i/>
        </w:rPr>
      </w:pPr>
    </w:p>
    <w:p w14:paraId="06A7883B" w14:textId="77777777" w:rsidR="008E0674" w:rsidRDefault="008E0674" w:rsidP="008E0674">
      <w:pPr>
        <w:pStyle w:val="Prrafodelista"/>
      </w:pPr>
    </w:p>
    <w:tbl>
      <w:tblPr>
        <w:tblStyle w:val="Tablaconcuadrcula"/>
        <w:tblW w:w="0" w:type="auto"/>
        <w:tblInd w:w="720" w:type="dxa"/>
        <w:tblLook w:val="04A0" w:firstRow="1" w:lastRow="0" w:firstColumn="1" w:lastColumn="0" w:noHBand="0" w:noVBand="1"/>
      </w:tblPr>
      <w:tblGrid>
        <w:gridCol w:w="2816"/>
        <w:gridCol w:w="3131"/>
        <w:gridCol w:w="2387"/>
      </w:tblGrid>
      <w:tr w:rsidR="008E0674" w14:paraId="025A2299" w14:textId="77777777" w:rsidTr="00C21091">
        <w:tc>
          <w:tcPr>
            <w:tcW w:w="2816" w:type="dxa"/>
            <w:vAlign w:val="center"/>
          </w:tcPr>
          <w:p w14:paraId="6421FEE5" w14:textId="77777777" w:rsidR="008E0674" w:rsidRDefault="008E0674" w:rsidP="00C21091">
            <w:pPr>
              <w:pStyle w:val="Prrafodelista"/>
              <w:ind w:left="0"/>
              <w:jc w:val="center"/>
            </w:pPr>
            <w:r>
              <w:t>ÁREA</w:t>
            </w:r>
          </w:p>
        </w:tc>
        <w:tc>
          <w:tcPr>
            <w:tcW w:w="3131" w:type="dxa"/>
            <w:vAlign w:val="center"/>
          </w:tcPr>
          <w:p w14:paraId="073C91A1" w14:textId="77777777" w:rsidR="008E0674" w:rsidRDefault="008E0674" w:rsidP="00C21091">
            <w:pPr>
              <w:pStyle w:val="Prrafodelista"/>
              <w:ind w:left="0"/>
              <w:jc w:val="center"/>
            </w:pPr>
            <w:r>
              <w:t>ACTIVIDAD SOCIAL A DESARROLLAR</w:t>
            </w:r>
          </w:p>
        </w:tc>
        <w:tc>
          <w:tcPr>
            <w:tcW w:w="2387" w:type="dxa"/>
            <w:vAlign w:val="center"/>
          </w:tcPr>
          <w:p w14:paraId="39AB7952" w14:textId="77777777" w:rsidR="008E0674" w:rsidRDefault="008E0674" w:rsidP="00C21091">
            <w:pPr>
              <w:pStyle w:val="Prrafodelista"/>
              <w:ind w:left="0"/>
              <w:jc w:val="center"/>
            </w:pPr>
            <w:r>
              <w:t>DEPENDENCIA (Lugares donde se prestaría el Servicio Social)</w:t>
            </w:r>
          </w:p>
        </w:tc>
      </w:tr>
      <w:tr w:rsidR="008E0674" w14:paraId="3D6D8D84" w14:textId="77777777" w:rsidTr="00C21091">
        <w:tc>
          <w:tcPr>
            <w:tcW w:w="2816" w:type="dxa"/>
          </w:tcPr>
          <w:p w14:paraId="56EDF8F5" w14:textId="77777777" w:rsidR="008E0674" w:rsidRDefault="008E0674" w:rsidP="00C21091">
            <w:pPr>
              <w:pStyle w:val="Prrafodelista"/>
              <w:ind w:left="0"/>
            </w:pPr>
            <w:r>
              <w:t>Ciencias Naturales</w:t>
            </w:r>
          </w:p>
        </w:tc>
        <w:tc>
          <w:tcPr>
            <w:tcW w:w="3131" w:type="dxa"/>
          </w:tcPr>
          <w:p w14:paraId="0274C3C0" w14:textId="77777777" w:rsidR="008E0674" w:rsidRDefault="008E0674" w:rsidP="00C21091">
            <w:pPr>
              <w:pStyle w:val="Prrafodelista"/>
              <w:ind w:left="0"/>
            </w:pPr>
          </w:p>
        </w:tc>
        <w:tc>
          <w:tcPr>
            <w:tcW w:w="2387" w:type="dxa"/>
          </w:tcPr>
          <w:p w14:paraId="548640B7" w14:textId="77777777" w:rsidR="008E0674" w:rsidRDefault="008E0674" w:rsidP="00C21091">
            <w:pPr>
              <w:pStyle w:val="Prrafodelista"/>
              <w:ind w:left="0"/>
            </w:pPr>
          </w:p>
        </w:tc>
      </w:tr>
      <w:tr w:rsidR="008E0674" w14:paraId="6BDEE750" w14:textId="77777777" w:rsidTr="00C21091">
        <w:tc>
          <w:tcPr>
            <w:tcW w:w="2816" w:type="dxa"/>
          </w:tcPr>
          <w:p w14:paraId="2EDAD40D" w14:textId="77777777" w:rsidR="008E0674" w:rsidRDefault="008E0674" w:rsidP="00C21091">
            <w:pPr>
              <w:pStyle w:val="Prrafodelista"/>
              <w:ind w:left="0"/>
            </w:pPr>
            <w:r>
              <w:t>Ciencias Sociales</w:t>
            </w:r>
          </w:p>
        </w:tc>
        <w:tc>
          <w:tcPr>
            <w:tcW w:w="3131" w:type="dxa"/>
          </w:tcPr>
          <w:p w14:paraId="1C05BB0F" w14:textId="77777777" w:rsidR="008E0674" w:rsidRDefault="008E0674" w:rsidP="00C21091">
            <w:pPr>
              <w:pStyle w:val="Prrafodelista"/>
              <w:ind w:left="0"/>
            </w:pPr>
          </w:p>
        </w:tc>
        <w:tc>
          <w:tcPr>
            <w:tcW w:w="2387" w:type="dxa"/>
          </w:tcPr>
          <w:p w14:paraId="22E5FB1A" w14:textId="77777777" w:rsidR="008E0674" w:rsidRDefault="008E0674" w:rsidP="00C21091">
            <w:pPr>
              <w:pStyle w:val="Prrafodelista"/>
              <w:ind w:left="0"/>
            </w:pPr>
          </w:p>
        </w:tc>
      </w:tr>
      <w:tr w:rsidR="008E0674" w14:paraId="2EAC63DF" w14:textId="77777777" w:rsidTr="00C21091">
        <w:tc>
          <w:tcPr>
            <w:tcW w:w="2816" w:type="dxa"/>
          </w:tcPr>
          <w:p w14:paraId="615CE438" w14:textId="77777777" w:rsidR="008E0674" w:rsidRDefault="008E0674" w:rsidP="00C21091">
            <w:pPr>
              <w:pStyle w:val="Prrafodelista"/>
              <w:ind w:left="0"/>
            </w:pPr>
            <w:r>
              <w:t>Educación Artística</w:t>
            </w:r>
          </w:p>
        </w:tc>
        <w:tc>
          <w:tcPr>
            <w:tcW w:w="3131" w:type="dxa"/>
          </w:tcPr>
          <w:p w14:paraId="43AC116F" w14:textId="77777777" w:rsidR="008E0674" w:rsidRDefault="008E0674" w:rsidP="00C21091">
            <w:pPr>
              <w:pStyle w:val="Prrafodelista"/>
              <w:ind w:left="0"/>
            </w:pPr>
          </w:p>
        </w:tc>
        <w:tc>
          <w:tcPr>
            <w:tcW w:w="2387" w:type="dxa"/>
          </w:tcPr>
          <w:p w14:paraId="3B25A80A" w14:textId="77777777" w:rsidR="008E0674" w:rsidRDefault="008E0674" w:rsidP="00C21091">
            <w:pPr>
              <w:pStyle w:val="Prrafodelista"/>
              <w:ind w:left="0"/>
            </w:pPr>
          </w:p>
        </w:tc>
      </w:tr>
      <w:tr w:rsidR="008E0674" w14:paraId="2E027D4B" w14:textId="77777777" w:rsidTr="00C21091">
        <w:tc>
          <w:tcPr>
            <w:tcW w:w="2816" w:type="dxa"/>
          </w:tcPr>
          <w:p w14:paraId="26802C7E" w14:textId="77777777" w:rsidR="008E0674" w:rsidRPr="002B0F83" w:rsidRDefault="008E0674" w:rsidP="00C21091">
            <w:pPr>
              <w:pStyle w:val="Prrafodelista"/>
              <w:ind w:left="0"/>
              <w:jc w:val="center"/>
              <w:rPr>
                <w:i/>
              </w:rPr>
            </w:pPr>
            <w:r>
              <w:rPr>
                <w:i/>
              </w:rPr>
              <w:t>Complete con las demás áreas que usted cursa</w:t>
            </w:r>
          </w:p>
        </w:tc>
        <w:tc>
          <w:tcPr>
            <w:tcW w:w="3131" w:type="dxa"/>
          </w:tcPr>
          <w:p w14:paraId="1E37A662" w14:textId="77777777" w:rsidR="008E0674" w:rsidRDefault="008E0674" w:rsidP="00C21091">
            <w:pPr>
              <w:pStyle w:val="Prrafodelista"/>
              <w:ind w:left="0"/>
            </w:pPr>
          </w:p>
        </w:tc>
        <w:tc>
          <w:tcPr>
            <w:tcW w:w="2387" w:type="dxa"/>
          </w:tcPr>
          <w:p w14:paraId="57F6B173" w14:textId="77777777" w:rsidR="008E0674" w:rsidRDefault="008E0674" w:rsidP="00C21091">
            <w:pPr>
              <w:pStyle w:val="Prrafodelista"/>
              <w:ind w:left="0"/>
            </w:pPr>
          </w:p>
        </w:tc>
      </w:tr>
    </w:tbl>
    <w:p w14:paraId="308D6B08" w14:textId="77777777" w:rsidR="008E0674" w:rsidRDefault="008E0674" w:rsidP="008E0674">
      <w:pPr>
        <w:pStyle w:val="Prrafodelista"/>
        <w:ind w:left="0"/>
        <w:rPr>
          <w:b/>
        </w:rPr>
      </w:pPr>
    </w:p>
    <w:p w14:paraId="3C4FE201" w14:textId="77777777" w:rsidR="008E0674" w:rsidRDefault="008E0674" w:rsidP="008E0674">
      <w:pPr>
        <w:pStyle w:val="Prrafodelista"/>
        <w:numPr>
          <w:ilvl w:val="0"/>
          <w:numId w:val="27"/>
        </w:numPr>
        <w:spacing w:after="200" w:line="276" w:lineRule="auto"/>
        <w:ind w:left="0" w:firstLine="0"/>
        <w:rPr>
          <w:bCs/>
        </w:rPr>
      </w:pPr>
      <w:r w:rsidRPr="00810010">
        <w:rPr>
          <w:bCs/>
        </w:rPr>
        <w:t>Socialice con sus compañeros la actividad realizada</w:t>
      </w:r>
    </w:p>
    <w:p w14:paraId="5F9E20DF" w14:textId="77777777" w:rsidR="008E0674" w:rsidRDefault="008E0674" w:rsidP="008E0674">
      <w:pPr>
        <w:jc w:val="center"/>
      </w:pPr>
      <w:r>
        <w:lastRenderedPageBreak/>
        <w:t>INSTITUCIÓN EDUCATIVA RURAL DEPARTAMENTAL SIMÓN BOLÍVAR</w:t>
      </w:r>
    </w:p>
    <w:p w14:paraId="505FE30D" w14:textId="77777777" w:rsidR="008E0674" w:rsidRDefault="008E0674" w:rsidP="008E0674"/>
    <w:p w14:paraId="099653FA" w14:textId="77777777" w:rsidR="008E0674" w:rsidRDefault="008E0674" w:rsidP="008E0674">
      <w:pPr>
        <w:jc w:val="center"/>
      </w:pPr>
      <w:r>
        <w:t>TALLER 2</w:t>
      </w:r>
    </w:p>
    <w:p w14:paraId="672040A9" w14:textId="77777777" w:rsidR="008E0674" w:rsidRDefault="008E0674" w:rsidP="008E0674">
      <w:pPr>
        <w:jc w:val="center"/>
      </w:pPr>
    </w:p>
    <w:p w14:paraId="5B5D7EFD" w14:textId="77777777" w:rsidR="008E0674" w:rsidRDefault="008E0674" w:rsidP="008E0674">
      <w:pPr>
        <w:jc w:val="center"/>
      </w:pPr>
      <w:r>
        <w:t>REGISTRO Y SEGUIMIENTO DEL SERVICIO SOCIAL</w:t>
      </w:r>
    </w:p>
    <w:p w14:paraId="2CDDA9D2" w14:textId="77777777" w:rsidR="008E0674" w:rsidRDefault="008E0674" w:rsidP="008E0674">
      <w:pPr>
        <w:pStyle w:val="Prrafodelista"/>
        <w:ind w:left="0"/>
        <w:jc w:val="both"/>
        <w:rPr>
          <w:bCs/>
        </w:rPr>
      </w:pPr>
    </w:p>
    <w:p w14:paraId="4EC8A512" w14:textId="77777777" w:rsidR="008E0674" w:rsidRDefault="008E0674" w:rsidP="008E0674">
      <w:pPr>
        <w:jc w:val="both"/>
        <w:rPr>
          <w:i/>
        </w:rPr>
      </w:pPr>
      <w:r w:rsidRPr="00206489">
        <w:rPr>
          <w:b/>
          <w:u w:val="single"/>
        </w:rPr>
        <w:t>Objetivo:</w:t>
      </w:r>
      <w:r>
        <w:t xml:space="preserve"> </w:t>
      </w:r>
      <w:r>
        <w:rPr>
          <w:i/>
        </w:rPr>
        <w:t>Registrar oportunamente los avances en la prestación del servicio social obligatorio por estudiantes de grados décimo y once de la Institución Educativa Rural Departamental Simón Bolívar.</w:t>
      </w:r>
    </w:p>
    <w:p w14:paraId="02717DD5" w14:textId="77777777" w:rsidR="008E0674" w:rsidRDefault="008E0674" w:rsidP="008E0674">
      <w:pPr>
        <w:jc w:val="both"/>
        <w:rPr>
          <w:i/>
        </w:rPr>
      </w:pPr>
    </w:p>
    <w:p w14:paraId="56F50322" w14:textId="77777777" w:rsidR="008E0674" w:rsidRDefault="008E0674" w:rsidP="008E0674">
      <w:pPr>
        <w:pStyle w:val="Prrafodelista"/>
        <w:numPr>
          <w:ilvl w:val="0"/>
          <w:numId w:val="30"/>
        </w:numPr>
        <w:spacing w:after="200" w:line="276" w:lineRule="auto"/>
        <w:jc w:val="both"/>
        <w:rPr>
          <w:iCs/>
        </w:rPr>
      </w:pPr>
      <w:r>
        <w:rPr>
          <w:iCs/>
        </w:rPr>
        <w:t xml:space="preserve">Reconozco el formato de seguimiento de servicio social (Acta </w:t>
      </w:r>
      <w:proofErr w:type="spellStart"/>
      <w:r>
        <w:rPr>
          <w:iCs/>
        </w:rPr>
        <w:t>SB201529</w:t>
      </w:r>
      <w:proofErr w:type="spellEnd"/>
      <w:r>
        <w:rPr>
          <w:iCs/>
        </w:rPr>
        <w:t>)</w:t>
      </w:r>
    </w:p>
    <w:p w14:paraId="10861662" w14:textId="77777777" w:rsidR="008E0674" w:rsidRDefault="008E0674" w:rsidP="008E0674">
      <w:pPr>
        <w:jc w:val="center"/>
        <w:rPr>
          <w:iCs/>
        </w:rPr>
      </w:pPr>
      <w:r w:rsidRPr="00CA5CC4">
        <w:rPr>
          <w:iCs/>
          <w:noProof/>
        </w:rPr>
        <w:drawing>
          <wp:inline distT="0" distB="0" distL="0" distR="0" wp14:anchorId="3CAB3145" wp14:editId="0E8DFCEF">
            <wp:extent cx="6332220" cy="438531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32220" cy="4385310"/>
                    </a:xfrm>
                    <a:prstGeom prst="rect">
                      <a:avLst/>
                    </a:prstGeom>
                    <a:noFill/>
                    <a:ln>
                      <a:noFill/>
                    </a:ln>
                  </pic:spPr>
                </pic:pic>
              </a:graphicData>
            </a:graphic>
          </wp:inline>
        </w:drawing>
      </w:r>
    </w:p>
    <w:p w14:paraId="03156EB8" w14:textId="77777777" w:rsidR="008E0674" w:rsidRDefault="008E0674" w:rsidP="008E0674">
      <w:pPr>
        <w:pStyle w:val="Prrafodelista"/>
        <w:numPr>
          <w:ilvl w:val="0"/>
          <w:numId w:val="31"/>
        </w:numPr>
        <w:spacing w:after="200" w:line="276" w:lineRule="auto"/>
        <w:jc w:val="both"/>
        <w:rPr>
          <w:iCs/>
          <w:color w:val="FF0000"/>
        </w:rPr>
      </w:pPr>
      <w:r>
        <w:rPr>
          <w:iCs/>
          <w:color w:val="FF0000"/>
        </w:rPr>
        <w:t>Apellidos del estudiante que está prestando el servicio social</w:t>
      </w:r>
    </w:p>
    <w:p w14:paraId="68453666" w14:textId="77777777" w:rsidR="008E0674" w:rsidRDefault="008E0674" w:rsidP="008E0674">
      <w:pPr>
        <w:pStyle w:val="Prrafodelista"/>
        <w:numPr>
          <w:ilvl w:val="0"/>
          <w:numId w:val="31"/>
        </w:numPr>
        <w:spacing w:after="200" w:line="276" w:lineRule="auto"/>
        <w:jc w:val="both"/>
        <w:rPr>
          <w:iCs/>
          <w:color w:val="FF0000"/>
        </w:rPr>
      </w:pPr>
      <w:r>
        <w:rPr>
          <w:iCs/>
          <w:color w:val="FF0000"/>
        </w:rPr>
        <w:t>Nombres del estudiante que está prestando el servicio social</w:t>
      </w:r>
    </w:p>
    <w:p w14:paraId="4244D1AE" w14:textId="77777777" w:rsidR="008E0674" w:rsidRDefault="008E0674" w:rsidP="008E0674">
      <w:pPr>
        <w:pStyle w:val="Prrafodelista"/>
        <w:numPr>
          <w:ilvl w:val="0"/>
          <w:numId w:val="31"/>
        </w:numPr>
        <w:spacing w:after="200" w:line="276" w:lineRule="auto"/>
        <w:jc w:val="both"/>
        <w:rPr>
          <w:iCs/>
          <w:color w:val="FF0000"/>
        </w:rPr>
      </w:pPr>
      <w:r>
        <w:rPr>
          <w:iCs/>
          <w:color w:val="FF0000"/>
        </w:rPr>
        <w:lastRenderedPageBreak/>
        <w:t xml:space="preserve">Tipo de documento de identidad del estudiante que </w:t>
      </w:r>
      <w:proofErr w:type="spellStart"/>
      <w:r>
        <w:rPr>
          <w:iCs/>
          <w:color w:val="FF0000"/>
        </w:rPr>
        <w:t>esta</w:t>
      </w:r>
      <w:proofErr w:type="spellEnd"/>
      <w:r>
        <w:rPr>
          <w:iCs/>
          <w:color w:val="FF0000"/>
        </w:rPr>
        <w:t xml:space="preserve"> prestando el servicio social (</w:t>
      </w:r>
      <w:proofErr w:type="spellStart"/>
      <w:r>
        <w:rPr>
          <w:iCs/>
          <w:color w:val="FF0000"/>
        </w:rPr>
        <w:t>T.I</w:t>
      </w:r>
      <w:proofErr w:type="spellEnd"/>
      <w:r>
        <w:rPr>
          <w:iCs/>
          <w:color w:val="FF0000"/>
        </w:rPr>
        <w:t xml:space="preserve"> o C.C.)</w:t>
      </w:r>
    </w:p>
    <w:p w14:paraId="652CDCE5" w14:textId="77777777" w:rsidR="008E0674" w:rsidRDefault="008E0674" w:rsidP="008E0674">
      <w:pPr>
        <w:pStyle w:val="Prrafodelista"/>
        <w:numPr>
          <w:ilvl w:val="0"/>
          <w:numId w:val="31"/>
        </w:numPr>
        <w:spacing w:after="200" w:line="276" w:lineRule="auto"/>
        <w:jc w:val="both"/>
        <w:rPr>
          <w:iCs/>
          <w:color w:val="FF0000"/>
        </w:rPr>
      </w:pPr>
      <w:r>
        <w:rPr>
          <w:iCs/>
          <w:color w:val="FF0000"/>
        </w:rPr>
        <w:t>Número de documento de Identidad</w:t>
      </w:r>
    </w:p>
    <w:p w14:paraId="0523317C" w14:textId="77777777" w:rsidR="008E0674" w:rsidRDefault="008E0674" w:rsidP="008E0674">
      <w:pPr>
        <w:pStyle w:val="Prrafodelista"/>
        <w:numPr>
          <w:ilvl w:val="0"/>
          <w:numId w:val="31"/>
        </w:numPr>
        <w:spacing w:after="200" w:line="276" w:lineRule="auto"/>
        <w:jc w:val="both"/>
        <w:rPr>
          <w:iCs/>
          <w:color w:val="FF0000"/>
        </w:rPr>
      </w:pPr>
      <w:r>
        <w:rPr>
          <w:iCs/>
          <w:color w:val="FF0000"/>
        </w:rPr>
        <w:t xml:space="preserve">Objetivo </w:t>
      </w:r>
      <w:proofErr w:type="gramStart"/>
      <w:r>
        <w:rPr>
          <w:iCs/>
          <w:color w:val="FF0000"/>
        </w:rPr>
        <w:t>General  de</w:t>
      </w:r>
      <w:proofErr w:type="gramEnd"/>
      <w:r>
        <w:rPr>
          <w:iCs/>
          <w:color w:val="FF0000"/>
        </w:rPr>
        <w:t xml:space="preserve"> la actividad  que se presta como servicio social</w:t>
      </w:r>
    </w:p>
    <w:p w14:paraId="322E11ED" w14:textId="77777777" w:rsidR="008E0674" w:rsidRDefault="008E0674" w:rsidP="008E0674">
      <w:pPr>
        <w:pStyle w:val="Prrafodelista"/>
        <w:numPr>
          <w:ilvl w:val="0"/>
          <w:numId w:val="31"/>
        </w:numPr>
        <w:spacing w:after="200" w:line="276" w:lineRule="auto"/>
        <w:jc w:val="both"/>
        <w:rPr>
          <w:iCs/>
          <w:color w:val="FF0000"/>
        </w:rPr>
      </w:pPr>
      <w:r>
        <w:rPr>
          <w:iCs/>
          <w:color w:val="FF0000"/>
        </w:rPr>
        <w:t>Lugar en donde se presta el servicio social</w:t>
      </w:r>
    </w:p>
    <w:p w14:paraId="2C728D90" w14:textId="77777777" w:rsidR="008E0674" w:rsidRDefault="008E0674" w:rsidP="008E0674">
      <w:pPr>
        <w:pStyle w:val="Prrafodelista"/>
        <w:numPr>
          <w:ilvl w:val="0"/>
          <w:numId w:val="31"/>
        </w:numPr>
        <w:spacing w:after="200" w:line="276" w:lineRule="auto"/>
        <w:jc w:val="both"/>
        <w:rPr>
          <w:iCs/>
          <w:color w:val="FF0000"/>
        </w:rPr>
      </w:pPr>
      <w:r>
        <w:rPr>
          <w:iCs/>
          <w:color w:val="FF0000"/>
        </w:rPr>
        <w:t>Fecha de inicio de las actividades que se van a registrar en el formato.</w:t>
      </w:r>
    </w:p>
    <w:p w14:paraId="41AD8655" w14:textId="77777777" w:rsidR="008E0674" w:rsidRDefault="008E0674" w:rsidP="008E0674">
      <w:pPr>
        <w:pStyle w:val="Prrafodelista"/>
        <w:numPr>
          <w:ilvl w:val="0"/>
          <w:numId w:val="31"/>
        </w:numPr>
        <w:spacing w:after="200" w:line="276" w:lineRule="auto"/>
        <w:jc w:val="both"/>
        <w:rPr>
          <w:iCs/>
          <w:color w:val="FF0000"/>
        </w:rPr>
      </w:pPr>
      <w:r>
        <w:rPr>
          <w:iCs/>
          <w:color w:val="FF0000"/>
        </w:rPr>
        <w:t>Fecha de corte de las actividades que se registran el formato</w:t>
      </w:r>
    </w:p>
    <w:p w14:paraId="39074D7C" w14:textId="77777777" w:rsidR="008E0674" w:rsidRDefault="008E0674" w:rsidP="008E0674">
      <w:pPr>
        <w:pStyle w:val="Prrafodelista"/>
        <w:numPr>
          <w:ilvl w:val="0"/>
          <w:numId w:val="31"/>
        </w:numPr>
        <w:spacing w:after="200" w:line="276" w:lineRule="auto"/>
        <w:jc w:val="both"/>
        <w:rPr>
          <w:iCs/>
          <w:color w:val="FF0000"/>
        </w:rPr>
      </w:pPr>
      <w:r>
        <w:rPr>
          <w:iCs/>
          <w:color w:val="FF0000"/>
        </w:rPr>
        <w:t>Número de horas totales de las diferentes actividades registradas en el formato.</w:t>
      </w:r>
    </w:p>
    <w:p w14:paraId="68346962" w14:textId="77777777" w:rsidR="008E0674" w:rsidRDefault="008E0674" w:rsidP="008E0674">
      <w:pPr>
        <w:pStyle w:val="Prrafodelista"/>
        <w:numPr>
          <w:ilvl w:val="0"/>
          <w:numId w:val="31"/>
        </w:numPr>
        <w:spacing w:after="200" w:line="276" w:lineRule="auto"/>
        <w:jc w:val="both"/>
        <w:rPr>
          <w:iCs/>
          <w:color w:val="FF0000"/>
        </w:rPr>
      </w:pPr>
      <w:r>
        <w:rPr>
          <w:iCs/>
          <w:color w:val="FF0000"/>
        </w:rPr>
        <w:t>Grado en que ejecuto las actividades registradas en el formato.</w:t>
      </w:r>
    </w:p>
    <w:p w14:paraId="3DBBBE8D" w14:textId="77777777" w:rsidR="008E0674" w:rsidRDefault="008E0674" w:rsidP="008E0674">
      <w:pPr>
        <w:pStyle w:val="Prrafodelista"/>
        <w:numPr>
          <w:ilvl w:val="0"/>
          <w:numId w:val="31"/>
        </w:numPr>
        <w:spacing w:after="200" w:line="276" w:lineRule="auto"/>
        <w:jc w:val="both"/>
        <w:rPr>
          <w:iCs/>
          <w:color w:val="FF0000"/>
        </w:rPr>
      </w:pPr>
      <w:r>
        <w:rPr>
          <w:iCs/>
          <w:color w:val="FF0000"/>
        </w:rPr>
        <w:t>Actividad desarrollada.</w:t>
      </w:r>
    </w:p>
    <w:p w14:paraId="6689FAEA" w14:textId="77777777" w:rsidR="008E0674" w:rsidRDefault="008E0674" w:rsidP="008E0674">
      <w:pPr>
        <w:pStyle w:val="Prrafodelista"/>
        <w:numPr>
          <w:ilvl w:val="0"/>
          <w:numId w:val="31"/>
        </w:numPr>
        <w:spacing w:after="200" w:line="276" w:lineRule="auto"/>
        <w:jc w:val="both"/>
        <w:rPr>
          <w:iCs/>
          <w:color w:val="FF0000"/>
        </w:rPr>
      </w:pPr>
      <w:r>
        <w:rPr>
          <w:iCs/>
          <w:color w:val="FF0000"/>
        </w:rPr>
        <w:t>Descripción general de la actividad desarrollada.</w:t>
      </w:r>
    </w:p>
    <w:p w14:paraId="566BDF17" w14:textId="77777777" w:rsidR="008E0674" w:rsidRDefault="008E0674" w:rsidP="008E0674">
      <w:pPr>
        <w:pStyle w:val="Prrafodelista"/>
        <w:numPr>
          <w:ilvl w:val="0"/>
          <w:numId w:val="31"/>
        </w:numPr>
        <w:spacing w:after="200" w:line="276" w:lineRule="auto"/>
        <w:jc w:val="both"/>
        <w:rPr>
          <w:iCs/>
          <w:color w:val="FF0000"/>
        </w:rPr>
      </w:pPr>
      <w:r>
        <w:rPr>
          <w:iCs/>
          <w:color w:val="FF0000"/>
        </w:rPr>
        <w:t>Recursos utilizados para la ejecución de la actividad descrita anteriormente.</w:t>
      </w:r>
    </w:p>
    <w:p w14:paraId="035A4768" w14:textId="77777777" w:rsidR="008E0674" w:rsidRDefault="008E0674" w:rsidP="008E0674">
      <w:pPr>
        <w:pStyle w:val="Prrafodelista"/>
        <w:numPr>
          <w:ilvl w:val="0"/>
          <w:numId w:val="31"/>
        </w:numPr>
        <w:spacing w:after="200" w:line="276" w:lineRule="auto"/>
        <w:jc w:val="both"/>
        <w:rPr>
          <w:iCs/>
          <w:color w:val="FF0000"/>
        </w:rPr>
      </w:pPr>
      <w:r>
        <w:rPr>
          <w:iCs/>
          <w:color w:val="FF0000"/>
        </w:rPr>
        <w:t>Elementos utilizados para el desarrollo de la actividad.</w:t>
      </w:r>
    </w:p>
    <w:p w14:paraId="39721049" w14:textId="77777777" w:rsidR="008E0674" w:rsidRDefault="008E0674" w:rsidP="008E0674">
      <w:pPr>
        <w:pStyle w:val="Prrafodelista"/>
        <w:numPr>
          <w:ilvl w:val="0"/>
          <w:numId w:val="31"/>
        </w:numPr>
        <w:spacing w:after="200" w:line="276" w:lineRule="auto"/>
        <w:jc w:val="both"/>
        <w:rPr>
          <w:iCs/>
          <w:color w:val="FF0000"/>
        </w:rPr>
      </w:pPr>
      <w:r>
        <w:rPr>
          <w:iCs/>
          <w:color w:val="FF0000"/>
        </w:rPr>
        <w:t>Tiempo en horas de la actividad desarrolla (Valores enteros)</w:t>
      </w:r>
    </w:p>
    <w:p w14:paraId="67E7A080" w14:textId="77777777" w:rsidR="008E0674" w:rsidRPr="00CA5CC4" w:rsidRDefault="008E0674" w:rsidP="008E0674">
      <w:pPr>
        <w:pStyle w:val="Prrafodelista"/>
        <w:numPr>
          <w:ilvl w:val="0"/>
          <w:numId w:val="31"/>
        </w:numPr>
        <w:spacing w:after="200" w:line="276" w:lineRule="auto"/>
        <w:jc w:val="both"/>
        <w:rPr>
          <w:iCs/>
          <w:color w:val="FF0000"/>
        </w:rPr>
      </w:pPr>
      <w:r>
        <w:rPr>
          <w:iCs/>
          <w:color w:val="FF0000"/>
        </w:rPr>
        <w:t>Firma de quien se le está prestando el servicio social</w:t>
      </w:r>
    </w:p>
    <w:p w14:paraId="3C05427D" w14:textId="77777777" w:rsidR="008E0674" w:rsidRDefault="008E0674" w:rsidP="008E0674">
      <w:pPr>
        <w:jc w:val="both"/>
        <w:rPr>
          <w:iCs/>
        </w:rPr>
      </w:pPr>
    </w:p>
    <w:p w14:paraId="30D49625" w14:textId="77777777" w:rsidR="008E0674" w:rsidRDefault="008E0674" w:rsidP="008E0674">
      <w:pPr>
        <w:pStyle w:val="Prrafodelista"/>
        <w:numPr>
          <w:ilvl w:val="0"/>
          <w:numId w:val="30"/>
        </w:numPr>
        <w:spacing w:after="200" w:line="276" w:lineRule="auto"/>
        <w:jc w:val="both"/>
        <w:rPr>
          <w:iCs/>
          <w:color w:val="000000" w:themeColor="text1"/>
        </w:rPr>
      </w:pPr>
      <w:r>
        <w:rPr>
          <w:iCs/>
          <w:color w:val="000000" w:themeColor="text1"/>
        </w:rPr>
        <w:t>ACTIVIDAD</w:t>
      </w:r>
    </w:p>
    <w:p w14:paraId="6690D006" w14:textId="77777777" w:rsidR="008E0674" w:rsidRDefault="008E0674" w:rsidP="008E0674">
      <w:pPr>
        <w:jc w:val="both"/>
        <w:rPr>
          <w:iCs/>
          <w:color w:val="000000" w:themeColor="text1"/>
        </w:rPr>
      </w:pPr>
    </w:p>
    <w:p w14:paraId="5C895410" w14:textId="77777777" w:rsidR="008E0674" w:rsidRDefault="008E0674" w:rsidP="008E0674">
      <w:pPr>
        <w:pStyle w:val="Prrafodelista"/>
        <w:numPr>
          <w:ilvl w:val="0"/>
          <w:numId w:val="32"/>
        </w:numPr>
        <w:spacing w:after="200" w:line="276" w:lineRule="auto"/>
        <w:jc w:val="both"/>
        <w:rPr>
          <w:iCs/>
          <w:color w:val="000000" w:themeColor="text1"/>
        </w:rPr>
      </w:pPr>
      <w:r w:rsidRPr="00890FFF">
        <w:rPr>
          <w:iCs/>
          <w:color w:val="000000" w:themeColor="text1"/>
        </w:rPr>
        <w:t xml:space="preserve">Diligencie el acta </w:t>
      </w:r>
      <w:proofErr w:type="spellStart"/>
      <w:r w:rsidRPr="00890FFF">
        <w:rPr>
          <w:iCs/>
          <w:color w:val="000000" w:themeColor="text1"/>
        </w:rPr>
        <w:t>SB201529</w:t>
      </w:r>
      <w:proofErr w:type="spellEnd"/>
      <w:r w:rsidRPr="00890FFF">
        <w:rPr>
          <w:iCs/>
          <w:color w:val="000000" w:themeColor="text1"/>
        </w:rPr>
        <w:t xml:space="preserve"> para las actividades de servicio social desarrolladas a la fecha. Dado la situación, de que aún no haya iniciado su labor social, favor dar un ejemplo del diligenciamiento del acta.</w:t>
      </w:r>
    </w:p>
    <w:p w14:paraId="1B6ADA82" w14:textId="77777777" w:rsidR="008E0674" w:rsidRDefault="008E0674" w:rsidP="008E0674">
      <w:pPr>
        <w:pStyle w:val="Prrafodelista"/>
        <w:jc w:val="both"/>
        <w:rPr>
          <w:iCs/>
          <w:color w:val="000000" w:themeColor="text1"/>
        </w:rPr>
      </w:pPr>
    </w:p>
    <w:p w14:paraId="6D4D67E5" w14:textId="77777777" w:rsidR="008E0674" w:rsidRPr="00890FFF" w:rsidRDefault="008E0674" w:rsidP="008E0674">
      <w:pPr>
        <w:pStyle w:val="Prrafodelista"/>
        <w:numPr>
          <w:ilvl w:val="0"/>
          <w:numId w:val="32"/>
        </w:numPr>
        <w:spacing w:after="200" w:line="276" w:lineRule="auto"/>
        <w:jc w:val="both"/>
        <w:rPr>
          <w:iCs/>
          <w:color w:val="000000" w:themeColor="text1"/>
        </w:rPr>
      </w:pPr>
      <w:r>
        <w:rPr>
          <w:iCs/>
          <w:color w:val="000000" w:themeColor="text1"/>
        </w:rPr>
        <w:t>Socialice el acta diligenciada.</w:t>
      </w:r>
    </w:p>
    <w:p w14:paraId="4D979EA6" w14:textId="77777777" w:rsidR="008E0674" w:rsidRDefault="008E0674" w:rsidP="008E0674">
      <w:pPr>
        <w:jc w:val="both"/>
        <w:rPr>
          <w:iCs/>
          <w:color w:val="000000" w:themeColor="text1"/>
        </w:rPr>
      </w:pPr>
    </w:p>
    <w:p w14:paraId="4CAE13DB" w14:textId="77777777" w:rsidR="008E0674" w:rsidRPr="00890FFF" w:rsidRDefault="008E0674" w:rsidP="008E0674">
      <w:pPr>
        <w:jc w:val="both"/>
        <w:rPr>
          <w:iCs/>
          <w:color w:val="000000" w:themeColor="text1"/>
        </w:rPr>
      </w:pPr>
    </w:p>
    <w:p w14:paraId="4D3C9252" w14:textId="77777777" w:rsidR="008E0674" w:rsidRDefault="008E0674" w:rsidP="008E0674">
      <w:r>
        <w:br w:type="page"/>
      </w:r>
    </w:p>
    <w:p w14:paraId="27C644DC" w14:textId="77777777" w:rsidR="008E0674" w:rsidRDefault="008E0674" w:rsidP="008E0674">
      <w:pPr>
        <w:jc w:val="center"/>
      </w:pPr>
    </w:p>
    <w:p w14:paraId="7C4C6311" w14:textId="77777777" w:rsidR="008E0674" w:rsidRDefault="008E0674" w:rsidP="008E0674">
      <w:pPr>
        <w:jc w:val="center"/>
      </w:pPr>
      <w:r>
        <w:t>INSTITUCIÓN EDUCATIVA RURAL DEPARTAMENTAL SIMÓN BOLÍVAR</w:t>
      </w:r>
    </w:p>
    <w:p w14:paraId="19817764" w14:textId="77777777" w:rsidR="008E0674" w:rsidRDefault="008E0674" w:rsidP="008E0674"/>
    <w:p w14:paraId="16CE06AE" w14:textId="77777777" w:rsidR="008E0674" w:rsidRDefault="008E0674" w:rsidP="008E0674">
      <w:pPr>
        <w:jc w:val="center"/>
      </w:pPr>
      <w:r>
        <w:t>TALLER 3</w:t>
      </w:r>
    </w:p>
    <w:p w14:paraId="78E30265" w14:textId="77777777" w:rsidR="008E0674" w:rsidRDefault="008E0674" w:rsidP="008E0674">
      <w:pPr>
        <w:jc w:val="center"/>
      </w:pPr>
    </w:p>
    <w:p w14:paraId="37DFDDF2" w14:textId="22619C50" w:rsidR="008E0674" w:rsidRDefault="008E0674" w:rsidP="008E0674">
      <w:pPr>
        <w:jc w:val="center"/>
      </w:pPr>
      <w:r>
        <w:t>CONOZCO LAS NECESIDADES DE MI COMUNIDAD Y PROPONGO ACTIVIDADES PARA PRESTAR UN SERVICIO SOCIAL</w:t>
      </w:r>
    </w:p>
    <w:p w14:paraId="15B65E7D" w14:textId="77777777" w:rsidR="008F0E95" w:rsidRDefault="008F0E95" w:rsidP="008E0674">
      <w:pPr>
        <w:jc w:val="center"/>
      </w:pPr>
    </w:p>
    <w:p w14:paraId="4A65B804" w14:textId="77777777" w:rsidR="008E0674" w:rsidRDefault="008E0674" w:rsidP="008E0674">
      <w:pPr>
        <w:pStyle w:val="Prrafodelista"/>
        <w:ind w:left="0"/>
        <w:jc w:val="both"/>
        <w:rPr>
          <w:i/>
        </w:rPr>
      </w:pPr>
      <w:r w:rsidRPr="00206489">
        <w:rPr>
          <w:b/>
          <w:u w:val="single"/>
        </w:rPr>
        <w:t>Objetivo:</w:t>
      </w:r>
      <w:r>
        <w:t xml:space="preserve"> </w:t>
      </w:r>
      <w:r>
        <w:rPr>
          <w:i/>
        </w:rPr>
        <w:t>Identificar necesidades de nuestra comunidad donde los estudiantes de los grados 10° y 11° de la educación media de la Institución Educativa Rural Departamental Simón Bolívar puedan prestar el Servicio Social Obligatorio.</w:t>
      </w:r>
    </w:p>
    <w:p w14:paraId="3B5140CE" w14:textId="77777777" w:rsidR="008E0674" w:rsidRDefault="008E0674" w:rsidP="008E0674">
      <w:pPr>
        <w:pStyle w:val="Prrafodelista"/>
        <w:ind w:left="0"/>
        <w:jc w:val="both"/>
      </w:pPr>
    </w:p>
    <w:p w14:paraId="372FE006" w14:textId="77777777" w:rsidR="008E0674" w:rsidRDefault="008E0674" w:rsidP="008E0674">
      <w:pPr>
        <w:pStyle w:val="Prrafodelista"/>
      </w:pPr>
    </w:p>
    <w:p w14:paraId="42B22111" w14:textId="77777777" w:rsidR="008E0674" w:rsidRPr="004A43EB" w:rsidRDefault="008E0674" w:rsidP="008E0674">
      <w:pPr>
        <w:pStyle w:val="Prrafodelista"/>
        <w:numPr>
          <w:ilvl w:val="0"/>
          <w:numId w:val="29"/>
        </w:numPr>
        <w:spacing w:after="200" w:line="276" w:lineRule="auto"/>
        <w:ind w:left="0" w:firstLine="0"/>
        <w:rPr>
          <w:b/>
        </w:rPr>
      </w:pPr>
      <w:r>
        <w:rPr>
          <w:b/>
        </w:rPr>
        <w:t>Identifique tres (3) necesidades de la comunidad y c</w:t>
      </w:r>
      <w:r w:rsidRPr="004A43EB">
        <w:rPr>
          <w:b/>
        </w:rPr>
        <w:t xml:space="preserve">omplete el siguiente cuadro </w:t>
      </w:r>
    </w:p>
    <w:tbl>
      <w:tblPr>
        <w:tblStyle w:val="Tablaconcuadrcula"/>
        <w:tblW w:w="5000" w:type="pct"/>
        <w:tblLook w:val="04A0" w:firstRow="1" w:lastRow="0" w:firstColumn="1" w:lastColumn="0" w:noHBand="0" w:noVBand="1"/>
      </w:tblPr>
      <w:tblGrid>
        <w:gridCol w:w="4527"/>
        <w:gridCol w:w="4527"/>
      </w:tblGrid>
      <w:tr w:rsidR="008E0674" w14:paraId="168E3CF3" w14:textId="77777777" w:rsidTr="00C21091">
        <w:tc>
          <w:tcPr>
            <w:tcW w:w="2500" w:type="pct"/>
            <w:vAlign w:val="center"/>
          </w:tcPr>
          <w:p w14:paraId="39E82C45" w14:textId="77777777" w:rsidR="008E0674" w:rsidRDefault="008E0674" w:rsidP="00C21091">
            <w:pPr>
              <w:jc w:val="center"/>
            </w:pPr>
            <w:r>
              <w:t>NECESIDADES DE MI COMUNIDAD</w:t>
            </w:r>
          </w:p>
        </w:tc>
        <w:tc>
          <w:tcPr>
            <w:tcW w:w="2500" w:type="pct"/>
            <w:vAlign w:val="center"/>
          </w:tcPr>
          <w:p w14:paraId="1AF7268A" w14:textId="77777777" w:rsidR="008E0674" w:rsidRDefault="008E0674" w:rsidP="00C21091">
            <w:pPr>
              <w:jc w:val="center"/>
            </w:pPr>
            <w:r>
              <w:t>ACTIVIDADES QUE PODRÍAN REALIZARSE PARA SUPLIR LA NECESIDAD</w:t>
            </w:r>
          </w:p>
        </w:tc>
      </w:tr>
      <w:tr w:rsidR="008E0674" w14:paraId="34C9CDBE" w14:textId="77777777" w:rsidTr="00C21091">
        <w:trPr>
          <w:trHeight w:val="567"/>
        </w:trPr>
        <w:tc>
          <w:tcPr>
            <w:tcW w:w="2500" w:type="pct"/>
          </w:tcPr>
          <w:p w14:paraId="69C4EE52" w14:textId="77777777" w:rsidR="008E0674" w:rsidRDefault="008E0674" w:rsidP="00C21091">
            <w:r>
              <w:t>1.</w:t>
            </w:r>
          </w:p>
        </w:tc>
        <w:tc>
          <w:tcPr>
            <w:tcW w:w="2500" w:type="pct"/>
          </w:tcPr>
          <w:p w14:paraId="42F7BAE5" w14:textId="77777777" w:rsidR="008E0674" w:rsidRDefault="008E0674" w:rsidP="00C21091"/>
        </w:tc>
      </w:tr>
      <w:tr w:rsidR="008E0674" w14:paraId="06DE09FA" w14:textId="77777777" w:rsidTr="00C21091">
        <w:trPr>
          <w:trHeight w:val="567"/>
        </w:trPr>
        <w:tc>
          <w:tcPr>
            <w:tcW w:w="2500" w:type="pct"/>
            <w:vAlign w:val="center"/>
          </w:tcPr>
          <w:p w14:paraId="3CE6B0BD" w14:textId="77777777" w:rsidR="008E0674" w:rsidRPr="00367A06" w:rsidRDefault="008E0674" w:rsidP="00C21091">
            <w:pPr>
              <w:rPr>
                <w:bCs/>
              </w:rPr>
            </w:pPr>
            <w:r>
              <w:rPr>
                <w:bCs/>
              </w:rPr>
              <w:t>2.</w:t>
            </w:r>
          </w:p>
        </w:tc>
        <w:tc>
          <w:tcPr>
            <w:tcW w:w="2500" w:type="pct"/>
          </w:tcPr>
          <w:p w14:paraId="79171DC5" w14:textId="77777777" w:rsidR="008E0674" w:rsidRDefault="008E0674" w:rsidP="00C21091"/>
        </w:tc>
      </w:tr>
      <w:tr w:rsidR="008E0674" w14:paraId="779ECA5C" w14:textId="77777777" w:rsidTr="00C21091">
        <w:trPr>
          <w:trHeight w:val="567"/>
        </w:trPr>
        <w:tc>
          <w:tcPr>
            <w:tcW w:w="2500" w:type="pct"/>
          </w:tcPr>
          <w:p w14:paraId="0F317598" w14:textId="77777777" w:rsidR="008E0674" w:rsidRDefault="008E0674" w:rsidP="00C21091">
            <w:r>
              <w:t>3.</w:t>
            </w:r>
          </w:p>
        </w:tc>
        <w:tc>
          <w:tcPr>
            <w:tcW w:w="2500" w:type="pct"/>
          </w:tcPr>
          <w:p w14:paraId="7778FD6A" w14:textId="77777777" w:rsidR="008E0674" w:rsidRDefault="008E0674" w:rsidP="00C21091"/>
        </w:tc>
      </w:tr>
    </w:tbl>
    <w:p w14:paraId="21C61932" w14:textId="77777777" w:rsidR="008E0674" w:rsidRDefault="008E0674" w:rsidP="008E0674"/>
    <w:p w14:paraId="47C14AB0" w14:textId="77777777" w:rsidR="008E0674" w:rsidRPr="003936B8" w:rsidRDefault="008E0674" w:rsidP="008E0674">
      <w:pPr>
        <w:pStyle w:val="Prrafodelista"/>
        <w:numPr>
          <w:ilvl w:val="0"/>
          <w:numId w:val="29"/>
        </w:numPr>
        <w:spacing w:after="200" w:line="276" w:lineRule="auto"/>
        <w:ind w:left="0" w:firstLine="0"/>
        <w:rPr>
          <w:b/>
        </w:rPr>
      </w:pPr>
      <w:r w:rsidRPr="003936B8">
        <w:rPr>
          <w:b/>
        </w:rPr>
        <w:t xml:space="preserve">Seleccione una necesidad de la tabla anterior en la cual usted le gustaría prestar su Servicio Social y </w:t>
      </w:r>
      <w:r>
        <w:rPr>
          <w:b/>
        </w:rPr>
        <w:t>elabora una tabla con las siguientes características:</w:t>
      </w:r>
    </w:p>
    <w:p w14:paraId="5D5B0C44" w14:textId="77777777" w:rsidR="008E0674" w:rsidRDefault="008E0674" w:rsidP="008E0674"/>
    <w:tbl>
      <w:tblPr>
        <w:tblStyle w:val="Tablaconcuadrcula"/>
        <w:tblW w:w="5000" w:type="pct"/>
        <w:tblLook w:val="04A0" w:firstRow="1" w:lastRow="0" w:firstColumn="1" w:lastColumn="0" w:noHBand="0" w:noVBand="1"/>
      </w:tblPr>
      <w:tblGrid>
        <w:gridCol w:w="9054"/>
      </w:tblGrid>
      <w:tr w:rsidR="008E0674" w14:paraId="5768A7C0" w14:textId="77777777" w:rsidTr="00C21091">
        <w:tc>
          <w:tcPr>
            <w:tcW w:w="5000" w:type="pct"/>
            <w:vAlign w:val="center"/>
          </w:tcPr>
          <w:p w14:paraId="08F26DBD" w14:textId="77777777" w:rsidR="008E0674" w:rsidRPr="00CD1309" w:rsidRDefault="008E0674" w:rsidP="00C21091">
            <w:pPr>
              <w:pStyle w:val="Prrafodelista"/>
              <w:ind w:left="0"/>
              <w:jc w:val="center"/>
              <w:rPr>
                <w:i/>
              </w:rPr>
            </w:pPr>
            <w:r w:rsidRPr="00CD1309">
              <w:rPr>
                <w:b/>
                <w:i/>
              </w:rPr>
              <w:t>NECESIDAD</w:t>
            </w:r>
            <w:r w:rsidRPr="00CD1309">
              <w:rPr>
                <w:i/>
              </w:rPr>
              <w:t xml:space="preserve"> </w:t>
            </w:r>
          </w:p>
        </w:tc>
      </w:tr>
      <w:tr w:rsidR="008E0674" w14:paraId="10ACB69B" w14:textId="77777777" w:rsidTr="00C21091">
        <w:tc>
          <w:tcPr>
            <w:tcW w:w="5000" w:type="pct"/>
            <w:vAlign w:val="center"/>
          </w:tcPr>
          <w:p w14:paraId="64F86483" w14:textId="77777777" w:rsidR="008E0674" w:rsidRDefault="008E0674" w:rsidP="00C21091">
            <w:pPr>
              <w:pStyle w:val="Prrafodelista"/>
              <w:ind w:left="0"/>
              <w:jc w:val="center"/>
              <w:rPr>
                <w:i/>
              </w:rPr>
            </w:pPr>
            <w:r w:rsidRPr="00CD1309">
              <w:rPr>
                <w:i/>
              </w:rPr>
              <w:t>Problemática encontrada</w:t>
            </w:r>
          </w:p>
          <w:p w14:paraId="2834E7C8" w14:textId="77777777" w:rsidR="008E0674" w:rsidRPr="00736414" w:rsidRDefault="008E0674" w:rsidP="00C21091">
            <w:pPr>
              <w:pStyle w:val="Prrafodelista"/>
              <w:ind w:left="0"/>
              <w:jc w:val="center"/>
              <w:rPr>
                <w:b/>
                <w:i/>
                <w:sz w:val="16"/>
                <w:szCs w:val="16"/>
              </w:rPr>
            </w:pPr>
            <w:r>
              <w:rPr>
                <w:i/>
              </w:rPr>
              <w:t xml:space="preserve"> </w:t>
            </w:r>
            <w:r w:rsidRPr="00736414">
              <w:rPr>
                <w:i/>
                <w:sz w:val="16"/>
                <w:szCs w:val="16"/>
              </w:rPr>
              <w:t>(mínimo media página de redacción)</w:t>
            </w:r>
          </w:p>
        </w:tc>
      </w:tr>
      <w:tr w:rsidR="008E0674" w14:paraId="11D8546E" w14:textId="77777777" w:rsidTr="00C21091">
        <w:tc>
          <w:tcPr>
            <w:tcW w:w="5000" w:type="pct"/>
            <w:vAlign w:val="center"/>
          </w:tcPr>
          <w:p w14:paraId="4CE60EB5" w14:textId="77777777" w:rsidR="008E0674" w:rsidRDefault="008E0674" w:rsidP="00C21091">
            <w:pPr>
              <w:pStyle w:val="Prrafodelista"/>
              <w:ind w:left="0"/>
              <w:jc w:val="center"/>
              <w:rPr>
                <w:i/>
              </w:rPr>
            </w:pPr>
            <w:r w:rsidRPr="00CD1309">
              <w:rPr>
                <w:i/>
              </w:rPr>
              <w:t>Justificación</w:t>
            </w:r>
            <w:r>
              <w:rPr>
                <w:i/>
              </w:rPr>
              <w:t xml:space="preserve"> del Servicio Social </w:t>
            </w:r>
          </w:p>
          <w:p w14:paraId="30CF0AA6" w14:textId="77777777" w:rsidR="008E0674" w:rsidRPr="00CF1899" w:rsidRDefault="008E0674" w:rsidP="00C21091">
            <w:pPr>
              <w:pStyle w:val="Prrafodelista"/>
              <w:ind w:left="0"/>
              <w:jc w:val="center"/>
              <w:rPr>
                <w:b/>
                <w:i/>
                <w:sz w:val="16"/>
                <w:szCs w:val="16"/>
              </w:rPr>
            </w:pPr>
            <w:r w:rsidRPr="00CF1899">
              <w:rPr>
                <w:i/>
                <w:sz w:val="16"/>
                <w:szCs w:val="16"/>
              </w:rPr>
              <w:t>(mínimo media página de redacción)</w:t>
            </w:r>
          </w:p>
        </w:tc>
      </w:tr>
      <w:tr w:rsidR="008E0674" w14:paraId="122EAB71" w14:textId="77777777" w:rsidTr="00C21091">
        <w:tc>
          <w:tcPr>
            <w:tcW w:w="5000" w:type="pct"/>
            <w:vAlign w:val="center"/>
          </w:tcPr>
          <w:p w14:paraId="332BB66F" w14:textId="77777777" w:rsidR="008E0674" w:rsidRDefault="008E0674" w:rsidP="00C21091">
            <w:pPr>
              <w:pStyle w:val="Prrafodelista"/>
              <w:ind w:left="0"/>
              <w:jc w:val="center"/>
              <w:rPr>
                <w:i/>
              </w:rPr>
            </w:pPr>
            <w:r w:rsidRPr="00CD1309">
              <w:rPr>
                <w:i/>
              </w:rPr>
              <w:t>Objetivos del Servicio Social a prestar</w:t>
            </w:r>
            <w:r>
              <w:rPr>
                <w:i/>
              </w:rPr>
              <w:t xml:space="preserve"> </w:t>
            </w:r>
          </w:p>
          <w:p w14:paraId="2F029C30" w14:textId="77777777" w:rsidR="008E0674" w:rsidRPr="00CF1899" w:rsidRDefault="008E0674" w:rsidP="00C21091">
            <w:pPr>
              <w:pStyle w:val="Prrafodelista"/>
              <w:ind w:left="0"/>
              <w:jc w:val="center"/>
              <w:rPr>
                <w:i/>
                <w:sz w:val="16"/>
                <w:szCs w:val="16"/>
              </w:rPr>
            </w:pPr>
            <w:r w:rsidRPr="00CF1899">
              <w:rPr>
                <w:i/>
                <w:sz w:val="16"/>
                <w:szCs w:val="16"/>
              </w:rPr>
              <w:t>(</w:t>
            </w:r>
            <w:proofErr w:type="gramStart"/>
            <w:r w:rsidRPr="00CF1899">
              <w:rPr>
                <w:i/>
                <w:sz w:val="16"/>
                <w:szCs w:val="16"/>
              </w:rPr>
              <w:t>un  objetivo</w:t>
            </w:r>
            <w:proofErr w:type="gramEnd"/>
            <w:r w:rsidRPr="00CF1899">
              <w:rPr>
                <w:i/>
                <w:sz w:val="16"/>
                <w:szCs w:val="16"/>
              </w:rPr>
              <w:t xml:space="preserve"> general y dos objetivos específicos)</w:t>
            </w:r>
          </w:p>
        </w:tc>
      </w:tr>
      <w:tr w:rsidR="008E0674" w14:paraId="0AB1C7F4" w14:textId="77777777" w:rsidTr="00C21091">
        <w:tc>
          <w:tcPr>
            <w:tcW w:w="5000" w:type="pct"/>
            <w:vAlign w:val="center"/>
          </w:tcPr>
          <w:p w14:paraId="2373C4E6" w14:textId="77777777" w:rsidR="008E0674" w:rsidRDefault="008E0674" w:rsidP="00C21091">
            <w:pPr>
              <w:pStyle w:val="Prrafodelista"/>
              <w:ind w:left="0"/>
              <w:jc w:val="center"/>
              <w:rPr>
                <w:i/>
              </w:rPr>
            </w:pPr>
            <w:r w:rsidRPr="00CD1309">
              <w:rPr>
                <w:i/>
              </w:rPr>
              <w:t xml:space="preserve">Actividades </w:t>
            </w:r>
            <w:proofErr w:type="gramStart"/>
            <w:r>
              <w:rPr>
                <w:i/>
              </w:rPr>
              <w:t xml:space="preserve">a </w:t>
            </w:r>
            <w:r w:rsidRPr="00CD1309">
              <w:rPr>
                <w:i/>
              </w:rPr>
              <w:t xml:space="preserve"> realizar</w:t>
            </w:r>
            <w:proofErr w:type="gramEnd"/>
          </w:p>
          <w:p w14:paraId="2B5583E6" w14:textId="77777777" w:rsidR="008E0674" w:rsidRPr="00736414" w:rsidRDefault="008E0674" w:rsidP="00C21091">
            <w:pPr>
              <w:pStyle w:val="Prrafodelista"/>
              <w:ind w:left="0"/>
              <w:jc w:val="center"/>
              <w:rPr>
                <w:i/>
                <w:sz w:val="16"/>
                <w:szCs w:val="16"/>
              </w:rPr>
            </w:pPr>
            <w:r w:rsidRPr="00736414">
              <w:rPr>
                <w:i/>
                <w:sz w:val="16"/>
                <w:szCs w:val="16"/>
              </w:rPr>
              <w:t>(mínimo cinco actividades)</w:t>
            </w:r>
          </w:p>
        </w:tc>
      </w:tr>
      <w:tr w:rsidR="008E0674" w14:paraId="6B587A84" w14:textId="77777777" w:rsidTr="00C21091">
        <w:tc>
          <w:tcPr>
            <w:tcW w:w="5000" w:type="pct"/>
            <w:vAlign w:val="center"/>
          </w:tcPr>
          <w:p w14:paraId="6150945C" w14:textId="77777777" w:rsidR="008E0674" w:rsidRPr="00CD1309" w:rsidRDefault="008E0674" w:rsidP="00C21091">
            <w:pPr>
              <w:pStyle w:val="Prrafodelista"/>
              <w:ind w:left="0"/>
              <w:jc w:val="center"/>
              <w:rPr>
                <w:i/>
              </w:rPr>
            </w:pPr>
            <w:r w:rsidRPr="00CD1309">
              <w:rPr>
                <w:i/>
              </w:rPr>
              <w:t>Beneficios que tendrá la comunidad con el</w:t>
            </w:r>
            <w:r>
              <w:rPr>
                <w:i/>
              </w:rPr>
              <w:t xml:space="preserve"> Servicio Social que se pretendo</w:t>
            </w:r>
            <w:r w:rsidRPr="00CD1309">
              <w:rPr>
                <w:i/>
              </w:rPr>
              <w:t xml:space="preserve"> prestar</w:t>
            </w:r>
          </w:p>
        </w:tc>
      </w:tr>
    </w:tbl>
    <w:p w14:paraId="3C6105C7" w14:textId="77777777" w:rsidR="008E0674" w:rsidRDefault="008E0674" w:rsidP="008E0674">
      <w:pPr>
        <w:pStyle w:val="Prrafodelista"/>
        <w:ind w:left="1080"/>
      </w:pPr>
    </w:p>
    <w:p w14:paraId="71276574" w14:textId="77777777" w:rsidR="008E0674" w:rsidRDefault="008E0674" w:rsidP="008E0674">
      <w:pPr>
        <w:pStyle w:val="Prrafodelista"/>
        <w:ind w:left="1080"/>
        <w:rPr>
          <w:b/>
        </w:rPr>
      </w:pPr>
    </w:p>
    <w:p w14:paraId="43D2379A" w14:textId="54CDE459" w:rsidR="006E7767" w:rsidRPr="008F0E95" w:rsidRDefault="008E0674" w:rsidP="008F0E95">
      <w:pPr>
        <w:pStyle w:val="Prrafodelista"/>
        <w:numPr>
          <w:ilvl w:val="0"/>
          <w:numId w:val="29"/>
        </w:numPr>
        <w:spacing w:after="200" w:line="276" w:lineRule="auto"/>
        <w:ind w:left="0" w:firstLine="0"/>
        <w:rPr>
          <w:b/>
        </w:rPr>
      </w:pPr>
      <w:r>
        <w:rPr>
          <w:b/>
        </w:rPr>
        <w:t>Socialice la actividad anterior</w:t>
      </w:r>
      <w:r w:rsidRPr="00857868">
        <w:rPr>
          <w:b/>
        </w:rPr>
        <w:t xml:space="preserve"> con sus compañeros</w:t>
      </w:r>
      <w:r>
        <w:rPr>
          <w:b/>
        </w:rPr>
        <w:t xml:space="preserve"> </w:t>
      </w:r>
    </w:p>
    <w:sectPr w:rsidR="006E7767" w:rsidRPr="008F0E95" w:rsidSect="00C8114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9B2011" w14:textId="77777777" w:rsidR="00486C4D" w:rsidRDefault="00486C4D" w:rsidP="007C3B0D">
      <w:pPr>
        <w:spacing w:after="0" w:line="240" w:lineRule="auto"/>
      </w:pPr>
      <w:r>
        <w:separator/>
      </w:r>
    </w:p>
  </w:endnote>
  <w:endnote w:type="continuationSeparator" w:id="0">
    <w:p w14:paraId="0C3004E6" w14:textId="77777777" w:rsidR="00486C4D" w:rsidRDefault="00486C4D" w:rsidP="007C3B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5936597"/>
      <w:docPartObj>
        <w:docPartGallery w:val="Page Numbers (Bottom of Page)"/>
        <w:docPartUnique/>
      </w:docPartObj>
    </w:sdtPr>
    <w:sdtContent>
      <w:sdt>
        <w:sdtPr>
          <w:id w:val="1385936598"/>
          <w:docPartObj>
            <w:docPartGallery w:val="Page Numbers (Top of Page)"/>
            <w:docPartUnique/>
          </w:docPartObj>
        </w:sdtPr>
        <w:sdtContent>
          <w:p w14:paraId="73E6B4D0" w14:textId="77777777" w:rsidR="00C21091" w:rsidRDefault="00C21091" w:rsidP="004C1772">
            <w:pPr>
              <w:pStyle w:val="Piedepgina"/>
              <w:jc w:val="right"/>
            </w:pPr>
            <w:r>
              <w:t xml:space="preserve">Contribuimos con la </w:t>
            </w:r>
            <w:proofErr w:type="gramStart"/>
            <w:r>
              <w:t>educación  rural</w:t>
            </w:r>
            <w:proofErr w:type="gramEnd"/>
            <w:r>
              <w:t xml:space="preserve"> de Colombia      Página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Pr>
                <w:b/>
                <w:noProof/>
              </w:rPr>
              <w:t>17</w:t>
            </w:r>
            <w:r>
              <w:rPr>
                <w:b/>
                <w:sz w:val="24"/>
                <w:szCs w:val="24"/>
              </w:rPr>
              <w:fldChar w:fldCharType="end"/>
            </w:r>
          </w:p>
          <w:p w14:paraId="74B37EAE" w14:textId="77777777" w:rsidR="00C21091" w:rsidRDefault="00C21091" w:rsidP="004C1772">
            <w:pPr>
              <w:pStyle w:val="Piedepgina"/>
              <w:jc w:val="center"/>
            </w:pPr>
          </w:p>
        </w:sdtContent>
      </w:sdt>
    </w:sdtContent>
  </w:sdt>
  <w:p w14:paraId="250FC170" w14:textId="77777777" w:rsidR="00C21091" w:rsidRDefault="00C2109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40560"/>
      <w:docPartObj>
        <w:docPartGallery w:val="Page Numbers (Bottom of Page)"/>
        <w:docPartUnique/>
      </w:docPartObj>
    </w:sdtPr>
    <w:sdtContent>
      <w:sdt>
        <w:sdtPr>
          <w:id w:val="5640561"/>
          <w:docPartObj>
            <w:docPartGallery w:val="Page Numbers (Top of Page)"/>
            <w:docPartUnique/>
          </w:docPartObj>
        </w:sdtPr>
        <w:sdtContent>
          <w:p w14:paraId="12DE05F6" w14:textId="77777777" w:rsidR="00C21091" w:rsidRDefault="00C21091" w:rsidP="004C1772">
            <w:pPr>
              <w:pStyle w:val="Piedepgina"/>
              <w:jc w:val="right"/>
            </w:pPr>
            <w:r>
              <w:t xml:space="preserve">Contribuimos con la </w:t>
            </w:r>
            <w:proofErr w:type="gramStart"/>
            <w:r>
              <w:t>educación  rural</w:t>
            </w:r>
            <w:proofErr w:type="gramEnd"/>
            <w:r>
              <w:t xml:space="preserve"> de Colombia      Página </w:t>
            </w:r>
            <w:r>
              <w:rPr>
                <w:b/>
                <w:sz w:val="24"/>
                <w:szCs w:val="24"/>
              </w:rPr>
              <w:fldChar w:fldCharType="begin"/>
            </w:r>
            <w:r>
              <w:rPr>
                <w:b/>
              </w:rPr>
              <w:instrText>PAGE</w:instrText>
            </w:r>
            <w:r>
              <w:rPr>
                <w:b/>
                <w:sz w:val="24"/>
                <w:szCs w:val="24"/>
              </w:rPr>
              <w:fldChar w:fldCharType="separate"/>
            </w:r>
            <w:r>
              <w:rPr>
                <w:b/>
                <w:noProof/>
              </w:rPr>
              <w:t>14</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Pr>
                <w:b/>
                <w:noProof/>
              </w:rPr>
              <w:t>17</w:t>
            </w:r>
            <w:r>
              <w:rPr>
                <w:b/>
                <w:sz w:val="24"/>
                <w:szCs w:val="24"/>
              </w:rPr>
              <w:fldChar w:fldCharType="end"/>
            </w:r>
          </w:p>
          <w:p w14:paraId="6A9773AC" w14:textId="77777777" w:rsidR="00C21091" w:rsidRDefault="00C21091">
            <w:pPr>
              <w:pStyle w:val="Piedepgina"/>
              <w:jc w:val="center"/>
            </w:pPr>
          </w:p>
        </w:sdtContent>
      </w:sdt>
    </w:sdtContent>
  </w:sdt>
  <w:p w14:paraId="4F3D8E5C" w14:textId="77777777" w:rsidR="00C21091" w:rsidRDefault="00C2109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284C04" w14:textId="77777777" w:rsidR="00486C4D" w:rsidRDefault="00486C4D" w:rsidP="007C3B0D">
      <w:pPr>
        <w:spacing w:after="0" w:line="240" w:lineRule="auto"/>
      </w:pPr>
      <w:r>
        <w:separator/>
      </w:r>
    </w:p>
  </w:footnote>
  <w:footnote w:type="continuationSeparator" w:id="0">
    <w:p w14:paraId="7B402AC8" w14:textId="77777777" w:rsidR="00486C4D" w:rsidRDefault="00486C4D" w:rsidP="007C3B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7DB631" w14:textId="77777777" w:rsidR="00C21091" w:rsidRPr="00A010BF" w:rsidRDefault="00C21091" w:rsidP="00343408">
    <w:pPr>
      <w:pStyle w:val="Encabezado"/>
      <w:jc w:val="right"/>
    </w:pPr>
    <w:r w:rsidRPr="00A010BF">
      <w:t>Institución Educativa Rural Departamental Simón Bolívar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375CF"/>
    <w:multiLevelType w:val="hybridMultilevel"/>
    <w:tmpl w:val="219CD24A"/>
    <w:lvl w:ilvl="0" w:tplc="AE94D328">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 w15:restartNumberingAfterBreak="0">
    <w:nsid w:val="00F31A0B"/>
    <w:multiLevelType w:val="hybridMultilevel"/>
    <w:tmpl w:val="8CB21B12"/>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1C21469"/>
    <w:multiLevelType w:val="hybridMultilevel"/>
    <w:tmpl w:val="28349F9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303A28"/>
    <w:multiLevelType w:val="multilevel"/>
    <w:tmpl w:val="7BE69D04"/>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D43A9D"/>
    <w:multiLevelType w:val="multilevel"/>
    <w:tmpl w:val="CF744B56"/>
    <w:lvl w:ilvl="0">
      <w:start w:val="1"/>
      <w:numFmt w:val="decimal"/>
      <w:lvlText w:val="%1."/>
      <w:lvlJc w:val="left"/>
      <w:pPr>
        <w:ind w:left="720" w:hanging="36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66D23F0"/>
    <w:multiLevelType w:val="hybridMultilevel"/>
    <w:tmpl w:val="CE8A19E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7FE5836"/>
    <w:multiLevelType w:val="hybridMultilevel"/>
    <w:tmpl w:val="70F4A05E"/>
    <w:lvl w:ilvl="0" w:tplc="A76EA124">
      <w:start w:val="1"/>
      <w:numFmt w:val="upperRoman"/>
      <w:lvlText w:val="%1."/>
      <w:lvlJc w:val="left"/>
      <w:pPr>
        <w:ind w:left="1080" w:hanging="72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32E0E03"/>
    <w:multiLevelType w:val="hybridMultilevel"/>
    <w:tmpl w:val="D772E87E"/>
    <w:lvl w:ilvl="0" w:tplc="BE789F58">
      <w:start w:val="1"/>
      <w:numFmt w:val="lowerLetter"/>
      <w:lvlText w:val="%1."/>
      <w:lvlJc w:val="left"/>
      <w:pPr>
        <w:ind w:left="720" w:hanging="360"/>
      </w:pPr>
      <w:rPr>
        <w:rFonts w:ascii="Arial" w:eastAsia="Times New Roman"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9603571"/>
    <w:multiLevelType w:val="multilevel"/>
    <w:tmpl w:val="E560383A"/>
    <w:lvl w:ilvl="0">
      <w:start w:val="3"/>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E4F78B4"/>
    <w:multiLevelType w:val="hybridMultilevel"/>
    <w:tmpl w:val="BEAC71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0465C2E"/>
    <w:multiLevelType w:val="hybridMultilevel"/>
    <w:tmpl w:val="392483A0"/>
    <w:lvl w:ilvl="0" w:tplc="7A022888">
      <w:start w:val="4"/>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0E94B11"/>
    <w:multiLevelType w:val="multilevel"/>
    <w:tmpl w:val="548CF0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16C6B46"/>
    <w:multiLevelType w:val="multilevel"/>
    <w:tmpl w:val="7BE69D04"/>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5E3454"/>
    <w:multiLevelType w:val="hybridMultilevel"/>
    <w:tmpl w:val="96E8C2BA"/>
    <w:lvl w:ilvl="0" w:tplc="240A0009">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15:restartNumberingAfterBreak="0">
    <w:nsid w:val="25696D60"/>
    <w:multiLevelType w:val="hybridMultilevel"/>
    <w:tmpl w:val="845C2A2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59928B8"/>
    <w:multiLevelType w:val="hybridMultilevel"/>
    <w:tmpl w:val="916C5598"/>
    <w:lvl w:ilvl="0" w:tplc="240A0009">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15:restartNumberingAfterBreak="0">
    <w:nsid w:val="30A01F7D"/>
    <w:multiLevelType w:val="multilevel"/>
    <w:tmpl w:val="7BE69D04"/>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9706C0"/>
    <w:multiLevelType w:val="hybridMultilevel"/>
    <w:tmpl w:val="994A4C12"/>
    <w:lvl w:ilvl="0" w:tplc="E0165656">
      <w:start w:val="1"/>
      <w:numFmt w:val="upperLetter"/>
      <w:lvlText w:val="%1."/>
      <w:lvlJc w:val="left"/>
      <w:pPr>
        <w:ind w:left="720" w:hanging="360"/>
      </w:pPr>
      <w:rPr>
        <w:rFonts w:hint="default"/>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8251662"/>
    <w:multiLevelType w:val="multilevel"/>
    <w:tmpl w:val="24C86D72"/>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9" w15:restartNumberingAfterBreak="0">
    <w:nsid w:val="3A1212EB"/>
    <w:multiLevelType w:val="multilevel"/>
    <w:tmpl w:val="7BE69D04"/>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C914A3C"/>
    <w:multiLevelType w:val="hybridMultilevel"/>
    <w:tmpl w:val="80466792"/>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47C925C4"/>
    <w:multiLevelType w:val="hybridMultilevel"/>
    <w:tmpl w:val="21D2C5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54587F74"/>
    <w:multiLevelType w:val="multilevel"/>
    <w:tmpl w:val="D1F65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5FB3AB6"/>
    <w:multiLevelType w:val="hybridMultilevel"/>
    <w:tmpl w:val="28D259DC"/>
    <w:lvl w:ilvl="0" w:tplc="240A0009">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15:restartNumberingAfterBreak="0">
    <w:nsid w:val="5CEF788C"/>
    <w:multiLevelType w:val="multilevel"/>
    <w:tmpl w:val="7BE69D04"/>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98E4295"/>
    <w:multiLevelType w:val="multilevel"/>
    <w:tmpl w:val="7320FD06"/>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b/>
        <w:bCs/>
      </w:rPr>
    </w:lvl>
    <w:lvl w:ilvl="2">
      <w:start w:val="2"/>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0B51B3A"/>
    <w:multiLevelType w:val="hybridMultilevel"/>
    <w:tmpl w:val="12C8F326"/>
    <w:lvl w:ilvl="0" w:tplc="71041C96">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7" w15:restartNumberingAfterBreak="0">
    <w:nsid w:val="70D266B7"/>
    <w:multiLevelType w:val="multilevel"/>
    <w:tmpl w:val="6F801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632368F"/>
    <w:multiLevelType w:val="hybridMultilevel"/>
    <w:tmpl w:val="43A0DC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7C173F7C"/>
    <w:multiLevelType w:val="hybridMultilevel"/>
    <w:tmpl w:val="8E200C8C"/>
    <w:lvl w:ilvl="0" w:tplc="240A0009">
      <w:start w:val="1"/>
      <w:numFmt w:val="bullet"/>
      <w:lvlText w:val=""/>
      <w:lvlJc w:val="left"/>
      <w:pPr>
        <w:ind w:left="870" w:hanging="360"/>
      </w:pPr>
      <w:rPr>
        <w:rFonts w:ascii="Wingdings" w:hAnsi="Wingdings" w:hint="default"/>
      </w:rPr>
    </w:lvl>
    <w:lvl w:ilvl="1" w:tplc="240A0003" w:tentative="1">
      <w:start w:val="1"/>
      <w:numFmt w:val="bullet"/>
      <w:lvlText w:val="o"/>
      <w:lvlJc w:val="left"/>
      <w:pPr>
        <w:ind w:left="1590" w:hanging="360"/>
      </w:pPr>
      <w:rPr>
        <w:rFonts w:ascii="Courier New" w:hAnsi="Courier New" w:cs="Courier New" w:hint="default"/>
      </w:rPr>
    </w:lvl>
    <w:lvl w:ilvl="2" w:tplc="240A0005" w:tentative="1">
      <w:start w:val="1"/>
      <w:numFmt w:val="bullet"/>
      <w:lvlText w:val=""/>
      <w:lvlJc w:val="left"/>
      <w:pPr>
        <w:ind w:left="2310" w:hanging="360"/>
      </w:pPr>
      <w:rPr>
        <w:rFonts w:ascii="Wingdings" w:hAnsi="Wingdings" w:hint="default"/>
      </w:rPr>
    </w:lvl>
    <w:lvl w:ilvl="3" w:tplc="240A0001" w:tentative="1">
      <w:start w:val="1"/>
      <w:numFmt w:val="bullet"/>
      <w:lvlText w:val=""/>
      <w:lvlJc w:val="left"/>
      <w:pPr>
        <w:ind w:left="3030" w:hanging="360"/>
      </w:pPr>
      <w:rPr>
        <w:rFonts w:ascii="Symbol" w:hAnsi="Symbol" w:hint="default"/>
      </w:rPr>
    </w:lvl>
    <w:lvl w:ilvl="4" w:tplc="240A0003" w:tentative="1">
      <w:start w:val="1"/>
      <w:numFmt w:val="bullet"/>
      <w:lvlText w:val="o"/>
      <w:lvlJc w:val="left"/>
      <w:pPr>
        <w:ind w:left="3750" w:hanging="360"/>
      </w:pPr>
      <w:rPr>
        <w:rFonts w:ascii="Courier New" w:hAnsi="Courier New" w:cs="Courier New" w:hint="default"/>
      </w:rPr>
    </w:lvl>
    <w:lvl w:ilvl="5" w:tplc="240A0005" w:tentative="1">
      <w:start w:val="1"/>
      <w:numFmt w:val="bullet"/>
      <w:lvlText w:val=""/>
      <w:lvlJc w:val="left"/>
      <w:pPr>
        <w:ind w:left="4470" w:hanging="360"/>
      </w:pPr>
      <w:rPr>
        <w:rFonts w:ascii="Wingdings" w:hAnsi="Wingdings" w:hint="default"/>
      </w:rPr>
    </w:lvl>
    <w:lvl w:ilvl="6" w:tplc="240A0001" w:tentative="1">
      <w:start w:val="1"/>
      <w:numFmt w:val="bullet"/>
      <w:lvlText w:val=""/>
      <w:lvlJc w:val="left"/>
      <w:pPr>
        <w:ind w:left="5190" w:hanging="360"/>
      </w:pPr>
      <w:rPr>
        <w:rFonts w:ascii="Symbol" w:hAnsi="Symbol" w:hint="default"/>
      </w:rPr>
    </w:lvl>
    <w:lvl w:ilvl="7" w:tplc="240A0003" w:tentative="1">
      <w:start w:val="1"/>
      <w:numFmt w:val="bullet"/>
      <w:lvlText w:val="o"/>
      <w:lvlJc w:val="left"/>
      <w:pPr>
        <w:ind w:left="5910" w:hanging="360"/>
      </w:pPr>
      <w:rPr>
        <w:rFonts w:ascii="Courier New" w:hAnsi="Courier New" w:cs="Courier New" w:hint="default"/>
      </w:rPr>
    </w:lvl>
    <w:lvl w:ilvl="8" w:tplc="240A0005" w:tentative="1">
      <w:start w:val="1"/>
      <w:numFmt w:val="bullet"/>
      <w:lvlText w:val=""/>
      <w:lvlJc w:val="left"/>
      <w:pPr>
        <w:ind w:left="6630" w:hanging="360"/>
      </w:pPr>
      <w:rPr>
        <w:rFonts w:ascii="Wingdings" w:hAnsi="Wingdings" w:hint="default"/>
      </w:rPr>
    </w:lvl>
  </w:abstractNum>
  <w:abstractNum w:abstractNumId="30" w15:restartNumberingAfterBreak="0">
    <w:nsid w:val="7D2A7A18"/>
    <w:multiLevelType w:val="multilevel"/>
    <w:tmpl w:val="6ED69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E1B3257"/>
    <w:multiLevelType w:val="multilevel"/>
    <w:tmpl w:val="7BE69D04"/>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22"/>
  </w:num>
  <w:num w:numId="3">
    <w:abstractNumId w:val="27"/>
  </w:num>
  <w:num w:numId="4">
    <w:abstractNumId w:val="30"/>
  </w:num>
  <w:num w:numId="5">
    <w:abstractNumId w:val="24"/>
  </w:num>
  <w:num w:numId="6">
    <w:abstractNumId w:val="20"/>
  </w:num>
  <w:num w:numId="7">
    <w:abstractNumId w:val="4"/>
  </w:num>
  <w:num w:numId="8">
    <w:abstractNumId w:val="29"/>
  </w:num>
  <w:num w:numId="9">
    <w:abstractNumId w:val="12"/>
  </w:num>
  <w:num w:numId="10">
    <w:abstractNumId w:val="19"/>
  </w:num>
  <w:num w:numId="11">
    <w:abstractNumId w:val="3"/>
  </w:num>
  <w:num w:numId="12">
    <w:abstractNumId w:val="31"/>
  </w:num>
  <w:num w:numId="13">
    <w:abstractNumId w:val="8"/>
  </w:num>
  <w:num w:numId="14">
    <w:abstractNumId w:val="9"/>
  </w:num>
  <w:num w:numId="15">
    <w:abstractNumId w:val="15"/>
  </w:num>
  <w:num w:numId="16">
    <w:abstractNumId w:val="13"/>
  </w:num>
  <w:num w:numId="17">
    <w:abstractNumId w:val="23"/>
  </w:num>
  <w:num w:numId="18">
    <w:abstractNumId w:val="11"/>
  </w:num>
  <w:num w:numId="19">
    <w:abstractNumId w:val="21"/>
  </w:num>
  <w:num w:numId="20">
    <w:abstractNumId w:val="10"/>
  </w:num>
  <w:num w:numId="21">
    <w:abstractNumId w:val="2"/>
  </w:num>
  <w:num w:numId="22">
    <w:abstractNumId w:val="7"/>
  </w:num>
  <w:num w:numId="23">
    <w:abstractNumId w:val="14"/>
  </w:num>
  <w:num w:numId="24">
    <w:abstractNumId w:val="6"/>
  </w:num>
  <w:num w:numId="25">
    <w:abstractNumId w:val="25"/>
  </w:num>
  <w:num w:numId="26">
    <w:abstractNumId w:val="18"/>
  </w:num>
  <w:num w:numId="27">
    <w:abstractNumId w:val="26"/>
  </w:num>
  <w:num w:numId="28">
    <w:abstractNumId w:val="17"/>
  </w:num>
  <w:num w:numId="29">
    <w:abstractNumId w:val="0"/>
  </w:num>
  <w:num w:numId="30">
    <w:abstractNumId w:val="28"/>
  </w:num>
  <w:num w:numId="31">
    <w:abstractNumId w:val="5"/>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87347"/>
    <w:rsid w:val="00001D0F"/>
    <w:rsid w:val="000034FA"/>
    <w:rsid w:val="00010EC3"/>
    <w:rsid w:val="000111C7"/>
    <w:rsid w:val="000127E0"/>
    <w:rsid w:val="00021DAC"/>
    <w:rsid w:val="000236AC"/>
    <w:rsid w:val="00032C80"/>
    <w:rsid w:val="00035700"/>
    <w:rsid w:val="000425DA"/>
    <w:rsid w:val="00043877"/>
    <w:rsid w:val="00044899"/>
    <w:rsid w:val="00064DFF"/>
    <w:rsid w:val="00065149"/>
    <w:rsid w:val="0007535C"/>
    <w:rsid w:val="00081278"/>
    <w:rsid w:val="00087347"/>
    <w:rsid w:val="000B7210"/>
    <w:rsid w:val="000C13CF"/>
    <w:rsid w:val="000C6F7C"/>
    <w:rsid w:val="000E7934"/>
    <w:rsid w:val="00101364"/>
    <w:rsid w:val="00102D64"/>
    <w:rsid w:val="00103F12"/>
    <w:rsid w:val="001211CA"/>
    <w:rsid w:val="001247DA"/>
    <w:rsid w:val="001378E7"/>
    <w:rsid w:val="001423EC"/>
    <w:rsid w:val="001614EB"/>
    <w:rsid w:val="00176174"/>
    <w:rsid w:val="00186FEC"/>
    <w:rsid w:val="00187E93"/>
    <w:rsid w:val="001A363C"/>
    <w:rsid w:val="001B0D0C"/>
    <w:rsid w:val="001B2420"/>
    <w:rsid w:val="001E5B4C"/>
    <w:rsid w:val="002055A4"/>
    <w:rsid w:val="0022658B"/>
    <w:rsid w:val="00236681"/>
    <w:rsid w:val="00252E4B"/>
    <w:rsid w:val="00255B7C"/>
    <w:rsid w:val="00277741"/>
    <w:rsid w:val="00293002"/>
    <w:rsid w:val="002B09BF"/>
    <w:rsid w:val="002C0B88"/>
    <w:rsid w:val="002D4A4D"/>
    <w:rsid w:val="002D6C56"/>
    <w:rsid w:val="002E0D51"/>
    <w:rsid w:val="003108E9"/>
    <w:rsid w:val="0031591E"/>
    <w:rsid w:val="00320B21"/>
    <w:rsid w:val="00322797"/>
    <w:rsid w:val="00343408"/>
    <w:rsid w:val="003450C5"/>
    <w:rsid w:val="00345344"/>
    <w:rsid w:val="00353CA7"/>
    <w:rsid w:val="003800CD"/>
    <w:rsid w:val="003805CA"/>
    <w:rsid w:val="00392A1E"/>
    <w:rsid w:val="003A2639"/>
    <w:rsid w:val="003C1884"/>
    <w:rsid w:val="003C29A0"/>
    <w:rsid w:val="003D472B"/>
    <w:rsid w:val="003E65A7"/>
    <w:rsid w:val="003E697A"/>
    <w:rsid w:val="00401A2C"/>
    <w:rsid w:val="00401BA7"/>
    <w:rsid w:val="00416C53"/>
    <w:rsid w:val="00424311"/>
    <w:rsid w:val="004247A0"/>
    <w:rsid w:val="004247B8"/>
    <w:rsid w:val="004373B8"/>
    <w:rsid w:val="004545AB"/>
    <w:rsid w:val="0046065E"/>
    <w:rsid w:val="00482FF4"/>
    <w:rsid w:val="00485514"/>
    <w:rsid w:val="00486C4D"/>
    <w:rsid w:val="00495A0E"/>
    <w:rsid w:val="004A5064"/>
    <w:rsid w:val="004B6A68"/>
    <w:rsid w:val="004C1772"/>
    <w:rsid w:val="004D3A2D"/>
    <w:rsid w:val="004F2CFC"/>
    <w:rsid w:val="004F78F1"/>
    <w:rsid w:val="00510963"/>
    <w:rsid w:val="005320CA"/>
    <w:rsid w:val="00533D8D"/>
    <w:rsid w:val="00537147"/>
    <w:rsid w:val="005445AB"/>
    <w:rsid w:val="00565DCE"/>
    <w:rsid w:val="00567A3B"/>
    <w:rsid w:val="00571170"/>
    <w:rsid w:val="0057178D"/>
    <w:rsid w:val="00596132"/>
    <w:rsid w:val="005A1CA6"/>
    <w:rsid w:val="005A39F1"/>
    <w:rsid w:val="005E5B0A"/>
    <w:rsid w:val="005F787C"/>
    <w:rsid w:val="00604177"/>
    <w:rsid w:val="006059D0"/>
    <w:rsid w:val="00606A72"/>
    <w:rsid w:val="00607D17"/>
    <w:rsid w:val="006245C4"/>
    <w:rsid w:val="00625A20"/>
    <w:rsid w:val="006271B4"/>
    <w:rsid w:val="006323FD"/>
    <w:rsid w:val="0064278D"/>
    <w:rsid w:val="0065150E"/>
    <w:rsid w:val="00651B5E"/>
    <w:rsid w:val="006554A1"/>
    <w:rsid w:val="00656F6D"/>
    <w:rsid w:val="00664073"/>
    <w:rsid w:val="00667E0B"/>
    <w:rsid w:val="006A45C8"/>
    <w:rsid w:val="006D0C2E"/>
    <w:rsid w:val="006D20F4"/>
    <w:rsid w:val="006D760F"/>
    <w:rsid w:val="006E7767"/>
    <w:rsid w:val="006F0C3D"/>
    <w:rsid w:val="0072040C"/>
    <w:rsid w:val="007574A8"/>
    <w:rsid w:val="00767DC8"/>
    <w:rsid w:val="00775A95"/>
    <w:rsid w:val="007812C4"/>
    <w:rsid w:val="00790FA3"/>
    <w:rsid w:val="007A0A7A"/>
    <w:rsid w:val="007B0F88"/>
    <w:rsid w:val="007B4640"/>
    <w:rsid w:val="007B7141"/>
    <w:rsid w:val="007C3B0D"/>
    <w:rsid w:val="007D5AE8"/>
    <w:rsid w:val="007F0B48"/>
    <w:rsid w:val="007F0E72"/>
    <w:rsid w:val="007F7571"/>
    <w:rsid w:val="008112A9"/>
    <w:rsid w:val="00821D72"/>
    <w:rsid w:val="0084065D"/>
    <w:rsid w:val="00855136"/>
    <w:rsid w:val="008933BB"/>
    <w:rsid w:val="008A5BEB"/>
    <w:rsid w:val="008B0DD6"/>
    <w:rsid w:val="008B5C43"/>
    <w:rsid w:val="008B65A0"/>
    <w:rsid w:val="008C58FF"/>
    <w:rsid w:val="008D15D1"/>
    <w:rsid w:val="008D34CE"/>
    <w:rsid w:val="008D3BDD"/>
    <w:rsid w:val="008E0674"/>
    <w:rsid w:val="008F08AD"/>
    <w:rsid w:val="008F0E95"/>
    <w:rsid w:val="0090480B"/>
    <w:rsid w:val="00910445"/>
    <w:rsid w:val="00913D78"/>
    <w:rsid w:val="0093763F"/>
    <w:rsid w:val="00955099"/>
    <w:rsid w:val="00955D79"/>
    <w:rsid w:val="00964F3D"/>
    <w:rsid w:val="0097273F"/>
    <w:rsid w:val="00975504"/>
    <w:rsid w:val="009A1333"/>
    <w:rsid w:val="009A507D"/>
    <w:rsid w:val="009A7689"/>
    <w:rsid w:val="009B25F5"/>
    <w:rsid w:val="009D552E"/>
    <w:rsid w:val="009E167D"/>
    <w:rsid w:val="009E2D8C"/>
    <w:rsid w:val="00A010BF"/>
    <w:rsid w:val="00A1113A"/>
    <w:rsid w:val="00A11F7B"/>
    <w:rsid w:val="00A214C0"/>
    <w:rsid w:val="00A25833"/>
    <w:rsid w:val="00A37893"/>
    <w:rsid w:val="00A57519"/>
    <w:rsid w:val="00A615D1"/>
    <w:rsid w:val="00A66150"/>
    <w:rsid w:val="00A81A2E"/>
    <w:rsid w:val="00A912BC"/>
    <w:rsid w:val="00AB2984"/>
    <w:rsid w:val="00AC0526"/>
    <w:rsid w:val="00AF1B9E"/>
    <w:rsid w:val="00AF4E96"/>
    <w:rsid w:val="00AF5FA5"/>
    <w:rsid w:val="00B033BF"/>
    <w:rsid w:val="00B03487"/>
    <w:rsid w:val="00B209A2"/>
    <w:rsid w:val="00B27AA7"/>
    <w:rsid w:val="00B37C90"/>
    <w:rsid w:val="00B54C3E"/>
    <w:rsid w:val="00B701BA"/>
    <w:rsid w:val="00B84489"/>
    <w:rsid w:val="00B9205F"/>
    <w:rsid w:val="00B922AB"/>
    <w:rsid w:val="00BA059D"/>
    <w:rsid w:val="00BA381C"/>
    <w:rsid w:val="00BB0E1C"/>
    <w:rsid w:val="00BB232F"/>
    <w:rsid w:val="00BD195A"/>
    <w:rsid w:val="00BD1FA8"/>
    <w:rsid w:val="00C13507"/>
    <w:rsid w:val="00C14DB6"/>
    <w:rsid w:val="00C21091"/>
    <w:rsid w:val="00C44368"/>
    <w:rsid w:val="00C63661"/>
    <w:rsid w:val="00C75935"/>
    <w:rsid w:val="00C81143"/>
    <w:rsid w:val="00CB0A91"/>
    <w:rsid w:val="00CC0B4D"/>
    <w:rsid w:val="00CC74B1"/>
    <w:rsid w:val="00CD7A88"/>
    <w:rsid w:val="00CE4910"/>
    <w:rsid w:val="00CF45D7"/>
    <w:rsid w:val="00D11AA1"/>
    <w:rsid w:val="00D130A5"/>
    <w:rsid w:val="00D17E91"/>
    <w:rsid w:val="00D27481"/>
    <w:rsid w:val="00D35E44"/>
    <w:rsid w:val="00D67FE0"/>
    <w:rsid w:val="00DD50B1"/>
    <w:rsid w:val="00DF33A1"/>
    <w:rsid w:val="00DF3D28"/>
    <w:rsid w:val="00E15F55"/>
    <w:rsid w:val="00E2565E"/>
    <w:rsid w:val="00E358DD"/>
    <w:rsid w:val="00E40D81"/>
    <w:rsid w:val="00E42D5D"/>
    <w:rsid w:val="00E43411"/>
    <w:rsid w:val="00E85B28"/>
    <w:rsid w:val="00E85F5E"/>
    <w:rsid w:val="00EB0C71"/>
    <w:rsid w:val="00EB2CB9"/>
    <w:rsid w:val="00EB544B"/>
    <w:rsid w:val="00EC1F63"/>
    <w:rsid w:val="00EC74F1"/>
    <w:rsid w:val="00F04BAA"/>
    <w:rsid w:val="00F05753"/>
    <w:rsid w:val="00F245C9"/>
    <w:rsid w:val="00F25C38"/>
    <w:rsid w:val="00F35488"/>
    <w:rsid w:val="00F57A69"/>
    <w:rsid w:val="00F7499A"/>
    <w:rsid w:val="00F86FA5"/>
    <w:rsid w:val="00F9441E"/>
    <w:rsid w:val="00F95C14"/>
    <w:rsid w:val="00FA08C8"/>
    <w:rsid w:val="00FA7018"/>
    <w:rsid w:val="00FB41E4"/>
    <w:rsid w:val="00FD0904"/>
    <w:rsid w:val="00FE63C8"/>
    <w:rsid w:val="00FE6C32"/>
    <w:rsid w:val="00FF79C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E5DB4"/>
  <w15:docId w15:val="{F5B366B2-267B-4084-8A2A-1F2BC0876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933BB"/>
  </w:style>
  <w:style w:type="paragraph" w:styleId="Ttulo1">
    <w:name w:val="heading 1"/>
    <w:basedOn w:val="Normal"/>
    <w:next w:val="Normal"/>
    <w:link w:val="Ttulo1Car"/>
    <w:uiPriority w:val="9"/>
    <w:qFormat/>
    <w:rsid w:val="00001D0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B37C90"/>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Prrafodelista">
    <w:name w:val="List Paragraph"/>
    <w:basedOn w:val="Normal"/>
    <w:uiPriority w:val="34"/>
    <w:qFormat/>
    <w:rsid w:val="00F35488"/>
    <w:pPr>
      <w:ind w:left="720"/>
      <w:contextualSpacing/>
    </w:pPr>
  </w:style>
  <w:style w:type="table" w:styleId="Tablaconcuadrcula">
    <w:name w:val="Table Grid"/>
    <w:basedOn w:val="Tablanormal"/>
    <w:uiPriority w:val="59"/>
    <w:rsid w:val="00FE6C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001D0F"/>
    <w:rPr>
      <w:rFonts w:asciiTheme="majorHAnsi" w:eastAsiaTheme="majorEastAsia" w:hAnsiTheme="majorHAnsi" w:cstheme="majorBidi"/>
      <w:color w:val="2E74B5" w:themeColor="accent1" w:themeShade="BF"/>
      <w:sz w:val="32"/>
      <w:szCs w:val="32"/>
    </w:rPr>
  </w:style>
  <w:style w:type="paragraph" w:styleId="Encabezado">
    <w:name w:val="header"/>
    <w:basedOn w:val="Normal"/>
    <w:link w:val="EncabezadoCar"/>
    <w:uiPriority w:val="99"/>
    <w:unhideWhenUsed/>
    <w:rsid w:val="007C3B0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C3B0D"/>
  </w:style>
  <w:style w:type="paragraph" w:styleId="Piedepgina">
    <w:name w:val="footer"/>
    <w:basedOn w:val="Normal"/>
    <w:link w:val="PiedepginaCar"/>
    <w:uiPriority w:val="99"/>
    <w:unhideWhenUsed/>
    <w:rsid w:val="007C3B0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C3B0D"/>
  </w:style>
  <w:style w:type="paragraph" w:styleId="Textodeglobo">
    <w:name w:val="Balloon Text"/>
    <w:basedOn w:val="Normal"/>
    <w:link w:val="TextodegloboCar"/>
    <w:uiPriority w:val="99"/>
    <w:semiHidden/>
    <w:unhideWhenUsed/>
    <w:rsid w:val="00252E4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52E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03960">
      <w:bodyDiv w:val="1"/>
      <w:marLeft w:val="0"/>
      <w:marRight w:val="0"/>
      <w:marTop w:val="0"/>
      <w:marBottom w:val="0"/>
      <w:divBdr>
        <w:top w:val="none" w:sz="0" w:space="0" w:color="auto"/>
        <w:left w:val="none" w:sz="0" w:space="0" w:color="auto"/>
        <w:bottom w:val="none" w:sz="0" w:space="0" w:color="auto"/>
        <w:right w:val="none" w:sz="0" w:space="0" w:color="auto"/>
      </w:divBdr>
    </w:div>
    <w:div w:id="153617502">
      <w:bodyDiv w:val="1"/>
      <w:marLeft w:val="0"/>
      <w:marRight w:val="0"/>
      <w:marTop w:val="0"/>
      <w:marBottom w:val="0"/>
      <w:divBdr>
        <w:top w:val="none" w:sz="0" w:space="0" w:color="auto"/>
        <w:left w:val="none" w:sz="0" w:space="0" w:color="auto"/>
        <w:bottom w:val="none" w:sz="0" w:space="0" w:color="auto"/>
        <w:right w:val="none" w:sz="0" w:space="0" w:color="auto"/>
      </w:divBdr>
    </w:div>
    <w:div w:id="207496935">
      <w:bodyDiv w:val="1"/>
      <w:marLeft w:val="0"/>
      <w:marRight w:val="0"/>
      <w:marTop w:val="0"/>
      <w:marBottom w:val="0"/>
      <w:divBdr>
        <w:top w:val="none" w:sz="0" w:space="0" w:color="auto"/>
        <w:left w:val="none" w:sz="0" w:space="0" w:color="auto"/>
        <w:bottom w:val="none" w:sz="0" w:space="0" w:color="auto"/>
        <w:right w:val="none" w:sz="0" w:space="0" w:color="auto"/>
      </w:divBdr>
    </w:div>
    <w:div w:id="251083667">
      <w:bodyDiv w:val="1"/>
      <w:marLeft w:val="0"/>
      <w:marRight w:val="0"/>
      <w:marTop w:val="0"/>
      <w:marBottom w:val="0"/>
      <w:divBdr>
        <w:top w:val="none" w:sz="0" w:space="0" w:color="auto"/>
        <w:left w:val="none" w:sz="0" w:space="0" w:color="auto"/>
        <w:bottom w:val="none" w:sz="0" w:space="0" w:color="auto"/>
        <w:right w:val="none" w:sz="0" w:space="0" w:color="auto"/>
      </w:divBdr>
    </w:div>
    <w:div w:id="380253564">
      <w:bodyDiv w:val="1"/>
      <w:marLeft w:val="0"/>
      <w:marRight w:val="0"/>
      <w:marTop w:val="0"/>
      <w:marBottom w:val="0"/>
      <w:divBdr>
        <w:top w:val="none" w:sz="0" w:space="0" w:color="auto"/>
        <w:left w:val="none" w:sz="0" w:space="0" w:color="auto"/>
        <w:bottom w:val="none" w:sz="0" w:space="0" w:color="auto"/>
        <w:right w:val="none" w:sz="0" w:space="0" w:color="auto"/>
      </w:divBdr>
    </w:div>
    <w:div w:id="386033106">
      <w:bodyDiv w:val="1"/>
      <w:marLeft w:val="0"/>
      <w:marRight w:val="0"/>
      <w:marTop w:val="0"/>
      <w:marBottom w:val="0"/>
      <w:divBdr>
        <w:top w:val="none" w:sz="0" w:space="0" w:color="auto"/>
        <w:left w:val="none" w:sz="0" w:space="0" w:color="auto"/>
        <w:bottom w:val="none" w:sz="0" w:space="0" w:color="auto"/>
        <w:right w:val="none" w:sz="0" w:space="0" w:color="auto"/>
      </w:divBdr>
    </w:div>
    <w:div w:id="483545080">
      <w:bodyDiv w:val="1"/>
      <w:marLeft w:val="0"/>
      <w:marRight w:val="0"/>
      <w:marTop w:val="0"/>
      <w:marBottom w:val="0"/>
      <w:divBdr>
        <w:top w:val="none" w:sz="0" w:space="0" w:color="auto"/>
        <w:left w:val="none" w:sz="0" w:space="0" w:color="auto"/>
        <w:bottom w:val="none" w:sz="0" w:space="0" w:color="auto"/>
        <w:right w:val="none" w:sz="0" w:space="0" w:color="auto"/>
      </w:divBdr>
    </w:div>
    <w:div w:id="519970712">
      <w:bodyDiv w:val="1"/>
      <w:marLeft w:val="0"/>
      <w:marRight w:val="0"/>
      <w:marTop w:val="0"/>
      <w:marBottom w:val="0"/>
      <w:divBdr>
        <w:top w:val="none" w:sz="0" w:space="0" w:color="auto"/>
        <w:left w:val="none" w:sz="0" w:space="0" w:color="auto"/>
        <w:bottom w:val="none" w:sz="0" w:space="0" w:color="auto"/>
        <w:right w:val="none" w:sz="0" w:space="0" w:color="auto"/>
      </w:divBdr>
    </w:div>
    <w:div w:id="539129109">
      <w:bodyDiv w:val="1"/>
      <w:marLeft w:val="0"/>
      <w:marRight w:val="0"/>
      <w:marTop w:val="0"/>
      <w:marBottom w:val="0"/>
      <w:divBdr>
        <w:top w:val="none" w:sz="0" w:space="0" w:color="auto"/>
        <w:left w:val="none" w:sz="0" w:space="0" w:color="auto"/>
        <w:bottom w:val="none" w:sz="0" w:space="0" w:color="auto"/>
        <w:right w:val="none" w:sz="0" w:space="0" w:color="auto"/>
      </w:divBdr>
    </w:div>
    <w:div w:id="737090012">
      <w:bodyDiv w:val="1"/>
      <w:marLeft w:val="0"/>
      <w:marRight w:val="0"/>
      <w:marTop w:val="0"/>
      <w:marBottom w:val="0"/>
      <w:divBdr>
        <w:top w:val="none" w:sz="0" w:space="0" w:color="auto"/>
        <w:left w:val="none" w:sz="0" w:space="0" w:color="auto"/>
        <w:bottom w:val="none" w:sz="0" w:space="0" w:color="auto"/>
        <w:right w:val="none" w:sz="0" w:space="0" w:color="auto"/>
      </w:divBdr>
    </w:div>
    <w:div w:id="768232458">
      <w:bodyDiv w:val="1"/>
      <w:marLeft w:val="0"/>
      <w:marRight w:val="0"/>
      <w:marTop w:val="0"/>
      <w:marBottom w:val="0"/>
      <w:divBdr>
        <w:top w:val="none" w:sz="0" w:space="0" w:color="auto"/>
        <w:left w:val="none" w:sz="0" w:space="0" w:color="auto"/>
        <w:bottom w:val="none" w:sz="0" w:space="0" w:color="auto"/>
        <w:right w:val="none" w:sz="0" w:space="0" w:color="auto"/>
      </w:divBdr>
    </w:div>
    <w:div w:id="1238173590">
      <w:bodyDiv w:val="1"/>
      <w:marLeft w:val="0"/>
      <w:marRight w:val="0"/>
      <w:marTop w:val="0"/>
      <w:marBottom w:val="0"/>
      <w:divBdr>
        <w:top w:val="none" w:sz="0" w:space="0" w:color="auto"/>
        <w:left w:val="none" w:sz="0" w:space="0" w:color="auto"/>
        <w:bottom w:val="none" w:sz="0" w:space="0" w:color="auto"/>
        <w:right w:val="none" w:sz="0" w:space="0" w:color="auto"/>
      </w:divBdr>
    </w:div>
    <w:div w:id="1759595396">
      <w:bodyDiv w:val="1"/>
      <w:marLeft w:val="0"/>
      <w:marRight w:val="0"/>
      <w:marTop w:val="0"/>
      <w:marBottom w:val="0"/>
      <w:divBdr>
        <w:top w:val="none" w:sz="0" w:space="0" w:color="auto"/>
        <w:left w:val="none" w:sz="0" w:space="0" w:color="auto"/>
        <w:bottom w:val="none" w:sz="0" w:space="0" w:color="auto"/>
        <w:right w:val="none" w:sz="0" w:space="0" w:color="auto"/>
      </w:divBdr>
    </w:div>
    <w:div w:id="2118131731">
      <w:bodyDiv w:val="1"/>
      <w:marLeft w:val="0"/>
      <w:marRight w:val="0"/>
      <w:marTop w:val="0"/>
      <w:marBottom w:val="0"/>
      <w:divBdr>
        <w:top w:val="none" w:sz="0" w:space="0" w:color="auto"/>
        <w:left w:val="none" w:sz="0" w:space="0" w:color="auto"/>
        <w:bottom w:val="none" w:sz="0" w:space="0" w:color="auto"/>
        <w:right w:val="none" w:sz="0" w:space="0" w:color="auto"/>
      </w:divBdr>
    </w:div>
    <w:div w:id="212993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1987</TotalTime>
  <Pages>1</Pages>
  <Words>3934</Words>
  <Characters>21640</Characters>
  <Application>Microsoft Office Word</Application>
  <DocSecurity>0</DocSecurity>
  <Lines>180</Lines>
  <Paragraphs>51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Leal Fernández</dc:creator>
  <cp:keywords/>
  <dc:description/>
  <cp:lastModifiedBy>omar chavez</cp:lastModifiedBy>
  <cp:revision>81</cp:revision>
  <cp:lastPrinted>2024-01-24T14:57:00Z</cp:lastPrinted>
  <dcterms:created xsi:type="dcterms:W3CDTF">2017-02-27T20:49:00Z</dcterms:created>
  <dcterms:modified xsi:type="dcterms:W3CDTF">2024-01-24T17:46:00Z</dcterms:modified>
</cp:coreProperties>
</file>